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D34636B" w14:textId="77777777" w:rsidR="00346173" w:rsidRDefault="00346173"/>
    <w:tbl>
      <w:tblPr>
        <w:tblStyle w:val="TableGrid"/>
        <w:tblW w:w="14485" w:type="dxa"/>
        <w:tblLayout w:type="fixed"/>
        <w:tblCellMar>
          <w:left w:w="115" w:type="dxa"/>
          <w:right w:w="115" w:type="dxa"/>
        </w:tblCellMar>
        <w:tblLook w:val="04A0" w:firstRow="1" w:lastRow="0" w:firstColumn="1" w:lastColumn="0" w:noHBand="0" w:noVBand="1"/>
      </w:tblPr>
      <w:tblGrid>
        <w:gridCol w:w="14485"/>
      </w:tblGrid>
      <w:tr w:rsidR="00695197" w:rsidRPr="00FD5A4E" w14:paraId="2DD6A575" w14:textId="77777777" w:rsidTr="00750C0F">
        <w:trPr>
          <w:cantSplit/>
          <w:tblHeader/>
        </w:trPr>
        <w:tc>
          <w:tcPr>
            <w:tcW w:w="14485" w:type="dxa"/>
            <w:tcBorders>
              <w:top w:val="single" w:sz="4" w:space="0" w:color="auto"/>
              <w:left w:val="single" w:sz="4" w:space="0" w:color="auto"/>
              <w:bottom w:val="single" w:sz="4" w:space="0" w:color="auto"/>
              <w:right w:val="single" w:sz="4" w:space="0" w:color="auto"/>
            </w:tcBorders>
            <w:shd w:val="clear" w:color="auto" w:fill="D9D9D9" w:themeFill="background1" w:themeFillShade="D9"/>
            <w:tcMar>
              <w:left w:w="14" w:type="dxa"/>
              <w:right w:w="14" w:type="dxa"/>
            </w:tcMar>
            <w:vAlign w:val="center"/>
          </w:tcPr>
          <w:p w14:paraId="19B77380" w14:textId="4EB72573" w:rsidR="00750C0F" w:rsidRPr="002F79F7" w:rsidRDefault="002A60A2" w:rsidP="002F79F7">
            <w:r w:rsidRPr="002A60A2">
              <w:t>The Software Flight Readiness Review (FRR) exit criteria, as outlined in NASA-HDBK-2203, Topic 7.09, focus on verifying that the software is ready for operational use in the mission or system it is part of. The FRR ensures that all critical aspects of the software, including testing, validation, and integration, have been successfully completed and that the software can safely and reliably perform its intended functions in the flight or operational environment.</w:t>
            </w:r>
          </w:p>
        </w:tc>
      </w:tr>
    </w:tbl>
    <w:tbl>
      <w:tblPr>
        <w:tblW w:w="14125" w:type="dxa"/>
        <w:tblInd w:w="6" w:type="dxa"/>
        <w:tblBorders>
          <w:top w:val="single" w:sz="4" w:space="0" w:color="auto"/>
        </w:tblBorders>
        <w:tblLook w:val="0000" w:firstRow="0" w:lastRow="0" w:firstColumn="0" w:lastColumn="0" w:noHBand="0" w:noVBand="0"/>
      </w:tblPr>
      <w:tblGrid>
        <w:gridCol w:w="14125"/>
      </w:tblGrid>
      <w:tr w:rsidR="007503A6" w:rsidRPr="00750C0F" w14:paraId="1D2E2E04" w14:textId="77777777" w:rsidTr="007503A6">
        <w:trPr>
          <w:trHeight w:val="100"/>
        </w:trPr>
        <w:tc>
          <w:tcPr>
            <w:tcW w:w="14125" w:type="dxa"/>
          </w:tcPr>
          <w:p w14:paraId="49D8DDAC" w14:textId="77777777" w:rsidR="00707895" w:rsidRPr="00750C0F" w:rsidRDefault="00707895" w:rsidP="00707895">
            <w:pPr>
              <w:rPr>
                <w:rFonts w:asciiTheme="minorHAnsi" w:hAnsiTheme="minorHAnsi" w:cstheme="minorHAnsi"/>
                <w:sz w:val="22"/>
                <w:szCs w:val="22"/>
              </w:rPr>
            </w:pPr>
          </w:p>
          <w:p w14:paraId="17FE9887" w14:textId="145D06AB" w:rsidR="001E6225" w:rsidRPr="00750C0F" w:rsidRDefault="00707895" w:rsidP="00750C0F">
            <w:pPr>
              <w:rPr>
                <w:rFonts w:asciiTheme="minorHAnsi" w:hAnsiTheme="minorHAnsi" w:cstheme="minorHAnsi"/>
                <w:sz w:val="22"/>
                <w:szCs w:val="22"/>
              </w:rPr>
            </w:pPr>
            <w:r w:rsidRPr="00750C0F">
              <w:rPr>
                <w:rStyle w:val="Strong"/>
                <w:rFonts w:asciiTheme="minorHAnsi" w:hAnsiTheme="minorHAnsi" w:cstheme="minorHAnsi"/>
                <w:color w:val="1F497D" w:themeColor="text2"/>
                <w:sz w:val="22"/>
                <w:szCs w:val="22"/>
                <w:shd w:val="clear" w:color="auto" w:fill="FFFFFF"/>
              </w:rPr>
              <w:t>Documents</w:t>
            </w:r>
            <w:r w:rsidRPr="00750C0F">
              <w:rPr>
                <w:rFonts w:asciiTheme="minorHAnsi" w:hAnsiTheme="minorHAnsi" w:cstheme="minorHAnsi"/>
                <w:sz w:val="22"/>
                <w:szCs w:val="22"/>
              </w:rPr>
              <w:t xml:space="preserve"> </w:t>
            </w:r>
            <w:r w:rsidRPr="00750C0F">
              <w:rPr>
                <w:rStyle w:val="Strong"/>
                <w:rFonts w:asciiTheme="minorHAnsi" w:hAnsiTheme="minorHAnsi" w:cstheme="minorHAnsi"/>
                <w:color w:val="1F497D" w:themeColor="text2"/>
                <w:sz w:val="22"/>
                <w:szCs w:val="22"/>
                <w:shd w:val="clear" w:color="auto" w:fill="FFFFFF"/>
              </w:rPr>
              <w:t>or sections in a document</w:t>
            </w:r>
            <w:r w:rsidRPr="00750C0F">
              <w:rPr>
                <w:rFonts w:asciiTheme="minorHAnsi" w:hAnsiTheme="minorHAnsi" w:cstheme="minorHAnsi"/>
                <w:sz w:val="22"/>
                <w:szCs w:val="22"/>
              </w:rPr>
              <w:t xml:space="preserve"> are identified by Bold Blue text. </w:t>
            </w:r>
          </w:p>
        </w:tc>
      </w:tr>
    </w:tbl>
    <w:tbl>
      <w:tblPr>
        <w:tblStyle w:val="TableGrid"/>
        <w:tblW w:w="14485" w:type="dxa"/>
        <w:tblLayout w:type="fixed"/>
        <w:tblCellMar>
          <w:left w:w="115" w:type="dxa"/>
          <w:right w:w="115" w:type="dxa"/>
        </w:tblCellMar>
        <w:tblLook w:val="04A0" w:firstRow="1" w:lastRow="0" w:firstColumn="1" w:lastColumn="0" w:noHBand="0" w:noVBand="1"/>
      </w:tblPr>
      <w:tblGrid>
        <w:gridCol w:w="895"/>
        <w:gridCol w:w="7380"/>
        <w:gridCol w:w="900"/>
        <w:gridCol w:w="5310"/>
      </w:tblGrid>
      <w:tr w:rsidR="007C21FD" w:rsidRPr="00FD5A4E" w14:paraId="19BB7A85" w14:textId="77777777" w:rsidTr="00A560F6">
        <w:trPr>
          <w:cantSplit/>
          <w:trHeight w:val="388"/>
          <w:tblHeader/>
        </w:trPr>
        <w:tc>
          <w:tcPr>
            <w:tcW w:w="895" w:type="dxa"/>
            <w:shd w:val="clear" w:color="auto" w:fill="DBE5F1" w:themeFill="accent1" w:themeFillTint="33"/>
            <w:tcMar>
              <w:left w:w="14" w:type="dxa"/>
              <w:right w:w="14" w:type="dxa"/>
            </w:tcMar>
            <w:vAlign w:val="center"/>
          </w:tcPr>
          <w:p w14:paraId="59F8CD96" w14:textId="742971FD" w:rsidR="007C21FD" w:rsidRPr="0016288C" w:rsidRDefault="007C21FD" w:rsidP="007C21FD">
            <w:pPr>
              <w:jc w:val="center"/>
              <w:rPr>
                <w:rFonts w:asciiTheme="minorHAnsi" w:hAnsiTheme="minorHAnsi" w:cstheme="minorHAnsi"/>
                <w:sz w:val="22"/>
                <w:szCs w:val="22"/>
              </w:rPr>
            </w:pPr>
            <w:r w:rsidRPr="0016288C">
              <w:rPr>
                <w:rFonts w:asciiTheme="minorHAnsi" w:hAnsiTheme="minorHAnsi" w:cstheme="minorHAnsi"/>
                <w:b/>
              </w:rPr>
              <w:t>#</w:t>
            </w:r>
          </w:p>
        </w:tc>
        <w:tc>
          <w:tcPr>
            <w:tcW w:w="7380" w:type="dxa"/>
            <w:shd w:val="clear" w:color="auto" w:fill="DBE5F1" w:themeFill="accent1" w:themeFillTint="33"/>
          </w:tcPr>
          <w:p w14:paraId="38F3DBD5" w14:textId="743B8F7A" w:rsidR="0016288C" w:rsidRPr="0016288C" w:rsidRDefault="0016288C" w:rsidP="0016288C">
            <w:pPr>
              <w:rPr>
                <w:b/>
                <w:bCs/>
              </w:rPr>
            </w:pPr>
            <w:r w:rsidRPr="0016288C">
              <w:rPr>
                <w:rFonts w:asciiTheme="minorHAnsi" w:hAnsiTheme="minorHAnsi" w:cstheme="minorHAnsi"/>
                <w:b/>
                <w:bCs/>
              </w:rPr>
              <w:t>Criteria</w:t>
            </w:r>
          </w:p>
        </w:tc>
        <w:tc>
          <w:tcPr>
            <w:tcW w:w="900" w:type="dxa"/>
            <w:shd w:val="clear" w:color="auto" w:fill="DBE5F1" w:themeFill="accent1" w:themeFillTint="33"/>
          </w:tcPr>
          <w:p w14:paraId="7E453E8F" w14:textId="284599A5" w:rsidR="007C21FD" w:rsidRPr="009552C7" w:rsidRDefault="007C21FD" w:rsidP="007C21FD">
            <w:pPr>
              <w:jc w:val="center"/>
              <w:rPr>
                <w:rFonts w:asciiTheme="minorHAnsi" w:hAnsiTheme="minorHAnsi" w:cstheme="minorHAnsi"/>
              </w:rPr>
            </w:pPr>
            <w:r w:rsidRPr="009552C7">
              <w:rPr>
                <w:rFonts w:asciiTheme="minorHAnsi" w:hAnsiTheme="minorHAnsi" w:cstheme="minorHAnsi"/>
                <w:b/>
              </w:rPr>
              <w:t>Y/N</w:t>
            </w:r>
          </w:p>
        </w:tc>
        <w:tc>
          <w:tcPr>
            <w:tcW w:w="5310" w:type="dxa"/>
            <w:shd w:val="clear" w:color="auto" w:fill="DBE5F1" w:themeFill="accent1" w:themeFillTint="33"/>
          </w:tcPr>
          <w:p w14:paraId="417DFF64" w14:textId="112415C0" w:rsidR="007C21FD" w:rsidRPr="009552C7" w:rsidRDefault="007C21FD" w:rsidP="007C21FD">
            <w:pPr>
              <w:rPr>
                <w:rFonts w:asciiTheme="minorHAnsi" w:hAnsiTheme="minorHAnsi" w:cstheme="minorHAnsi"/>
              </w:rPr>
            </w:pPr>
            <w:r w:rsidRPr="009552C7">
              <w:rPr>
                <w:rFonts w:asciiTheme="minorHAnsi" w:hAnsiTheme="minorHAnsi" w:cstheme="minorHAnsi"/>
                <w:b/>
              </w:rPr>
              <w:t>Comments</w:t>
            </w:r>
          </w:p>
        </w:tc>
      </w:tr>
      <w:tr w:rsidR="007C21FD" w:rsidRPr="00FD5A4E" w14:paraId="58A1C630" w14:textId="77777777" w:rsidTr="00A560F6">
        <w:trPr>
          <w:cantSplit/>
          <w:trHeight w:val="388"/>
        </w:trPr>
        <w:tc>
          <w:tcPr>
            <w:tcW w:w="895" w:type="dxa"/>
            <w:shd w:val="clear" w:color="auto" w:fill="EAF1DD" w:themeFill="accent3" w:themeFillTint="33"/>
            <w:tcMar>
              <w:left w:w="14" w:type="dxa"/>
              <w:right w:w="14" w:type="dxa"/>
            </w:tcMar>
          </w:tcPr>
          <w:p w14:paraId="551BB9CC" w14:textId="14FF68B7" w:rsidR="007C21FD" w:rsidRPr="00A560F6" w:rsidRDefault="0016288C" w:rsidP="007C21FD">
            <w:pPr>
              <w:jc w:val="center"/>
              <w:rPr>
                <w:rFonts w:asciiTheme="minorHAnsi" w:hAnsiTheme="minorHAnsi" w:cstheme="minorHAnsi"/>
                <w:sz w:val="28"/>
                <w:szCs w:val="28"/>
              </w:rPr>
            </w:pPr>
            <w:r w:rsidRPr="00A560F6">
              <w:rPr>
                <w:rFonts w:asciiTheme="minorHAnsi" w:hAnsiTheme="minorHAnsi" w:cstheme="minorHAnsi"/>
                <w:sz w:val="28"/>
                <w:szCs w:val="28"/>
              </w:rPr>
              <w:t>A</w:t>
            </w:r>
          </w:p>
        </w:tc>
        <w:tc>
          <w:tcPr>
            <w:tcW w:w="7380" w:type="dxa"/>
            <w:shd w:val="clear" w:color="auto" w:fill="EAF1DD" w:themeFill="accent3" w:themeFillTint="33"/>
          </w:tcPr>
          <w:p w14:paraId="23B3B7CE" w14:textId="12F05E1C" w:rsidR="007C21FD" w:rsidRPr="002F79F7" w:rsidRDefault="002A60A2" w:rsidP="001E6225">
            <w:r w:rsidRPr="002A60A2">
              <w:rPr>
                <w:rFonts w:asciiTheme="minorHAnsi" w:hAnsiTheme="minorHAnsi" w:cstheme="minorHAnsi"/>
                <w:sz w:val="28"/>
                <w:szCs w:val="28"/>
              </w:rPr>
              <w:t>Requirements Verification and Validation</w:t>
            </w:r>
          </w:p>
        </w:tc>
        <w:tc>
          <w:tcPr>
            <w:tcW w:w="900" w:type="dxa"/>
          </w:tcPr>
          <w:p w14:paraId="409F1481" w14:textId="77777777" w:rsidR="007C21FD" w:rsidRPr="009552C7" w:rsidRDefault="007C21FD" w:rsidP="007C21FD">
            <w:pPr>
              <w:jc w:val="center"/>
              <w:rPr>
                <w:rFonts w:asciiTheme="minorHAnsi" w:hAnsiTheme="minorHAnsi" w:cstheme="minorHAnsi"/>
                <w:sz w:val="20"/>
                <w:szCs w:val="20"/>
              </w:rPr>
            </w:pPr>
          </w:p>
        </w:tc>
        <w:tc>
          <w:tcPr>
            <w:tcW w:w="5310" w:type="dxa"/>
          </w:tcPr>
          <w:p w14:paraId="31E27B52" w14:textId="77777777" w:rsidR="007C21FD" w:rsidRPr="009552C7" w:rsidRDefault="007C21FD" w:rsidP="007C21FD">
            <w:pPr>
              <w:rPr>
                <w:rFonts w:asciiTheme="minorHAnsi" w:hAnsiTheme="minorHAnsi" w:cstheme="minorHAnsi"/>
                <w:sz w:val="20"/>
                <w:szCs w:val="20"/>
              </w:rPr>
            </w:pPr>
          </w:p>
        </w:tc>
      </w:tr>
      <w:tr w:rsidR="007C21FD" w:rsidRPr="0067548E" w14:paraId="5901FE12" w14:textId="77777777" w:rsidTr="00A560F6">
        <w:trPr>
          <w:cantSplit/>
          <w:trHeight w:val="388"/>
        </w:trPr>
        <w:tc>
          <w:tcPr>
            <w:tcW w:w="895" w:type="dxa"/>
            <w:tcMar>
              <w:left w:w="14" w:type="dxa"/>
              <w:right w:w="14" w:type="dxa"/>
            </w:tcMar>
          </w:tcPr>
          <w:p w14:paraId="6C7F88F7" w14:textId="403673B7" w:rsidR="007C21FD" w:rsidRPr="0067548E" w:rsidRDefault="007C21FD" w:rsidP="007C21FD">
            <w:pPr>
              <w:jc w:val="center"/>
              <w:rPr>
                <w:rFonts w:asciiTheme="minorHAnsi" w:hAnsiTheme="minorHAnsi" w:cstheme="minorHAnsi"/>
                <w:sz w:val="22"/>
                <w:szCs w:val="22"/>
              </w:rPr>
            </w:pPr>
            <w:r w:rsidRPr="0067548E">
              <w:rPr>
                <w:rFonts w:asciiTheme="minorHAnsi" w:hAnsiTheme="minorHAnsi" w:cstheme="minorHAnsi"/>
                <w:sz w:val="22"/>
                <w:szCs w:val="22"/>
              </w:rPr>
              <w:t>A1</w:t>
            </w:r>
          </w:p>
        </w:tc>
        <w:tc>
          <w:tcPr>
            <w:tcW w:w="7380" w:type="dxa"/>
            <w:shd w:val="clear" w:color="auto" w:fill="auto"/>
          </w:tcPr>
          <w:p w14:paraId="73B6700D" w14:textId="59C680DA" w:rsidR="007C21FD" w:rsidRPr="0067548E" w:rsidRDefault="002A60A2" w:rsidP="007C21FD">
            <w:pPr>
              <w:shd w:val="clear" w:color="auto" w:fill="FFFFFF"/>
              <w:spacing w:before="100" w:beforeAutospacing="1" w:after="100" w:afterAutospacing="1"/>
              <w:rPr>
                <w:rFonts w:asciiTheme="minorHAnsi" w:hAnsiTheme="minorHAnsi" w:cstheme="minorHAnsi"/>
                <w:color w:val="222222"/>
                <w:sz w:val="22"/>
                <w:szCs w:val="22"/>
              </w:rPr>
            </w:pPr>
            <w:r>
              <w:rPr>
                <w:rStyle w:val="Strong"/>
                <w:rFonts w:asciiTheme="minorHAnsi" w:hAnsiTheme="minorHAnsi" w:cstheme="minorHAnsi"/>
                <w:color w:val="1F497D" w:themeColor="text2"/>
                <w:sz w:val="22"/>
                <w:szCs w:val="22"/>
                <w:shd w:val="clear" w:color="auto" w:fill="FFFFFF"/>
              </w:rPr>
              <w:t>S</w:t>
            </w:r>
            <w:r w:rsidRPr="002A60A2">
              <w:rPr>
                <w:rStyle w:val="Strong"/>
                <w:rFonts w:asciiTheme="minorHAnsi" w:hAnsiTheme="minorHAnsi" w:cstheme="minorHAnsi"/>
                <w:color w:val="1F497D" w:themeColor="text2"/>
                <w:sz w:val="22"/>
                <w:szCs w:val="22"/>
                <w:shd w:val="clear" w:color="auto" w:fill="FFFFFF"/>
              </w:rPr>
              <w:t xml:space="preserve">oftware </w:t>
            </w:r>
            <w:r>
              <w:rPr>
                <w:rStyle w:val="Strong"/>
                <w:rFonts w:asciiTheme="minorHAnsi" w:hAnsiTheme="minorHAnsi" w:cstheme="minorHAnsi"/>
                <w:color w:val="1F497D" w:themeColor="text2"/>
                <w:sz w:val="22"/>
                <w:szCs w:val="22"/>
                <w:shd w:val="clear" w:color="auto" w:fill="FFFFFF"/>
              </w:rPr>
              <w:t>R</w:t>
            </w:r>
            <w:r w:rsidRPr="002A60A2">
              <w:rPr>
                <w:rStyle w:val="Strong"/>
                <w:rFonts w:asciiTheme="minorHAnsi" w:hAnsiTheme="minorHAnsi" w:cstheme="minorHAnsi"/>
                <w:color w:val="1F497D" w:themeColor="text2"/>
                <w:sz w:val="22"/>
                <w:szCs w:val="22"/>
                <w:shd w:val="clear" w:color="auto" w:fill="FFFFFF"/>
              </w:rPr>
              <w:t>equirements</w:t>
            </w:r>
            <w:r w:rsidR="00844C4A" w:rsidRPr="0067548E">
              <w:rPr>
                <w:rStyle w:val="Strong"/>
                <w:rFonts w:asciiTheme="minorHAnsi" w:hAnsiTheme="minorHAnsi" w:cstheme="minorHAnsi"/>
                <w:color w:val="1F497D" w:themeColor="text2"/>
                <w:sz w:val="22"/>
                <w:szCs w:val="22"/>
                <w:shd w:val="clear" w:color="auto" w:fill="FFFFFF"/>
              </w:rPr>
              <w:t>:</w:t>
            </w:r>
            <w:r w:rsidR="0016288C" w:rsidRPr="0067548E">
              <w:rPr>
                <w:rFonts w:asciiTheme="minorHAnsi" w:hAnsiTheme="minorHAnsi" w:cstheme="minorHAnsi"/>
                <w:color w:val="222222"/>
                <w:sz w:val="22"/>
                <w:szCs w:val="22"/>
                <w:shd w:val="clear" w:color="auto" w:fill="FFFFFF"/>
              </w:rPr>
              <w:t xml:space="preserve"> </w:t>
            </w:r>
            <w:r w:rsidRPr="002A60A2">
              <w:rPr>
                <w:rFonts w:asciiTheme="minorHAnsi" w:hAnsiTheme="minorHAnsi" w:cstheme="minorHAnsi"/>
                <w:color w:val="222222"/>
                <w:sz w:val="22"/>
                <w:szCs w:val="22"/>
                <w:shd w:val="clear" w:color="auto" w:fill="FFFFFF"/>
              </w:rPr>
              <w:t>All software requirements must be fully verified and validated through successful testing and reviews.</w:t>
            </w:r>
          </w:p>
        </w:tc>
        <w:tc>
          <w:tcPr>
            <w:tcW w:w="900" w:type="dxa"/>
          </w:tcPr>
          <w:p w14:paraId="38F59A89" w14:textId="77777777" w:rsidR="007C21FD" w:rsidRPr="0067548E" w:rsidRDefault="007C21FD" w:rsidP="007C21FD">
            <w:pPr>
              <w:jc w:val="center"/>
              <w:rPr>
                <w:rFonts w:asciiTheme="minorHAnsi" w:hAnsiTheme="minorHAnsi" w:cstheme="minorHAnsi"/>
                <w:sz w:val="22"/>
                <w:szCs w:val="22"/>
              </w:rPr>
            </w:pPr>
          </w:p>
        </w:tc>
        <w:tc>
          <w:tcPr>
            <w:tcW w:w="5310" w:type="dxa"/>
          </w:tcPr>
          <w:p w14:paraId="41363E54" w14:textId="77777777" w:rsidR="007C21FD" w:rsidRPr="0067548E" w:rsidRDefault="007C21FD" w:rsidP="007C21FD">
            <w:pPr>
              <w:rPr>
                <w:rFonts w:asciiTheme="minorHAnsi" w:hAnsiTheme="minorHAnsi" w:cstheme="minorHAnsi"/>
                <w:sz w:val="22"/>
                <w:szCs w:val="22"/>
              </w:rPr>
            </w:pPr>
          </w:p>
        </w:tc>
      </w:tr>
      <w:tr w:rsidR="007C21FD" w:rsidRPr="0067548E" w14:paraId="7EF04B0F" w14:textId="77777777" w:rsidTr="00A560F6">
        <w:trPr>
          <w:cantSplit/>
          <w:trHeight w:val="521"/>
        </w:trPr>
        <w:tc>
          <w:tcPr>
            <w:tcW w:w="895" w:type="dxa"/>
            <w:tcMar>
              <w:left w:w="14" w:type="dxa"/>
              <w:right w:w="14" w:type="dxa"/>
            </w:tcMar>
          </w:tcPr>
          <w:p w14:paraId="2C91D8F7" w14:textId="7132B7E8" w:rsidR="007C21FD" w:rsidRPr="0067548E" w:rsidRDefault="007C21FD" w:rsidP="007C21FD">
            <w:pPr>
              <w:jc w:val="center"/>
              <w:rPr>
                <w:rFonts w:asciiTheme="minorHAnsi" w:hAnsiTheme="minorHAnsi" w:cstheme="minorHAnsi"/>
                <w:sz w:val="22"/>
                <w:szCs w:val="22"/>
              </w:rPr>
            </w:pPr>
            <w:r w:rsidRPr="0067548E">
              <w:rPr>
                <w:rFonts w:asciiTheme="minorHAnsi" w:hAnsiTheme="minorHAnsi" w:cstheme="minorHAnsi"/>
                <w:sz w:val="22"/>
                <w:szCs w:val="22"/>
              </w:rPr>
              <w:t>A2</w:t>
            </w:r>
          </w:p>
        </w:tc>
        <w:tc>
          <w:tcPr>
            <w:tcW w:w="7380" w:type="dxa"/>
          </w:tcPr>
          <w:p w14:paraId="723D3379" w14:textId="152F7B90" w:rsidR="007C21FD" w:rsidRPr="0067548E" w:rsidRDefault="002A60A2" w:rsidP="007C21FD">
            <w:pPr>
              <w:shd w:val="clear" w:color="auto" w:fill="FFFFFF"/>
              <w:spacing w:before="100" w:beforeAutospacing="1" w:after="100" w:afterAutospacing="1"/>
              <w:rPr>
                <w:rFonts w:asciiTheme="minorHAnsi" w:hAnsiTheme="minorHAnsi" w:cstheme="minorHAnsi"/>
                <w:color w:val="222222"/>
                <w:sz w:val="22"/>
                <w:szCs w:val="22"/>
              </w:rPr>
            </w:pPr>
            <w:r>
              <w:rPr>
                <w:rStyle w:val="Strong"/>
                <w:rFonts w:asciiTheme="minorHAnsi" w:hAnsiTheme="minorHAnsi" w:cstheme="minorHAnsi"/>
                <w:color w:val="1F497D" w:themeColor="text2"/>
                <w:sz w:val="22"/>
                <w:szCs w:val="22"/>
                <w:shd w:val="clear" w:color="auto" w:fill="FFFFFF"/>
              </w:rPr>
              <w:t>S</w:t>
            </w:r>
            <w:r w:rsidRPr="002A60A2">
              <w:rPr>
                <w:rStyle w:val="Strong"/>
                <w:rFonts w:asciiTheme="minorHAnsi" w:hAnsiTheme="minorHAnsi" w:cstheme="minorHAnsi"/>
                <w:color w:val="1F497D" w:themeColor="text2"/>
                <w:sz w:val="22"/>
                <w:szCs w:val="22"/>
                <w:shd w:val="clear" w:color="auto" w:fill="FFFFFF"/>
              </w:rPr>
              <w:t xml:space="preserve">oftware </w:t>
            </w:r>
            <w:r>
              <w:rPr>
                <w:rStyle w:val="Strong"/>
                <w:rFonts w:asciiTheme="minorHAnsi" w:hAnsiTheme="minorHAnsi" w:cstheme="minorHAnsi"/>
                <w:color w:val="1F497D" w:themeColor="text2"/>
                <w:sz w:val="22"/>
                <w:szCs w:val="22"/>
                <w:shd w:val="clear" w:color="auto" w:fill="FFFFFF"/>
              </w:rPr>
              <w:t>R</w:t>
            </w:r>
            <w:r w:rsidRPr="002A60A2">
              <w:rPr>
                <w:rStyle w:val="Strong"/>
                <w:rFonts w:asciiTheme="minorHAnsi" w:hAnsiTheme="minorHAnsi" w:cstheme="minorHAnsi"/>
                <w:color w:val="1F497D" w:themeColor="text2"/>
                <w:sz w:val="22"/>
                <w:szCs w:val="22"/>
                <w:shd w:val="clear" w:color="auto" w:fill="FFFFFF"/>
              </w:rPr>
              <w:t>equirements</w:t>
            </w:r>
            <w:r w:rsidR="00844C4A" w:rsidRPr="0067548E">
              <w:rPr>
                <w:rStyle w:val="Strong"/>
                <w:rFonts w:asciiTheme="minorHAnsi" w:hAnsiTheme="minorHAnsi" w:cstheme="minorHAnsi"/>
                <w:color w:val="1F497D" w:themeColor="text2"/>
                <w:sz w:val="22"/>
                <w:szCs w:val="22"/>
                <w:shd w:val="clear" w:color="auto" w:fill="FFFFFF"/>
              </w:rPr>
              <w:t xml:space="preserve">: </w:t>
            </w:r>
            <w:r w:rsidR="0016288C" w:rsidRPr="0067548E">
              <w:rPr>
                <w:rFonts w:asciiTheme="minorHAnsi" w:hAnsiTheme="minorHAnsi" w:cstheme="minorHAnsi"/>
                <w:color w:val="222222"/>
                <w:sz w:val="22"/>
                <w:szCs w:val="22"/>
                <w:shd w:val="clear" w:color="auto" w:fill="FFFFFF"/>
              </w:rPr>
              <w:t xml:space="preserve"> </w:t>
            </w:r>
            <w:r w:rsidRPr="002A60A2">
              <w:rPr>
                <w:rFonts w:asciiTheme="minorHAnsi" w:hAnsiTheme="minorHAnsi" w:cstheme="minorHAnsi"/>
                <w:color w:val="222222"/>
                <w:sz w:val="22"/>
                <w:szCs w:val="22"/>
                <w:shd w:val="clear" w:color="auto" w:fill="FFFFFF"/>
              </w:rPr>
              <w:t>This includes functional, performance, safety, and reliability requirements, ensuring they align with the mission objectives.</w:t>
            </w:r>
          </w:p>
        </w:tc>
        <w:tc>
          <w:tcPr>
            <w:tcW w:w="900" w:type="dxa"/>
          </w:tcPr>
          <w:p w14:paraId="30ECAE8E" w14:textId="77777777" w:rsidR="007C21FD" w:rsidRPr="0067548E" w:rsidRDefault="007C21FD" w:rsidP="007C21FD">
            <w:pPr>
              <w:jc w:val="center"/>
              <w:rPr>
                <w:rFonts w:asciiTheme="minorHAnsi" w:hAnsiTheme="minorHAnsi" w:cstheme="minorHAnsi"/>
                <w:sz w:val="22"/>
                <w:szCs w:val="22"/>
              </w:rPr>
            </w:pPr>
          </w:p>
        </w:tc>
        <w:tc>
          <w:tcPr>
            <w:tcW w:w="5310" w:type="dxa"/>
          </w:tcPr>
          <w:p w14:paraId="02F15255" w14:textId="77777777" w:rsidR="007C21FD" w:rsidRPr="0067548E" w:rsidRDefault="007C21FD" w:rsidP="007C21FD">
            <w:pPr>
              <w:rPr>
                <w:rFonts w:asciiTheme="minorHAnsi" w:hAnsiTheme="minorHAnsi" w:cstheme="minorHAnsi"/>
                <w:sz w:val="22"/>
                <w:szCs w:val="22"/>
              </w:rPr>
            </w:pPr>
          </w:p>
        </w:tc>
      </w:tr>
      <w:tr w:rsidR="006333FB" w:rsidRPr="0067548E" w14:paraId="4EFECE76" w14:textId="77777777" w:rsidTr="00441BF5">
        <w:trPr>
          <w:cantSplit/>
          <w:trHeight w:val="521"/>
        </w:trPr>
        <w:tc>
          <w:tcPr>
            <w:tcW w:w="895" w:type="dxa"/>
            <w:shd w:val="clear" w:color="auto" w:fill="auto"/>
            <w:tcMar>
              <w:left w:w="14" w:type="dxa"/>
              <w:right w:w="14" w:type="dxa"/>
            </w:tcMar>
          </w:tcPr>
          <w:p w14:paraId="32EF5733" w14:textId="77777777" w:rsidR="006333FB" w:rsidRPr="0067548E" w:rsidRDefault="006333FB" w:rsidP="00441BF5">
            <w:pPr>
              <w:jc w:val="center"/>
              <w:rPr>
                <w:rFonts w:asciiTheme="minorHAnsi" w:hAnsiTheme="minorHAnsi" w:cstheme="minorHAnsi"/>
                <w:b/>
                <w:sz w:val="22"/>
                <w:szCs w:val="22"/>
              </w:rPr>
            </w:pPr>
          </w:p>
        </w:tc>
        <w:tc>
          <w:tcPr>
            <w:tcW w:w="7380" w:type="dxa"/>
            <w:shd w:val="clear" w:color="auto" w:fill="auto"/>
          </w:tcPr>
          <w:p w14:paraId="16D437E9" w14:textId="1F4EEA82" w:rsidR="006333FB" w:rsidRPr="006333FB" w:rsidRDefault="006333FB" w:rsidP="006333FB">
            <w:pPr>
              <w:pStyle w:val="ListParagraph"/>
              <w:numPr>
                <w:ilvl w:val="0"/>
                <w:numId w:val="58"/>
              </w:numPr>
              <w:rPr>
                <w:rStyle w:val="Strong"/>
                <w:rFonts w:asciiTheme="minorHAnsi" w:hAnsiTheme="minorHAnsi" w:cstheme="minorHAnsi"/>
                <w:color w:val="1F497D" w:themeColor="text2"/>
                <w:sz w:val="22"/>
                <w:szCs w:val="22"/>
                <w:shd w:val="clear" w:color="auto" w:fill="FFFFFF"/>
              </w:rPr>
            </w:pPr>
            <w:r w:rsidRPr="006333FB">
              <w:rPr>
                <w:rStyle w:val="Strong"/>
                <w:rFonts w:asciiTheme="minorHAnsi" w:hAnsiTheme="minorHAnsi" w:cstheme="minorHAnsi"/>
                <w:b w:val="0"/>
                <w:bCs w:val="0"/>
                <w:sz w:val="22"/>
                <w:szCs w:val="22"/>
                <w:shd w:val="clear" w:color="auto" w:fill="FFFFFF"/>
              </w:rPr>
              <w:t>Software architecture quality exists.</w:t>
            </w:r>
          </w:p>
        </w:tc>
        <w:tc>
          <w:tcPr>
            <w:tcW w:w="900" w:type="dxa"/>
          </w:tcPr>
          <w:p w14:paraId="66719586" w14:textId="77777777" w:rsidR="006333FB" w:rsidRPr="0067548E" w:rsidRDefault="006333FB" w:rsidP="00441BF5">
            <w:pPr>
              <w:jc w:val="center"/>
              <w:rPr>
                <w:rFonts w:asciiTheme="minorHAnsi" w:hAnsiTheme="minorHAnsi" w:cstheme="minorHAnsi"/>
                <w:sz w:val="22"/>
                <w:szCs w:val="22"/>
              </w:rPr>
            </w:pPr>
          </w:p>
        </w:tc>
        <w:tc>
          <w:tcPr>
            <w:tcW w:w="5310" w:type="dxa"/>
          </w:tcPr>
          <w:p w14:paraId="2E821225" w14:textId="77777777" w:rsidR="006333FB" w:rsidRPr="0067548E" w:rsidRDefault="006333FB" w:rsidP="00441BF5">
            <w:pPr>
              <w:rPr>
                <w:rFonts w:asciiTheme="minorHAnsi" w:hAnsiTheme="minorHAnsi" w:cstheme="minorHAnsi"/>
                <w:sz w:val="22"/>
                <w:szCs w:val="22"/>
              </w:rPr>
            </w:pPr>
            <w:r>
              <w:rPr>
                <w:rFonts w:asciiTheme="minorHAnsi" w:hAnsiTheme="minorHAnsi" w:cstheme="minorHAnsi"/>
                <w:sz w:val="22"/>
                <w:szCs w:val="22"/>
              </w:rPr>
              <w:t>From earlier version of FRR.</w:t>
            </w:r>
          </w:p>
        </w:tc>
      </w:tr>
      <w:tr w:rsidR="006333FB" w:rsidRPr="0067548E" w14:paraId="0983D95F" w14:textId="77777777" w:rsidTr="00441BF5">
        <w:trPr>
          <w:cantSplit/>
          <w:trHeight w:val="521"/>
        </w:trPr>
        <w:tc>
          <w:tcPr>
            <w:tcW w:w="895" w:type="dxa"/>
            <w:shd w:val="clear" w:color="auto" w:fill="auto"/>
            <w:tcMar>
              <w:left w:w="14" w:type="dxa"/>
              <w:right w:w="14" w:type="dxa"/>
            </w:tcMar>
          </w:tcPr>
          <w:p w14:paraId="3491A806" w14:textId="77777777" w:rsidR="006333FB" w:rsidRPr="0067548E" w:rsidRDefault="006333FB" w:rsidP="00441BF5">
            <w:pPr>
              <w:jc w:val="center"/>
              <w:rPr>
                <w:rFonts w:asciiTheme="minorHAnsi" w:hAnsiTheme="minorHAnsi" w:cstheme="minorHAnsi"/>
                <w:b/>
                <w:sz w:val="22"/>
                <w:szCs w:val="22"/>
              </w:rPr>
            </w:pPr>
          </w:p>
        </w:tc>
        <w:tc>
          <w:tcPr>
            <w:tcW w:w="7380" w:type="dxa"/>
            <w:shd w:val="clear" w:color="auto" w:fill="auto"/>
          </w:tcPr>
          <w:p w14:paraId="1D08E67F" w14:textId="409FFFDF" w:rsidR="006333FB" w:rsidRPr="006333FB" w:rsidRDefault="006333FB" w:rsidP="006333FB">
            <w:pPr>
              <w:pStyle w:val="ListParagraph"/>
              <w:numPr>
                <w:ilvl w:val="0"/>
                <w:numId w:val="58"/>
              </w:numPr>
              <w:rPr>
                <w:rStyle w:val="Strong"/>
                <w:rFonts w:asciiTheme="minorHAnsi" w:hAnsiTheme="minorHAnsi" w:cstheme="minorHAnsi"/>
                <w:color w:val="1F497D" w:themeColor="text2"/>
                <w:sz w:val="22"/>
                <w:szCs w:val="22"/>
                <w:shd w:val="clear" w:color="auto" w:fill="FFFFFF"/>
              </w:rPr>
            </w:pPr>
            <w:r w:rsidRPr="006333FB">
              <w:rPr>
                <w:rStyle w:val="Strong"/>
                <w:rFonts w:asciiTheme="minorHAnsi" w:hAnsiTheme="minorHAnsi" w:cstheme="minorHAnsi"/>
                <w:b w:val="0"/>
                <w:bCs w:val="0"/>
                <w:sz w:val="22"/>
                <w:szCs w:val="22"/>
                <w:shd w:val="clear" w:color="auto" w:fill="FFFFFF"/>
              </w:rPr>
              <w:t>The code is maintainable.</w:t>
            </w:r>
          </w:p>
        </w:tc>
        <w:tc>
          <w:tcPr>
            <w:tcW w:w="900" w:type="dxa"/>
          </w:tcPr>
          <w:p w14:paraId="797F57D8" w14:textId="77777777" w:rsidR="006333FB" w:rsidRPr="0067548E" w:rsidRDefault="006333FB" w:rsidP="00441BF5">
            <w:pPr>
              <w:jc w:val="center"/>
              <w:rPr>
                <w:rFonts w:asciiTheme="minorHAnsi" w:hAnsiTheme="minorHAnsi" w:cstheme="minorHAnsi"/>
                <w:sz w:val="22"/>
                <w:szCs w:val="22"/>
              </w:rPr>
            </w:pPr>
          </w:p>
        </w:tc>
        <w:tc>
          <w:tcPr>
            <w:tcW w:w="5310" w:type="dxa"/>
          </w:tcPr>
          <w:p w14:paraId="255A0523" w14:textId="77777777" w:rsidR="006333FB" w:rsidRPr="0067548E" w:rsidRDefault="006333FB" w:rsidP="00441BF5">
            <w:pPr>
              <w:rPr>
                <w:rFonts w:asciiTheme="minorHAnsi" w:hAnsiTheme="minorHAnsi" w:cstheme="minorHAnsi"/>
                <w:sz w:val="22"/>
                <w:szCs w:val="22"/>
              </w:rPr>
            </w:pPr>
            <w:r>
              <w:rPr>
                <w:rFonts w:asciiTheme="minorHAnsi" w:hAnsiTheme="minorHAnsi" w:cstheme="minorHAnsi"/>
                <w:sz w:val="22"/>
                <w:szCs w:val="22"/>
              </w:rPr>
              <w:t>From earlier version of FRR.</w:t>
            </w:r>
          </w:p>
        </w:tc>
      </w:tr>
      <w:tr w:rsidR="006333FB" w:rsidRPr="0067548E" w14:paraId="639A198A" w14:textId="77777777" w:rsidTr="00441BF5">
        <w:trPr>
          <w:cantSplit/>
          <w:trHeight w:val="521"/>
        </w:trPr>
        <w:tc>
          <w:tcPr>
            <w:tcW w:w="895" w:type="dxa"/>
            <w:shd w:val="clear" w:color="auto" w:fill="auto"/>
            <w:tcMar>
              <w:left w:w="14" w:type="dxa"/>
              <w:right w:w="14" w:type="dxa"/>
            </w:tcMar>
          </w:tcPr>
          <w:p w14:paraId="3797D40F" w14:textId="77777777" w:rsidR="006333FB" w:rsidRPr="0067548E" w:rsidRDefault="006333FB" w:rsidP="00441BF5">
            <w:pPr>
              <w:jc w:val="center"/>
              <w:rPr>
                <w:rFonts w:asciiTheme="minorHAnsi" w:hAnsiTheme="minorHAnsi" w:cstheme="minorHAnsi"/>
                <w:b/>
                <w:sz w:val="22"/>
                <w:szCs w:val="22"/>
              </w:rPr>
            </w:pPr>
          </w:p>
        </w:tc>
        <w:tc>
          <w:tcPr>
            <w:tcW w:w="7380" w:type="dxa"/>
            <w:shd w:val="clear" w:color="auto" w:fill="auto"/>
          </w:tcPr>
          <w:p w14:paraId="141AF30E" w14:textId="21746BD5" w:rsidR="006333FB" w:rsidRPr="006333FB" w:rsidRDefault="006333FB" w:rsidP="006333FB">
            <w:pPr>
              <w:pStyle w:val="ListParagraph"/>
              <w:numPr>
                <w:ilvl w:val="0"/>
                <w:numId w:val="58"/>
              </w:numPr>
              <w:rPr>
                <w:rStyle w:val="Strong"/>
                <w:rFonts w:asciiTheme="minorHAnsi" w:hAnsiTheme="minorHAnsi" w:cstheme="minorHAnsi"/>
                <w:color w:val="1F497D" w:themeColor="text2"/>
                <w:sz w:val="22"/>
                <w:szCs w:val="22"/>
                <w:shd w:val="clear" w:color="auto" w:fill="FFFFFF"/>
              </w:rPr>
            </w:pPr>
            <w:r w:rsidRPr="006333FB">
              <w:rPr>
                <w:rStyle w:val="Strong"/>
                <w:rFonts w:asciiTheme="minorHAnsi" w:hAnsiTheme="minorHAnsi" w:cstheme="minorHAnsi"/>
                <w:b w:val="0"/>
                <w:bCs w:val="0"/>
                <w:sz w:val="22"/>
                <w:szCs w:val="22"/>
                <w:shd w:val="clear" w:color="auto" w:fill="FFFFFF"/>
              </w:rPr>
              <w:t>Safety-critical and secure coding standards are used.</w:t>
            </w:r>
          </w:p>
        </w:tc>
        <w:tc>
          <w:tcPr>
            <w:tcW w:w="900" w:type="dxa"/>
          </w:tcPr>
          <w:p w14:paraId="68EB0C4B" w14:textId="77777777" w:rsidR="006333FB" w:rsidRPr="0067548E" w:rsidRDefault="006333FB" w:rsidP="00441BF5">
            <w:pPr>
              <w:jc w:val="center"/>
              <w:rPr>
                <w:rFonts w:asciiTheme="minorHAnsi" w:hAnsiTheme="minorHAnsi" w:cstheme="minorHAnsi"/>
                <w:sz w:val="22"/>
                <w:szCs w:val="22"/>
              </w:rPr>
            </w:pPr>
          </w:p>
        </w:tc>
        <w:tc>
          <w:tcPr>
            <w:tcW w:w="5310" w:type="dxa"/>
          </w:tcPr>
          <w:p w14:paraId="1C437988" w14:textId="77777777" w:rsidR="006333FB" w:rsidRPr="0067548E" w:rsidRDefault="006333FB" w:rsidP="00441BF5">
            <w:pPr>
              <w:rPr>
                <w:rFonts w:asciiTheme="minorHAnsi" w:hAnsiTheme="minorHAnsi" w:cstheme="minorHAnsi"/>
                <w:sz w:val="22"/>
                <w:szCs w:val="22"/>
              </w:rPr>
            </w:pPr>
            <w:r>
              <w:rPr>
                <w:rFonts w:asciiTheme="minorHAnsi" w:hAnsiTheme="minorHAnsi" w:cstheme="minorHAnsi"/>
                <w:sz w:val="22"/>
                <w:szCs w:val="22"/>
              </w:rPr>
              <w:t>From earlier version of FRR.</w:t>
            </w:r>
          </w:p>
        </w:tc>
      </w:tr>
      <w:tr w:rsidR="006333FB" w:rsidRPr="0067548E" w14:paraId="26344F4D" w14:textId="77777777" w:rsidTr="00441BF5">
        <w:trPr>
          <w:cantSplit/>
          <w:trHeight w:val="521"/>
        </w:trPr>
        <w:tc>
          <w:tcPr>
            <w:tcW w:w="895" w:type="dxa"/>
            <w:shd w:val="clear" w:color="auto" w:fill="auto"/>
            <w:tcMar>
              <w:left w:w="14" w:type="dxa"/>
              <w:right w:w="14" w:type="dxa"/>
            </w:tcMar>
          </w:tcPr>
          <w:p w14:paraId="44F5796D" w14:textId="77777777" w:rsidR="006333FB" w:rsidRPr="0067548E" w:rsidRDefault="006333FB" w:rsidP="00441BF5">
            <w:pPr>
              <w:jc w:val="center"/>
              <w:rPr>
                <w:rFonts w:asciiTheme="minorHAnsi" w:hAnsiTheme="minorHAnsi" w:cstheme="minorHAnsi"/>
                <w:b/>
                <w:sz w:val="22"/>
                <w:szCs w:val="22"/>
              </w:rPr>
            </w:pPr>
          </w:p>
        </w:tc>
        <w:tc>
          <w:tcPr>
            <w:tcW w:w="7380" w:type="dxa"/>
            <w:shd w:val="clear" w:color="auto" w:fill="auto"/>
          </w:tcPr>
          <w:p w14:paraId="6EBD1A20" w14:textId="29068800" w:rsidR="006333FB" w:rsidRPr="006333FB" w:rsidRDefault="006333FB" w:rsidP="006333FB">
            <w:pPr>
              <w:pStyle w:val="ListParagraph"/>
              <w:numPr>
                <w:ilvl w:val="0"/>
                <w:numId w:val="58"/>
              </w:numPr>
              <w:rPr>
                <w:rStyle w:val="Strong"/>
                <w:rFonts w:asciiTheme="minorHAnsi" w:hAnsiTheme="minorHAnsi" w:cstheme="minorHAnsi"/>
                <w:color w:val="1F497D" w:themeColor="text2"/>
                <w:sz w:val="22"/>
                <w:szCs w:val="22"/>
                <w:shd w:val="clear" w:color="auto" w:fill="FFFFFF"/>
              </w:rPr>
            </w:pPr>
            <w:r w:rsidRPr="006333FB">
              <w:rPr>
                <w:rStyle w:val="Strong"/>
                <w:rFonts w:asciiTheme="minorHAnsi" w:hAnsiTheme="minorHAnsi" w:cstheme="minorHAnsi"/>
                <w:b w:val="0"/>
                <w:bCs w:val="0"/>
                <w:sz w:val="22"/>
                <w:szCs w:val="22"/>
                <w:shd w:val="clear" w:color="auto" w:fill="FFFFFF"/>
              </w:rPr>
              <w:t>Code is fault tolerance.</w:t>
            </w:r>
          </w:p>
        </w:tc>
        <w:tc>
          <w:tcPr>
            <w:tcW w:w="900" w:type="dxa"/>
          </w:tcPr>
          <w:p w14:paraId="67A034C2" w14:textId="77777777" w:rsidR="006333FB" w:rsidRPr="0067548E" w:rsidRDefault="006333FB" w:rsidP="00441BF5">
            <w:pPr>
              <w:jc w:val="center"/>
              <w:rPr>
                <w:rFonts w:asciiTheme="minorHAnsi" w:hAnsiTheme="minorHAnsi" w:cstheme="minorHAnsi"/>
                <w:sz w:val="22"/>
                <w:szCs w:val="22"/>
              </w:rPr>
            </w:pPr>
          </w:p>
        </w:tc>
        <w:tc>
          <w:tcPr>
            <w:tcW w:w="5310" w:type="dxa"/>
          </w:tcPr>
          <w:p w14:paraId="0814EF7D" w14:textId="77777777" w:rsidR="006333FB" w:rsidRPr="0067548E" w:rsidRDefault="006333FB" w:rsidP="00441BF5">
            <w:pPr>
              <w:rPr>
                <w:rFonts w:asciiTheme="minorHAnsi" w:hAnsiTheme="minorHAnsi" w:cstheme="minorHAnsi"/>
                <w:sz w:val="22"/>
                <w:szCs w:val="22"/>
              </w:rPr>
            </w:pPr>
            <w:r>
              <w:rPr>
                <w:rFonts w:asciiTheme="minorHAnsi" w:hAnsiTheme="minorHAnsi" w:cstheme="minorHAnsi"/>
                <w:sz w:val="22"/>
                <w:szCs w:val="22"/>
              </w:rPr>
              <w:t>From earlier version of FRR.</w:t>
            </w:r>
          </w:p>
        </w:tc>
      </w:tr>
      <w:tr w:rsidR="006333FB" w:rsidRPr="0067548E" w14:paraId="28E38AD1" w14:textId="77777777" w:rsidTr="00441BF5">
        <w:trPr>
          <w:cantSplit/>
          <w:trHeight w:val="521"/>
        </w:trPr>
        <w:tc>
          <w:tcPr>
            <w:tcW w:w="895" w:type="dxa"/>
            <w:shd w:val="clear" w:color="auto" w:fill="auto"/>
            <w:tcMar>
              <w:left w:w="14" w:type="dxa"/>
              <w:right w:w="14" w:type="dxa"/>
            </w:tcMar>
          </w:tcPr>
          <w:p w14:paraId="1A5B7D1D" w14:textId="77777777" w:rsidR="006333FB" w:rsidRPr="0067548E" w:rsidRDefault="006333FB" w:rsidP="00441BF5">
            <w:pPr>
              <w:jc w:val="center"/>
              <w:rPr>
                <w:rFonts w:asciiTheme="minorHAnsi" w:hAnsiTheme="minorHAnsi" w:cstheme="minorHAnsi"/>
                <w:b/>
                <w:sz w:val="22"/>
                <w:szCs w:val="22"/>
              </w:rPr>
            </w:pPr>
          </w:p>
        </w:tc>
        <w:tc>
          <w:tcPr>
            <w:tcW w:w="7380" w:type="dxa"/>
            <w:shd w:val="clear" w:color="auto" w:fill="auto"/>
          </w:tcPr>
          <w:p w14:paraId="7AD98697" w14:textId="646188B8" w:rsidR="006333FB" w:rsidRPr="006333FB" w:rsidRDefault="006333FB" w:rsidP="006333FB">
            <w:pPr>
              <w:pStyle w:val="ListParagraph"/>
              <w:numPr>
                <w:ilvl w:val="0"/>
                <w:numId w:val="58"/>
              </w:numPr>
              <w:rPr>
                <w:rStyle w:val="Strong"/>
                <w:rFonts w:asciiTheme="minorHAnsi" w:hAnsiTheme="minorHAnsi" w:cstheme="minorHAnsi"/>
                <w:color w:val="1F497D" w:themeColor="text2"/>
                <w:sz w:val="22"/>
                <w:szCs w:val="22"/>
                <w:shd w:val="clear" w:color="auto" w:fill="FFFFFF"/>
              </w:rPr>
            </w:pPr>
            <w:r w:rsidRPr="006333FB">
              <w:rPr>
                <w:rStyle w:val="Strong"/>
                <w:rFonts w:asciiTheme="minorHAnsi" w:hAnsiTheme="minorHAnsi" w:cstheme="minorHAnsi"/>
                <w:b w:val="0"/>
                <w:bCs w:val="0"/>
                <w:sz w:val="22"/>
                <w:szCs w:val="22"/>
                <w:shd w:val="clear" w:color="auto" w:fill="FFFFFF"/>
              </w:rPr>
              <w:t>The code is secure.</w:t>
            </w:r>
          </w:p>
        </w:tc>
        <w:tc>
          <w:tcPr>
            <w:tcW w:w="900" w:type="dxa"/>
          </w:tcPr>
          <w:p w14:paraId="060D52E2" w14:textId="77777777" w:rsidR="006333FB" w:rsidRPr="0067548E" w:rsidRDefault="006333FB" w:rsidP="00441BF5">
            <w:pPr>
              <w:jc w:val="center"/>
              <w:rPr>
                <w:rFonts w:asciiTheme="minorHAnsi" w:hAnsiTheme="minorHAnsi" w:cstheme="minorHAnsi"/>
                <w:sz w:val="22"/>
                <w:szCs w:val="22"/>
              </w:rPr>
            </w:pPr>
          </w:p>
        </w:tc>
        <w:tc>
          <w:tcPr>
            <w:tcW w:w="5310" w:type="dxa"/>
          </w:tcPr>
          <w:p w14:paraId="48315DAD" w14:textId="77777777" w:rsidR="006333FB" w:rsidRPr="0067548E" w:rsidRDefault="006333FB" w:rsidP="00441BF5">
            <w:pPr>
              <w:rPr>
                <w:rFonts w:asciiTheme="minorHAnsi" w:hAnsiTheme="minorHAnsi" w:cstheme="minorHAnsi"/>
                <w:sz w:val="22"/>
                <w:szCs w:val="22"/>
              </w:rPr>
            </w:pPr>
            <w:r>
              <w:rPr>
                <w:rFonts w:asciiTheme="minorHAnsi" w:hAnsiTheme="minorHAnsi" w:cstheme="minorHAnsi"/>
                <w:sz w:val="22"/>
                <w:szCs w:val="22"/>
              </w:rPr>
              <w:t>From earlier version of FRR.</w:t>
            </w:r>
          </w:p>
        </w:tc>
      </w:tr>
      <w:tr w:rsidR="006333FB" w:rsidRPr="0067548E" w14:paraId="5F516A9E" w14:textId="77777777" w:rsidTr="00441BF5">
        <w:trPr>
          <w:cantSplit/>
          <w:trHeight w:val="521"/>
        </w:trPr>
        <w:tc>
          <w:tcPr>
            <w:tcW w:w="895" w:type="dxa"/>
            <w:shd w:val="clear" w:color="auto" w:fill="auto"/>
            <w:tcMar>
              <w:left w:w="14" w:type="dxa"/>
              <w:right w:w="14" w:type="dxa"/>
            </w:tcMar>
          </w:tcPr>
          <w:p w14:paraId="598410D4" w14:textId="77777777" w:rsidR="006333FB" w:rsidRPr="0067548E" w:rsidRDefault="006333FB" w:rsidP="00441BF5">
            <w:pPr>
              <w:jc w:val="center"/>
              <w:rPr>
                <w:rFonts w:asciiTheme="minorHAnsi" w:hAnsiTheme="minorHAnsi" w:cstheme="minorHAnsi"/>
                <w:b/>
                <w:sz w:val="22"/>
                <w:szCs w:val="22"/>
              </w:rPr>
            </w:pPr>
          </w:p>
        </w:tc>
        <w:tc>
          <w:tcPr>
            <w:tcW w:w="7380" w:type="dxa"/>
            <w:shd w:val="clear" w:color="auto" w:fill="auto"/>
          </w:tcPr>
          <w:p w14:paraId="52CD73ED" w14:textId="1F16509C" w:rsidR="006333FB" w:rsidRPr="006333FB" w:rsidRDefault="006333FB" w:rsidP="006333FB">
            <w:pPr>
              <w:pStyle w:val="ListParagraph"/>
              <w:numPr>
                <w:ilvl w:val="0"/>
                <w:numId w:val="58"/>
              </w:numPr>
              <w:rPr>
                <w:rStyle w:val="Strong"/>
                <w:rFonts w:asciiTheme="minorHAnsi" w:hAnsiTheme="minorHAnsi" w:cstheme="minorHAnsi"/>
                <w:color w:val="1F497D" w:themeColor="text2"/>
                <w:sz w:val="22"/>
                <w:szCs w:val="22"/>
                <w:shd w:val="clear" w:color="auto" w:fill="FFFFFF"/>
              </w:rPr>
            </w:pPr>
            <w:r w:rsidRPr="006333FB">
              <w:rPr>
                <w:rStyle w:val="Strong"/>
                <w:rFonts w:asciiTheme="minorHAnsi" w:hAnsiTheme="minorHAnsi" w:cstheme="minorHAnsi"/>
                <w:b w:val="0"/>
                <w:bCs w:val="0"/>
                <w:sz w:val="22"/>
                <w:szCs w:val="22"/>
                <w:shd w:val="clear" w:color="auto" w:fill="FFFFFF"/>
              </w:rPr>
              <w:t>The code is testable.</w:t>
            </w:r>
          </w:p>
        </w:tc>
        <w:tc>
          <w:tcPr>
            <w:tcW w:w="900" w:type="dxa"/>
          </w:tcPr>
          <w:p w14:paraId="2EE53B57" w14:textId="77777777" w:rsidR="006333FB" w:rsidRPr="0067548E" w:rsidRDefault="006333FB" w:rsidP="00441BF5">
            <w:pPr>
              <w:jc w:val="center"/>
              <w:rPr>
                <w:rFonts w:asciiTheme="minorHAnsi" w:hAnsiTheme="minorHAnsi" w:cstheme="minorHAnsi"/>
                <w:sz w:val="22"/>
                <w:szCs w:val="22"/>
              </w:rPr>
            </w:pPr>
          </w:p>
        </w:tc>
        <w:tc>
          <w:tcPr>
            <w:tcW w:w="5310" w:type="dxa"/>
          </w:tcPr>
          <w:p w14:paraId="2B225631" w14:textId="77777777" w:rsidR="006333FB" w:rsidRPr="0067548E" w:rsidRDefault="006333FB" w:rsidP="00441BF5">
            <w:pPr>
              <w:rPr>
                <w:rFonts w:asciiTheme="minorHAnsi" w:hAnsiTheme="minorHAnsi" w:cstheme="minorHAnsi"/>
                <w:sz w:val="22"/>
                <w:szCs w:val="22"/>
              </w:rPr>
            </w:pPr>
            <w:r>
              <w:rPr>
                <w:rFonts w:asciiTheme="minorHAnsi" w:hAnsiTheme="minorHAnsi" w:cstheme="minorHAnsi"/>
                <w:sz w:val="22"/>
                <w:szCs w:val="22"/>
              </w:rPr>
              <w:t>From earlier version of FRR.</w:t>
            </w:r>
          </w:p>
        </w:tc>
      </w:tr>
      <w:tr w:rsidR="006333FB" w:rsidRPr="0067548E" w14:paraId="314343B6" w14:textId="77777777" w:rsidTr="00441BF5">
        <w:trPr>
          <w:cantSplit/>
          <w:trHeight w:val="521"/>
        </w:trPr>
        <w:tc>
          <w:tcPr>
            <w:tcW w:w="895" w:type="dxa"/>
            <w:shd w:val="clear" w:color="auto" w:fill="auto"/>
            <w:tcMar>
              <w:left w:w="14" w:type="dxa"/>
              <w:right w:w="14" w:type="dxa"/>
            </w:tcMar>
          </w:tcPr>
          <w:p w14:paraId="01109B6A" w14:textId="77777777" w:rsidR="006333FB" w:rsidRPr="0067548E" w:rsidRDefault="006333FB" w:rsidP="00441BF5">
            <w:pPr>
              <w:jc w:val="center"/>
              <w:rPr>
                <w:rFonts w:asciiTheme="minorHAnsi" w:hAnsiTheme="minorHAnsi" w:cstheme="minorHAnsi"/>
                <w:b/>
                <w:sz w:val="22"/>
                <w:szCs w:val="22"/>
              </w:rPr>
            </w:pPr>
          </w:p>
        </w:tc>
        <w:tc>
          <w:tcPr>
            <w:tcW w:w="7380" w:type="dxa"/>
            <w:shd w:val="clear" w:color="auto" w:fill="auto"/>
          </w:tcPr>
          <w:p w14:paraId="6F6AD1E2" w14:textId="2F8E70E4" w:rsidR="006333FB" w:rsidRPr="006333FB" w:rsidRDefault="006333FB" w:rsidP="006333FB">
            <w:pPr>
              <w:pStyle w:val="ListParagraph"/>
              <w:numPr>
                <w:ilvl w:val="0"/>
                <w:numId w:val="58"/>
              </w:numPr>
              <w:rPr>
                <w:rStyle w:val="Strong"/>
                <w:rFonts w:asciiTheme="minorHAnsi" w:hAnsiTheme="minorHAnsi" w:cstheme="minorHAnsi"/>
                <w:color w:val="1F497D" w:themeColor="text2"/>
                <w:sz w:val="22"/>
                <w:szCs w:val="22"/>
                <w:shd w:val="clear" w:color="auto" w:fill="FFFFFF"/>
              </w:rPr>
            </w:pPr>
            <w:r w:rsidRPr="006333FB">
              <w:rPr>
                <w:rStyle w:val="Strong"/>
                <w:rFonts w:asciiTheme="minorHAnsi" w:hAnsiTheme="minorHAnsi" w:cstheme="minorHAnsi"/>
                <w:b w:val="0"/>
                <w:bCs w:val="0"/>
                <w:sz w:val="22"/>
                <w:szCs w:val="22"/>
                <w:shd w:val="clear" w:color="auto" w:fill="FFFFFF"/>
              </w:rPr>
              <w:t>The code meets the requirements.</w:t>
            </w:r>
          </w:p>
        </w:tc>
        <w:tc>
          <w:tcPr>
            <w:tcW w:w="900" w:type="dxa"/>
          </w:tcPr>
          <w:p w14:paraId="7002B7AC" w14:textId="77777777" w:rsidR="006333FB" w:rsidRPr="0067548E" w:rsidRDefault="006333FB" w:rsidP="00441BF5">
            <w:pPr>
              <w:jc w:val="center"/>
              <w:rPr>
                <w:rFonts w:asciiTheme="minorHAnsi" w:hAnsiTheme="minorHAnsi" w:cstheme="minorHAnsi"/>
                <w:sz w:val="22"/>
                <w:szCs w:val="22"/>
              </w:rPr>
            </w:pPr>
          </w:p>
        </w:tc>
        <w:tc>
          <w:tcPr>
            <w:tcW w:w="5310" w:type="dxa"/>
          </w:tcPr>
          <w:p w14:paraId="334D22F8" w14:textId="77777777" w:rsidR="006333FB" w:rsidRPr="0067548E" w:rsidRDefault="006333FB" w:rsidP="00441BF5">
            <w:pPr>
              <w:rPr>
                <w:rFonts w:asciiTheme="minorHAnsi" w:hAnsiTheme="minorHAnsi" w:cstheme="minorHAnsi"/>
                <w:sz w:val="22"/>
                <w:szCs w:val="22"/>
              </w:rPr>
            </w:pPr>
            <w:r>
              <w:rPr>
                <w:rFonts w:asciiTheme="minorHAnsi" w:hAnsiTheme="minorHAnsi" w:cstheme="minorHAnsi"/>
                <w:sz w:val="22"/>
                <w:szCs w:val="22"/>
              </w:rPr>
              <w:t>From earlier version of FRR.</w:t>
            </w:r>
          </w:p>
        </w:tc>
      </w:tr>
      <w:tr w:rsidR="00C315B3" w:rsidRPr="00FD5A4E" w14:paraId="09EA4BEF" w14:textId="77777777" w:rsidTr="00A560F6">
        <w:trPr>
          <w:cantSplit/>
          <w:trHeight w:val="521"/>
        </w:trPr>
        <w:tc>
          <w:tcPr>
            <w:tcW w:w="895" w:type="dxa"/>
            <w:shd w:val="clear" w:color="auto" w:fill="EAF1DD" w:themeFill="accent3" w:themeFillTint="33"/>
            <w:tcMar>
              <w:left w:w="14" w:type="dxa"/>
              <w:right w:w="14" w:type="dxa"/>
            </w:tcMar>
          </w:tcPr>
          <w:p w14:paraId="1F3153E5" w14:textId="78F3FA97" w:rsidR="00C315B3" w:rsidRPr="00E168FF" w:rsidRDefault="00C315B3" w:rsidP="00C315B3">
            <w:pPr>
              <w:jc w:val="center"/>
              <w:rPr>
                <w:rFonts w:asciiTheme="minorHAnsi" w:hAnsiTheme="minorHAnsi" w:cstheme="minorHAnsi"/>
                <w:sz w:val="28"/>
                <w:szCs w:val="28"/>
              </w:rPr>
            </w:pPr>
            <w:r w:rsidRPr="00E168FF">
              <w:rPr>
                <w:rFonts w:asciiTheme="minorHAnsi" w:hAnsiTheme="minorHAnsi" w:cstheme="minorHAnsi"/>
                <w:sz w:val="28"/>
                <w:szCs w:val="28"/>
              </w:rPr>
              <w:t>B</w:t>
            </w:r>
          </w:p>
        </w:tc>
        <w:tc>
          <w:tcPr>
            <w:tcW w:w="7380" w:type="dxa"/>
            <w:shd w:val="clear" w:color="auto" w:fill="EAF1DD" w:themeFill="accent3" w:themeFillTint="33"/>
          </w:tcPr>
          <w:p w14:paraId="426C30D6" w14:textId="24DAEA13" w:rsidR="00C315B3" w:rsidRPr="00E168FF" w:rsidRDefault="002A60A2" w:rsidP="00C315B3">
            <w:pPr>
              <w:rPr>
                <w:rFonts w:asciiTheme="minorHAnsi" w:hAnsiTheme="minorHAnsi" w:cstheme="minorHAnsi"/>
                <w:sz w:val="28"/>
                <w:szCs w:val="28"/>
              </w:rPr>
            </w:pPr>
            <w:r w:rsidRPr="002A60A2">
              <w:rPr>
                <w:rFonts w:asciiTheme="minorHAnsi" w:hAnsiTheme="minorHAnsi" w:cstheme="minorHAnsi"/>
                <w:sz w:val="28"/>
                <w:szCs w:val="28"/>
              </w:rPr>
              <w:t>Completion of Testing</w:t>
            </w:r>
          </w:p>
        </w:tc>
        <w:tc>
          <w:tcPr>
            <w:tcW w:w="900" w:type="dxa"/>
          </w:tcPr>
          <w:p w14:paraId="4B9A67DE" w14:textId="77777777" w:rsidR="00C315B3" w:rsidRPr="009552C7" w:rsidRDefault="00C315B3" w:rsidP="00C315B3">
            <w:pPr>
              <w:jc w:val="center"/>
              <w:rPr>
                <w:rFonts w:asciiTheme="minorHAnsi" w:hAnsiTheme="minorHAnsi" w:cstheme="minorHAnsi"/>
                <w:sz w:val="20"/>
                <w:szCs w:val="20"/>
              </w:rPr>
            </w:pPr>
          </w:p>
        </w:tc>
        <w:tc>
          <w:tcPr>
            <w:tcW w:w="5310" w:type="dxa"/>
          </w:tcPr>
          <w:p w14:paraId="7D8F9F96" w14:textId="77777777" w:rsidR="00C315B3" w:rsidRPr="009552C7" w:rsidRDefault="00C315B3" w:rsidP="00C315B3">
            <w:pPr>
              <w:rPr>
                <w:rFonts w:asciiTheme="minorHAnsi" w:hAnsiTheme="minorHAnsi" w:cstheme="minorHAnsi"/>
                <w:sz w:val="20"/>
                <w:szCs w:val="20"/>
              </w:rPr>
            </w:pPr>
          </w:p>
        </w:tc>
      </w:tr>
      <w:tr w:rsidR="00C315B3" w:rsidRPr="0067548E" w14:paraId="251329F9" w14:textId="77777777" w:rsidTr="009552C7">
        <w:trPr>
          <w:cantSplit/>
          <w:trHeight w:val="521"/>
        </w:trPr>
        <w:tc>
          <w:tcPr>
            <w:tcW w:w="895" w:type="dxa"/>
            <w:shd w:val="clear" w:color="auto" w:fill="auto"/>
            <w:tcMar>
              <w:left w:w="14" w:type="dxa"/>
              <w:right w:w="14" w:type="dxa"/>
            </w:tcMar>
          </w:tcPr>
          <w:p w14:paraId="5E15ADE5" w14:textId="5BFFA8E5" w:rsidR="00C315B3" w:rsidRPr="0067548E" w:rsidRDefault="00C315B3" w:rsidP="00C315B3">
            <w:pPr>
              <w:jc w:val="center"/>
              <w:rPr>
                <w:rFonts w:asciiTheme="minorHAnsi" w:hAnsiTheme="minorHAnsi" w:cstheme="minorHAnsi"/>
                <w:b/>
                <w:sz w:val="22"/>
                <w:szCs w:val="22"/>
              </w:rPr>
            </w:pPr>
            <w:r w:rsidRPr="0067548E">
              <w:rPr>
                <w:rFonts w:asciiTheme="minorHAnsi" w:hAnsiTheme="minorHAnsi" w:cstheme="minorHAnsi"/>
                <w:b/>
                <w:sz w:val="22"/>
                <w:szCs w:val="22"/>
              </w:rPr>
              <w:lastRenderedPageBreak/>
              <w:t>B1</w:t>
            </w:r>
          </w:p>
        </w:tc>
        <w:tc>
          <w:tcPr>
            <w:tcW w:w="7380" w:type="dxa"/>
            <w:shd w:val="clear" w:color="auto" w:fill="auto"/>
          </w:tcPr>
          <w:p w14:paraId="00BD096E" w14:textId="2E8E1BA3" w:rsidR="00C315B3" w:rsidRPr="0067548E" w:rsidRDefault="002A60A2" w:rsidP="00C315B3">
            <w:pPr>
              <w:rPr>
                <w:rFonts w:asciiTheme="minorHAnsi" w:hAnsiTheme="minorHAnsi" w:cstheme="minorHAnsi"/>
                <w:b/>
                <w:sz w:val="22"/>
                <w:szCs w:val="22"/>
              </w:rPr>
            </w:pPr>
            <w:r>
              <w:rPr>
                <w:rStyle w:val="Strong"/>
                <w:rFonts w:asciiTheme="minorHAnsi" w:hAnsiTheme="minorHAnsi" w:cstheme="minorHAnsi"/>
                <w:color w:val="1F497D" w:themeColor="text2"/>
                <w:sz w:val="22"/>
                <w:szCs w:val="22"/>
                <w:shd w:val="clear" w:color="auto" w:fill="FFFFFF"/>
              </w:rPr>
              <w:t>So</w:t>
            </w:r>
            <w:r w:rsidRPr="002A60A2">
              <w:rPr>
                <w:rStyle w:val="Strong"/>
                <w:rFonts w:asciiTheme="minorHAnsi" w:hAnsiTheme="minorHAnsi" w:cstheme="minorHAnsi"/>
                <w:color w:val="1F497D" w:themeColor="text2"/>
                <w:sz w:val="22"/>
                <w:szCs w:val="22"/>
                <w:shd w:val="clear" w:color="auto" w:fill="FFFFFF"/>
              </w:rPr>
              <w:t xml:space="preserve">ftware </w:t>
            </w:r>
            <w:r>
              <w:rPr>
                <w:rStyle w:val="Strong"/>
                <w:rFonts w:asciiTheme="minorHAnsi" w:hAnsiTheme="minorHAnsi" w:cstheme="minorHAnsi"/>
                <w:color w:val="1F497D" w:themeColor="text2"/>
                <w:sz w:val="22"/>
                <w:szCs w:val="22"/>
                <w:shd w:val="clear" w:color="auto" w:fill="FFFFFF"/>
              </w:rPr>
              <w:t>T</w:t>
            </w:r>
            <w:r w:rsidRPr="002A60A2">
              <w:rPr>
                <w:rStyle w:val="Strong"/>
                <w:rFonts w:asciiTheme="minorHAnsi" w:hAnsiTheme="minorHAnsi" w:cstheme="minorHAnsi"/>
                <w:color w:val="1F497D" w:themeColor="text2"/>
                <w:sz w:val="22"/>
                <w:szCs w:val="22"/>
                <w:shd w:val="clear" w:color="auto" w:fill="FFFFFF"/>
              </w:rPr>
              <w:t>esting</w:t>
            </w:r>
            <w:r w:rsidR="00C315B3" w:rsidRPr="0067548E">
              <w:rPr>
                <w:rStyle w:val="Strong"/>
                <w:rFonts w:asciiTheme="minorHAnsi" w:hAnsiTheme="minorHAnsi" w:cstheme="minorHAnsi"/>
                <w:color w:val="1F497D" w:themeColor="text2"/>
                <w:sz w:val="22"/>
                <w:szCs w:val="22"/>
                <w:shd w:val="clear" w:color="auto" w:fill="FFFFFF"/>
              </w:rPr>
              <w:t xml:space="preserve">: </w:t>
            </w:r>
            <w:r w:rsidRPr="002A60A2">
              <w:rPr>
                <w:rFonts w:asciiTheme="minorHAnsi" w:hAnsiTheme="minorHAnsi" w:cstheme="minorHAnsi"/>
                <w:color w:val="222222"/>
                <w:sz w:val="22"/>
                <w:szCs w:val="22"/>
                <w:shd w:val="clear" w:color="auto" w:fill="FFFFFF"/>
              </w:rPr>
              <w:t>All planned software testing must be completed, meeting the defined success criteria for unit tests, integration tests, system-level tests, and acceptance tests.</w:t>
            </w:r>
          </w:p>
        </w:tc>
        <w:tc>
          <w:tcPr>
            <w:tcW w:w="900" w:type="dxa"/>
          </w:tcPr>
          <w:p w14:paraId="6F1F6F44" w14:textId="77777777" w:rsidR="00C315B3" w:rsidRPr="0067548E" w:rsidRDefault="00C315B3" w:rsidP="00C315B3">
            <w:pPr>
              <w:jc w:val="center"/>
              <w:rPr>
                <w:rFonts w:asciiTheme="minorHAnsi" w:hAnsiTheme="minorHAnsi" w:cstheme="minorHAnsi"/>
                <w:sz w:val="22"/>
                <w:szCs w:val="22"/>
              </w:rPr>
            </w:pPr>
          </w:p>
        </w:tc>
        <w:tc>
          <w:tcPr>
            <w:tcW w:w="5310" w:type="dxa"/>
          </w:tcPr>
          <w:p w14:paraId="23FC6749" w14:textId="77777777" w:rsidR="00C315B3" w:rsidRPr="0067548E" w:rsidRDefault="00C315B3" w:rsidP="00C315B3">
            <w:pPr>
              <w:rPr>
                <w:rFonts w:asciiTheme="minorHAnsi" w:hAnsiTheme="minorHAnsi" w:cstheme="minorHAnsi"/>
                <w:sz w:val="22"/>
                <w:szCs w:val="22"/>
              </w:rPr>
            </w:pPr>
          </w:p>
        </w:tc>
      </w:tr>
      <w:tr w:rsidR="00D849B3" w:rsidRPr="0067548E" w14:paraId="07A543F1" w14:textId="77777777" w:rsidTr="009552C7">
        <w:trPr>
          <w:cantSplit/>
          <w:trHeight w:val="521"/>
        </w:trPr>
        <w:tc>
          <w:tcPr>
            <w:tcW w:w="895" w:type="dxa"/>
            <w:shd w:val="clear" w:color="auto" w:fill="auto"/>
            <w:tcMar>
              <w:left w:w="14" w:type="dxa"/>
              <w:right w:w="14" w:type="dxa"/>
            </w:tcMar>
          </w:tcPr>
          <w:p w14:paraId="4B5CEDC6" w14:textId="77777777" w:rsidR="00D849B3" w:rsidRPr="0067548E" w:rsidRDefault="00D849B3" w:rsidP="00D849B3">
            <w:pPr>
              <w:jc w:val="center"/>
              <w:rPr>
                <w:rFonts w:asciiTheme="minorHAnsi" w:hAnsiTheme="minorHAnsi" w:cstheme="minorHAnsi"/>
                <w:b/>
                <w:sz w:val="22"/>
                <w:szCs w:val="22"/>
              </w:rPr>
            </w:pPr>
          </w:p>
        </w:tc>
        <w:tc>
          <w:tcPr>
            <w:tcW w:w="7380" w:type="dxa"/>
            <w:shd w:val="clear" w:color="auto" w:fill="auto"/>
          </w:tcPr>
          <w:p w14:paraId="503D3FCA" w14:textId="02DA8D96" w:rsidR="00D849B3" w:rsidRPr="00D849B3" w:rsidRDefault="00DF05B7" w:rsidP="00D849B3">
            <w:pPr>
              <w:pStyle w:val="ListParagraph"/>
              <w:numPr>
                <w:ilvl w:val="0"/>
                <w:numId w:val="58"/>
              </w:numPr>
              <w:rPr>
                <w:rStyle w:val="Strong"/>
                <w:rFonts w:asciiTheme="minorHAnsi" w:hAnsiTheme="minorHAnsi" w:cstheme="minorHAnsi"/>
                <w:b w:val="0"/>
                <w:bCs w:val="0"/>
                <w:sz w:val="22"/>
                <w:szCs w:val="22"/>
                <w:shd w:val="clear" w:color="auto" w:fill="FFFFFF"/>
              </w:rPr>
            </w:pPr>
            <w:r w:rsidRPr="00DF05B7">
              <w:rPr>
                <w:rStyle w:val="Strong"/>
                <w:rFonts w:asciiTheme="minorHAnsi" w:hAnsiTheme="minorHAnsi" w:cstheme="minorHAnsi"/>
                <w:b w:val="0"/>
                <w:bCs w:val="0"/>
                <w:sz w:val="22"/>
                <w:szCs w:val="22"/>
                <w:shd w:val="clear" w:color="auto" w:fill="FFFFFF"/>
              </w:rPr>
              <w:t>Completed software test results</w:t>
            </w:r>
          </w:p>
          <w:p w14:paraId="471AA12B" w14:textId="77777777" w:rsidR="00D849B3" w:rsidRPr="0067548E" w:rsidRDefault="00D849B3" w:rsidP="00D849B3">
            <w:pPr>
              <w:rPr>
                <w:rStyle w:val="Strong"/>
                <w:rFonts w:asciiTheme="minorHAnsi" w:hAnsiTheme="minorHAnsi" w:cstheme="minorHAnsi"/>
                <w:color w:val="1F497D" w:themeColor="text2"/>
                <w:sz w:val="22"/>
                <w:szCs w:val="22"/>
                <w:shd w:val="clear" w:color="auto" w:fill="FFFFFF"/>
              </w:rPr>
            </w:pPr>
          </w:p>
        </w:tc>
        <w:tc>
          <w:tcPr>
            <w:tcW w:w="900" w:type="dxa"/>
          </w:tcPr>
          <w:p w14:paraId="63A5B919" w14:textId="77777777" w:rsidR="00D849B3" w:rsidRPr="0067548E" w:rsidRDefault="00D849B3" w:rsidP="00D849B3">
            <w:pPr>
              <w:jc w:val="center"/>
              <w:rPr>
                <w:rFonts w:asciiTheme="minorHAnsi" w:hAnsiTheme="minorHAnsi" w:cstheme="minorHAnsi"/>
                <w:sz w:val="22"/>
                <w:szCs w:val="22"/>
              </w:rPr>
            </w:pPr>
          </w:p>
        </w:tc>
        <w:tc>
          <w:tcPr>
            <w:tcW w:w="5310" w:type="dxa"/>
          </w:tcPr>
          <w:p w14:paraId="67BAE30C" w14:textId="43F9F8B5" w:rsidR="00D849B3" w:rsidRPr="0067548E" w:rsidRDefault="00D849B3" w:rsidP="00D849B3">
            <w:pPr>
              <w:rPr>
                <w:rFonts w:asciiTheme="minorHAnsi" w:hAnsiTheme="minorHAnsi" w:cstheme="minorHAnsi"/>
                <w:sz w:val="22"/>
                <w:szCs w:val="22"/>
              </w:rPr>
            </w:pPr>
            <w:r>
              <w:rPr>
                <w:rFonts w:asciiTheme="minorHAnsi" w:hAnsiTheme="minorHAnsi" w:cstheme="minorHAnsi"/>
                <w:sz w:val="22"/>
                <w:szCs w:val="22"/>
              </w:rPr>
              <w:t xml:space="preserve">From earlier version of </w:t>
            </w:r>
            <w:r w:rsidR="002A60A2">
              <w:rPr>
                <w:rFonts w:asciiTheme="minorHAnsi" w:hAnsiTheme="minorHAnsi" w:cstheme="minorHAnsi"/>
                <w:sz w:val="22"/>
                <w:szCs w:val="22"/>
              </w:rPr>
              <w:t>FRR</w:t>
            </w:r>
            <w:r>
              <w:rPr>
                <w:rFonts w:asciiTheme="minorHAnsi" w:hAnsiTheme="minorHAnsi" w:cstheme="minorHAnsi"/>
                <w:sz w:val="22"/>
                <w:szCs w:val="22"/>
              </w:rPr>
              <w:t>.</w:t>
            </w:r>
          </w:p>
        </w:tc>
      </w:tr>
      <w:tr w:rsidR="006D0BC6" w:rsidRPr="0067548E" w14:paraId="5C639575" w14:textId="77777777" w:rsidTr="00441BF5">
        <w:trPr>
          <w:cantSplit/>
          <w:trHeight w:val="521"/>
        </w:trPr>
        <w:tc>
          <w:tcPr>
            <w:tcW w:w="895" w:type="dxa"/>
            <w:shd w:val="clear" w:color="auto" w:fill="auto"/>
            <w:tcMar>
              <w:left w:w="14" w:type="dxa"/>
              <w:right w:w="14" w:type="dxa"/>
            </w:tcMar>
          </w:tcPr>
          <w:p w14:paraId="646FCCB4" w14:textId="77777777" w:rsidR="006D0BC6" w:rsidRPr="0067548E" w:rsidRDefault="006D0BC6" w:rsidP="00441BF5">
            <w:pPr>
              <w:jc w:val="center"/>
              <w:rPr>
                <w:rFonts w:asciiTheme="minorHAnsi" w:hAnsiTheme="minorHAnsi" w:cstheme="minorHAnsi"/>
                <w:b/>
                <w:sz w:val="22"/>
                <w:szCs w:val="22"/>
              </w:rPr>
            </w:pPr>
          </w:p>
        </w:tc>
        <w:tc>
          <w:tcPr>
            <w:tcW w:w="7380" w:type="dxa"/>
            <w:shd w:val="clear" w:color="auto" w:fill="auto"/>
          </w:tcPr>
          <w:p w14:paraId="7F0E1064" w14:textId="4F5511C6" w:rsidR="006D0BC6" w:rsidRPr="006D0BC6" w:rsidRDefault="006D0BC6" w:rsidP="006D0BC6">
            <w:pPr>
              <w:pStyle w:val="ListParagraph"/>
              <w:numPr>
                <w:ilvl w:val="0"/>
                <w:numId w:val="58"/>
              </w:numPr>
              <w:rPr>
                <w:rStyle w:val="Strong"/>
                <w:rFonts w:asciiTheme="minorHAnsi" w:hAnsiTheme="minorHAnsi" w:cstheme="minorHAnsi"/>
                <w:color w:val="1F497D" w:themeColor="text2"/>
                <w:sz w:val="22"/>
                <w:szCs w:val="22"/>
                <w:shd w:val="clear" w:color="auto" w:fill="FFFFFF"/>
              </w:rPr>
            </w:pPr>
            <w:r w:rsidRPr="006D0BC6">
              <w:rPr>
                <w:rStyle w:val="Strong"/>
                <w:rFonts w:asciiTheme="minorHAnsi" w:hAnsiTheme="minorHAnsi" w:cstheme="minorHAnsi"/>
                <w:b w:val="0"/>
                <w:bCs w:val="0"/>
                <w:sz w:val="22"/>
                <w:szCs w:val="22"/>
                <w:shd w:val="clear" w:color="auto" w:fill="FFFFFF"/>
              </w:rPr>
              <w:t>Software test results have been analyzed and are consistent with the operational environment for the mission.</w:t>
            </w:r>
          </w:p>
        </w:tc>
        <w:tc>
          <w:tcPr>
            <w:tcW w:w="900" w:type="dxa"/>
          </w:tcPr>
          <w:p w14:paraId="5997C03E" w14:textId="77777777" w:rsidR="006D0BC6" w:rsidRPr="0067548E" w:rsidRDefault="006D0BC6" w:rsidP="00441BF5">
            <w:pPr>
              <w:jc w:val="center"/>
              <w:rPr>
                <w:rFonts w:asciiTheme="minorHAnsi" w:hAnsiTheme="minorHAnsi" w:cstheme="minorHAnsi"/>
                <w:sz w:val="22"/>
                <w:szCs w:val="22"/>
              </w:rPr>
            </w:pPr>
          </w:p>
        </w:tc>
        <w:tc>
          <w:tcPr>
            <w:tcW w:w="5310" w:type="dxa"/>
          </w:tcPr>
          <w:p w14:paraId="2DB6E45D" w14:textId="77777777" w:rsidR="006D0BC6" w:rsidRPr="0067548E" w:rsidRDefault="006D0BC6" w:rsidP="00441BF5">
            <w:pPr>
              <w:rPr>
                <w:rFonts w:asciiTheme="minorHAnsi" w:hAnsiTheme="minorHAnsi" w:cstheme="minorHAnsi"/>
                <w:sz w:val="22"/>
                <w:szCs w:val="22"/>
              </w:rPr>
            </w:pPr>
            <w:r>
              <w:rPr>
                <w:rFonts w:asciiTheme="minorHAnsi" w:hAnsiTheme="minorHAnsi" w:cstheme="minorHAnsi"/>
                <w:sz w:val="22"/>
                <w:szCs w:val="22"/>
              </w:rPr>
              <w:t>From earlier version of FRR.</w:t>
            </w:r>
          </w:p>
        </w:tc>
      </w:tr>
      <w:tr w:rsidR="006D0BC6" w:rsidRPr="0067548E" w14:paraId="2628BCF4" w14:textId="77777777" w:rsidTr="00441BF5">
        <w:trPr>
          <w:cantSplit/>
          <w:trHeight w:val="521"/>
        </w:trPr>
        <w:tc>
          <w:tcPr>
            <w:tcW w:w="895" w:type="dxa"/>
            <w:shd w:val="clear" w:color="auto" w:fill="auto"/>
            <w:tcMar>
              <w:left w:w="14" w:type="dxa"/>
              <w:right w:w="14" w:type="dxa"/>
            </w:tcMar>
          </w:tcPr>
          <w:p w14:paraId="4630973F" w14:textId="77777777" w:rsidR="006D0BC6" w:rsidRPr="0067548E" w:rsidRDefault="006D0BC6" w:rsidP="00441BF5">
            <w:pPr>
              <w:jc w:val="center"/>
              <w:rPr>
                <w:rFonts w:asciiTheme="minorHAnsi" w:hAnsiTheme="minorHAnsi" w:cstheme="minorHAnsi"/>
                <w:b/>
                <w:sz w:val="22"/>
                <w:szCs w:val="22"/>
              </w:rPr>
            </w:pPr>
          </w:p>
        </w:tc>
        <w:tc>
          <w:tcPr>
            <w:tcW w:w="7380" w:type="dxa"/>
            <w:shd w:val="clear" w:color="auto" w:fill="auto"/>
          </w:tcPr>
          <w:p w14:paraId="6685DABD" w14:textId="32B75C50" w:rsidR="006D0BC6" w:rsidRPr="006D0BC6" w:rsidRDefault="006D0BC6" w:rsidP="006D0BC6">
            <w:pPr>
              <w:pStyle w:val="ListParagraph"/>
              <w:numPr>
                <w:ilvl w:val="0"/>
                <w:numId w:val="58"/>
              </w:numPr>
              <w:rPr>
                <w:rStyle w:val="Strong"/>
                <w:rFonts w:asciiTheme="minorHAnsi" w:hAnsiTheme="minorHAnsi" w:cstheme="minorHAnsi"/>
                <w:color w:val="1F497D" w:themeColor="text2"/>
                <w:sz w:val="22"/>
                <w:szCs w:val="22"/>
                <w:shd w:val="clear" w:color="auto" w:fill="FFFFFF"/>
              </w:rPr>
            </w:pPr>
            <w:r w:rsidRPr="006D0BC6">
              <w:rPr>
                <w:rStyle w:val="Strong"/>
                <w:rFonts w:asciiTheme="minorHAnsi" w:hAnsiTheme="minorHAnsi" w:cstheme="minorHAnsi"/>
                <w:b w:val="0"/>
                <w:bCs w:val="0"/>
                <w:sz w:val="22"/>
                <w:szCs w:val="22"/>
                <w:shd w:val="clear" w:color="auto" w:fill="FFFFFF"/>
              </w:rPr>
              <w:t xml:space="preserve">Per the basis for the functional software test criteria (i.e., Software Requirements) all software has been verified and </w:t>
            </w:r>
            <w:proofErr w:type="gramStart"/>
            <w:r w:rsidRPr="006D0BC6">
              <w:rPr>
                <w:rStyle w:val="Strong"/>
                <w:rFonts w:asciiTheme="minorHAnsi" w:hAnsiTheme="minorHAnsi" w:cstheme="minorHAnsi"/>
                <w:b w:val="0"/>
                <w:bCs w:val="0"/>
                <w:sz w:val="22"/>
                <w:szCs w:val="22"/>
                <w:shd w:val="clear" w:color="auto" w:fill="FFFFFF"/>
              </w:rPr>
              <w:t>unit-tested</w:t>
            </w:r>
            <w:proofErr w:type="gramEnd"/>
            <w:r w:rsidRPr="006D0BC6">
              <w:rPr>
                <w:rStyle w:val="Strong"/>
                <w:rFonts w:asciiTheme="minorHAnsi" w:hAnsiTheme="minorHAnsi" w:cstheme="minorHAnsi"/>
                <w:b w:val="0"/>
                <w:bCs w:val="0"/>
                <w:sz w:val="22"/>
                <w:szCs w:val="22"/>
                <w:shd w:val="clear" w:color="auto" w:fill="FFFFFF"/>
              </w:rPr>
              <w:t>.</w:t>
            </w:r>
          </w:p>
        </w:tc>
        <w:tc>
          <w:tcPr>
            <w:tcW w:w="900" w:type="dxa"/>
          </w:tcPr>
          <w:p w14:paraId="38257B92" w14:textId="77777777" w:rsidR="006D0BC6" w:rsidRPr="0067548E" w:rsidRDefault="006D0BC6" w:rsidP="00441BF5">
            <w:pPr>
              <w:jc w:val="center"/>
              <w:rPr>
                <w:rFonts w:asciiTheme="minorHAnsi" w:hAnsiTheme="minorHAnsi" w:cstheme="minorHAnsi"/>
                <w:sz w:val="22"/>
                <w:szCs w:val="22"/>
              </w:rPr>
            </w:pPr>
          </w:p>
        </w:tc>
        <w:tc>
          <w:tcPr>
            <w:tcW w:w="5310" w:type="dxa"/>
          </w:tcPr>
          <w:p w14:paraId="110273FF" w14:textId="77777777" w:rsidR="006D0BC6" w:rsidRPr="0067548E" w:rsidRDefault="006D0BC6" w:rsidP="00441BF5">
            <w:pPr>
              <w:rPr>
                <w:rFonts w:asciiTheme="minorHAnsi" w:hAnsiTheme="minorHAnsi" w:cstheme="minorHAnsi"/>
                <w:sz w:val="22"/>
                <w:szCs w:val="22"/>
              </w:rPr>
            </w:pPr>
            <w:r>
              <w:rPr>
                <w:rFonts w:asciiTheme="minorHAnsi" w:hAnsiTheme="minorHAnsi" w:cstheme="minorHAnsi"/>
                <w:sz w:val="22"/>
                <w:szCs w:val="22"/>
              </w:rPr>
              <w:t>From earlier version of FRR.</w:t>
            </w:r>
          </w:p>
        </w:tc>
      </w:tr>
      <w:tr w:rsidR="006D0BC6" w:rsidRPr="0067548E" w14:paraId="371A789A" w14:textId="77777777" w:rsidTr="00441BF5">
        <w:trPr>
          <w:cantSplit/>
          <w:trHeight w:val="521"/>
        </w:trPr>
        <w:tc>
          <w:tcPr>
            <w:tcW w:w="895" w:type="dxa"/>
            <w:shd w:val="clear" w:color="auto" w:fill="auto"/>
            <w:tcMar>
              <w:left w:w="14" w:type="dxa"/>
              <w:right w:w="14" w:type="dxa"/>
            </w:tcMar>
          </w:tcPr>
          <w:p w14:paraId="3D0B7E50" w14:textId="77777777" w:rsidR="006D0BC6" w:rsidRPr="0067548E" w:rsidRDefault="006D0BC6" w:rsidP="00441BF5">
            <w:pPr>
              <w:jc w:val="center"/>
              <w:rPr>
                <w:rFonts w:asciiTheme="minorHAnsi" w:hAnsiTheme="minorHAnsi" w:cstheme="minorHAnsi"/>
                <w:b/>
                <w:sz w:val="22"/>
                <w:szCs w:val="22"/>
              </w:rPr>
            </w:pPr>
          </w:p>
        </w:tc>
        <w:tc>
          <w:tcPr>
            <w:tcW w:w="7380" w:type="dxa"/>
            <w:shd w:val="clear" w:color="auto" w:fill="auto"/>
          </w:tcPr>
          <w:p w14:paraId="0D16B1D6" w14:textId="7968E955" w:rsidR="006D0BC6" w:rsidRPr="006D0BC6" w:rsidRDefault="006D0BC6" w:rsidP="006D0BC6">
            <w:pPr>
              <w:pStyle w:val="ListParagraph"/>
              <w:numPr>
                <w:ilvl w:val="0"/>
                <w:numId w:val="58"/>
              </w:numPr>
              <w:rPr>
                <w:rStyle w:val="Strong"/>
                <w:rFonts w:asciiTheme="minorHAnsi" w:hAnsiTheme="minorHAnsi" w:cstheme="minorHAnsi"/>
                <w:color w:val="1F497D" w:themeColor="text2"/>
                <w:sz w:val="22"/>
                <w:szCs w:val="22"/>
                <w:shd w:val="clear" w:color="auto" w:fill="FFFFFF"/>
              </w:rPr>
            </w:pPr>
            <w:r w:rsidRPr="006D0BC6">
              <w:rPr>
                <w:rStyle w:val="Strong"/>
                <w:rFonts w:asciiTheme="minorHAnsi" w:hAnsiTheme="minorHAnsi" w:cstheme="minorHAnsi"/>
                <w:b w:val="0"/>
                <w:bCs w:val="0"/>
                <w:sz w:val="22"/>
                <w:szCs w:val="22"/>
                <w:shd w:val="clear" w:color="auto" w:fill="FFFFFF"/>
              </w:rPr>
              <w:t>Operational procedures for updating the software and data loads are acceptable and have been tested.</w:t>
            </w:r>
          </w:p>
        </w:tc>
        <w:tc>
          <w:tcPr>
            <w:tcW w:w="900" w:type="dxa"/>
          </w:tcPr>
          <w:p w14:paraId="3AB12434" w14:textId="77777777" w:rsidR="006D0BC6" w:rsidRPr="0067548E" w:rsidRDefault="006D0BC6" w:rsidP="00441BF5">
            <w:pPr>
              <w:jc w:val="center"/>
              <w:rPr>
                <w:rFonts w:asciiTheme="minorHAnsi" w:hAnsiTheme="minorHAnsi" w:cstheme="minorHAnsi"/>
                <w:sz w:val="22"/>
                <w:szCs w:val="22"/>
              </w:rPr>
            </w:pPr>
          </w:p>
        </w:tc>
        <w:tc>
          <w:tcPr>
            <w:tcW w:w="5310" w:type="dxa"/>
          </w:tcPr>
          <w:p w14:paraId="38C6A0FA" w14:textId="77777777" w:rsidR="006D0BC6" w:rsidRPr="0067548E" w:rsidRDefault="006D0BC6" w:rsidP="00441BF5">
            <w:pPr>
              <w:rPr>
                <w:rFonts w:asciiTheme="minorHAnsi" w:hAnsiTheme="minorHAnsi" w:cstheme="minorHAnsi"/>
                <w:sz w:val="22"/>
                <w:szCs w:val="22"/>
              </w:rPr>
            </w:pPr>
            <w:r>
              <w:rPr>
                <w:rFonts w:asciiTheme="minorHAnsi" w:hAnsiTheme="minorHAnsi" w:cstheme="minorHAnsi"/>
                <w:sz w:val="22"/>
                <w:szCs w:val="22"/>
              </w:rPr>
              <w:t>From earlier version of FRR.</w:t>
            </w:r>
          </w:p>
        </w:tc>
      </w:tr>
      <w:tr w:rsidR="006D0BC6" w:rsidRPr="0067548E" w14:paraId="25F80FF5" w14:textId="77777777" w:rsidTr="00441BF5">
        <w:trPr>
          <w:cantSplit/>
          <w:trHeight w:val="521"/>
        </w:trPr>
        <w:tc>
          <w:tcPr>
            <w:tcW w:w="895" w:type="dxa"/>
            <w:shd w:val="clear" w:color="auto" w:fill="auto"/>
            <w:tcMar>
              <w:left w:w="14" w:type="dxa"/>
              <w:right w:w="14" w:type="dxa"/>
            </w:tcMar>
          </w:tcPr>
          <w:p w14:paraId="26CE7A39" w14:textId="77777777" w:rsidR="006D0BC6" w:rsidRPr="0067548E" w:rsidRDefault="006D0BC6" w:rsidP="00441BF5">
            <w:pPr>
              <w:jc w:val="center"/>
              <w:rPr>
                <w:rFonts w:asciiTheme="minorHAnsi" w:hAnsiTheme="minorHAnsi" w:cstheme="minorHAnsi"/>
                <w:b/>
                <w:sz w:val="22"/>
                <w:szCs w:val="22"/>
              </w:rPr>
            </w:pPr>
          </w:p>
        </w:tc>
        <w:tc>
          <w:tcPr>
            <w:tcW w:w="7380" w:type="dxa"/>
            <w:shd w:val="clear" w:color="auto" w:fill="auto"/>
          </w:tcPr>
          <w:p w14:paraId="0B22FF3A" w14:textId="0E422D28" w:rsidR="006D0BC6" w:rsidRPr="006D0BC6" w:rsidRDefault="006D0BC6" w:rsidP="006D0BC6">
            <w:pPr>
              <w:pStyle w:val="ListParagraph"/>
              <w:numPr>
                <w:ilvl w:val="0"/>
                <w:numId w:val="58"/>
              </w:numPr>
              <w:rPr>
                <w:rStyle w:val="Strong"/>
                <w:rFonts w:asciiTheme="minorHAnsi" w:hAnsiTheme="minorHAnsi" w:cstheme="minorHAnsi"/>
                <w:color w:val="1F497D" w:themeColor="text2"/>
                <w:sz w:val="22"/>
                <w:szCs w:val="22"/>
                <w:shd w:val="clear" w:color="auto" w:fill="FFFFFF"/>
              </w:rPr>
            </w:pPr>
            <w:r w:rsidRPr="006D0BC6">
              <w:rPr>
                <w:rStyle w:val="Strong"/>
                <w:rFonts w:asciiTheme="minorHAnsi" w:hAnsiTheme="minorHAnsi" w:cstheme="minorHAnsi"/>
                <w:b w:val="0"/>
                <w:bCs w:val="0"/>
                <w:sz w:val="22"/>
                <w:szCs w:val="22"/>
                <w:shd w:val="clear" w:color="auto" w:fill="FFFFFF"/>
              </w:rPr>
              <w:t>Software systems are secure.</w:t>
            </w:r>
          </w:p>
        </w:tc>
        <w:tc>
          <w:tcPr>
            <w:tcW w:w="900" w:type="dxa"/>
          </w:tcPr>
          <w:p w14:paraId="58A60E4A" w14:textId="77777777" w:rsidR="006D0BC6" w:rsidRPr="0067548E" w:rsidRDefault="006D0BC6" w:rsidP="00441BF5">
            <w:pPr>
              <w:jc w:val="center"/>
              <w:rPr>
                <w:rFonts w:asciiTheme="minorHAnsi" w:hAnsiTheme="minorHAnsi" w:cstheme="minorHAnsi"/>
                <w:sz w:val="22"/>
                <w:szCs w:val="22"/>
              </w:rPr>
            </w:pPr>
          </w:p>
        </w:tc>
        <w:tc>
          <w:tcPr>
            <w:tcW w:w="5310" w:type="dxa"/>
          </w:tcPr>
          <w:p w14:paraId="757F0BE4" w14:textId="77777777" w:rsidR="006D0BC6" w:rsidRPr="0067548E" w:rsidRDefault="006D0BC6" w:rsidP="00441BF5">
            <w:pPr>
              <w:rPr>
                <w:rFonts w:asciiTheme="minorHAnsi" w:hAnsiTheme="minorHAnsi" w:cstheme="minorHAnsi"/>
                <w:sz w:val="22"/>
                <w:szCs w:val="22"/>
              </w:rPr>
            </w:pPr>
            <w:r>
              <w:rPr>
                <w:rFonts w:asciiTheme="minorHAnsi" w:hAnsiTheme="minorHAnsi" w:cstheme="minorHAnsi"/>
                <w:sz w:val="22"/>
                <w:szCs w:val="22"/>
              </w:rPr>
              <w:t>From earlier version of FRR.</w:t>
            </w:r>
          </w:p>
        </w:tc>
      </w:tr>
      <w:tr w:rsidR="006D0BC6" w:rsidRPr="0067548E" w14:paraId="7AD4C7C8" w14:textId="77777777" w:rsidTr="00441BF5">
        <w:trPr>
          <w:cantSplit/>
          <w:trHeight w:val="521"/>
        </w:trPr>
        <w:tc>
          <w:tcPr>
            <w:tcW w:w="895" w:type="dxa"/>
            <w:shd w:val="clear" w:color="auto" w:fill="auto"/>
            <w:tcMar>
              <w:left w:w="14" w:type="dxa"/>
              <w:right w:w="14" w:type="dxa"/>
            </w:tcMar>
          </w:tcPr>
          <w:p w14:paraId="05E48802" w14:textId="77777777" w:rsidR="006D0BC6" w:rsidRPr="0067548E" w:rsidRDefault="006D0BC6" w:rsidP="00441BF5">
            <w:pPr>
              <w:jc w:val="center"/>
              <w:rPr>
                <w:rFonts w:asciiTheme="minorHAnsi" w:hAnsiTheme="minorHAnsi" w:cstheme="minorHAnsi"/>
                <w:b/>
                <w:sz w:val="22"/>
                <w:szCs w:val="22"/>
              </w:rPr>
            </w:pPr>
          </w:p>
        </w:tc>
        <w:tc>
          <w:tcPr>
            <w:tcW w:w="7380" w:type="dxa"/>
            <w:shd w:val="clear" w:color="auto" w:fill="auto"/>
          </w:tcPr>
          <w:p w14:paraId="2FBB0C82" w14:textId="09B9D434" w:rsidR="006D0BC6" w:rsidRPr="006D0BC6" w:rsidRDefault="006D0BC6" w:rsidP="006D0BC6">
            <w:pPr>
              <w:pStyle w:val="ListParagraph"/>
              <w:numPr>
                <w:ilvl w:val="0"/>
                <w:numId w:val="58"/>
              </w:numPr>
              <w:rPr>
                <w:rStyle w:val="Strong"/>
                <w:rFonts w:asciiTheme="minorHAnsi" w:hAnsiTheme="minorHAnsi" w:cstheme="minorHAnsi"/>
                <w:color w:val="1F497D" w:themeColor="text2"/>
                <w:sz w:val="22"/>
                <w:szCs w:val="22"/>
                <w:shd w:val="clear" w:color="auto" w:fill="FFFFFF"/>
              </w:rPr>
            </w:pPr>
            <w:r w:rsidRPr="006D0BC6">
              <w:rPr>
                <w:rStyle w:val="Strong"/>
                <w:rFonts w:asciiTheme="minorHAnsi" w:hAnsiTheme="minorHAnsi" w:cstheme="minorHAnsi"/>
                <w:b w:val="0"/>
                <w:bCs w:val="0"/>
                <w:sz w:val="22"/>
                <w:szCs w:val="22"/>
                <w:shd w:val="clear" w:color="auto" w:fill="FFFFFF"/>
              </w:rPr>
              <w:t>The software configuration data has been tested.</w:t>
            </w:r>
          </w:p>
        </w:tc>
        <w:tc>
          <w:tcPr>
            <w:tcW w:w="900" w:type="dxa"/>
          </w:tcPr>
          <w:p w14:paraId="35DBB15E" w14:textId="77777777" w:rsidR="006D0BC6" w:rsidRPr="0067548E" w:rsidRDefault="006D0BC6" w:rsidP="00441BF5">
            <w:pPr>
              <w:jc w:val="center"/>
              <w:rPr>
                <w:rFonts w:asciiTheme="minorHAnsi" w:hAnsiTheme="minorHAnsi" w:cstheme="minorHAnsi"/>
                <w:sz w:val="22"/>
                <w:szCs w:val="22"/>
              </w:rPr>
            </w:pPr>
          </w:p>
        </w:tc>
        <w:tc>
          <w:tcPr>
            <w:tcW w:w="5310" w:type="dxa"/>
          </w:tcPr>
          <w:p w14:paraId="48302A55" w14:textId="77777777" w:rsidR="006D0BC6" w:rsidRPr="0067548E" w:rsidRDefault="006D0BC6" w:rsidP="00441BF5">
            <w:pPr>
              <w:rPr>
                <w:rFonts w:asciiTheme="minorHAnsi" w:hAnsiTheme="minorHAnsi" w:cstheme="minorHAnsi"/>
                <w:sz w:val="22"/>
                <w:szCs w:val="22"/>
              </w:rPr>
            </w:pPr>
            <w:r>
              <w:rPr>
                <w:rFonts w:asciiTheme="minorHAnsi" w:hAnsiTheme="minorHAnsi" w:cstheme="minorHAnsi"/>
                <w:sz w:val="22"/>
                <w:szCs w:val="22"/>
              </w:rPr>
              <w:t>From earlier version of FRR.</w:t>
            </w:r>
          </w:p>
        </w:tc>
      </w:tr>
      <w:tr w:rsidR="006D0BC6" w:rsidRPr="0067548E" w14:paraId="23CC95EA" w14:textId="77777777" w:rsidTr="00441BF5">
        <w:trPr>
          <w:cantSplit/>
          <w:trHeight w:val="521"/>
        </w:trPr>
        <w:tc>
          <w:tcPr>
            <w:tcW w:w="895" w:type="dxa"/>
            <w:shd w:val="clear" w:color="auto" w:fill="auto"/>
            <w:tcMar>
              <w:left w:w="14" w:type="dxa"/>
              <w:right w:w="14" w:type="dxa"/>
            </w:tcMar>
          </w:tcPr>
          <w:p w14:paraId="023D8BF5" w14:textId="77777777" w:rsidR="006D0BC6" w:rsidRPr="0067548E" w:rsidRDefault="006D0BC6" w:rsidP="00441BF5">
            <w:pPr>
              <w:jc w:val="center"/>
              <w:rPr>
                <w:rFonts w:asciiTheme="minorHAnsi" w:hAnsiTheme="minorHAnsi" w:cstheme="minorHAnsi"/>
                <w:b/>
                <w:sz w:val="22"/>
                <w:szCs w:val="22"/>
              </w:rPr>
            </w:pPr>
          </w:p>
        </w:tc>
        <w:tc>
          <w:tcPr>
            <w:tcW w:w="7380" w:type="dxa"/>
            <w:shd w:val="clear" w:color="auto" w:fill="auto"/>
          </w:tcPr>
          <w:p w14:paraId="379AB28D" w14:textId="780A6DA7" w:rsidR="006D0BC6" w:rsidRPr="006D0BC6" w:rsidRDefault="006D0BC6" w:rsidP="006D0BC6">
            <w:pPr>
              <w:pStyle w:val="ListParagraph"/>
              <w:numPr>
                <w:ilvl w:val="0"/>
                <w:numId w:val="58"/>
              </w:numPr>
              <w:rPr>
                <w:rStyle w:val="Strong"/>
                <w:rFonts w:asciiTheme="minorHAnsi" w:hAnsiTheme="minorHAnsi" w:cstheme="minorHAnsi"/>
                <w:color w:val="1F497D" w:themeColor="text2"/>
                <w:sz w:val="22"/>
                <w:szCs w:val="22"/>
                <w:shd w:val="clear" w:color="auto" w:fill="FFFFFF"/>
              </w:rPr>
            </w:pPr>
            <w:r w:rsidRPr="006D0BC6">
              <w:rPr>
                <w:rStyle w:val="Strong"/>
                <w:rFonts w:asciiTheme="minorHAnsi" w:hAnsiTheme="minorHAnsi" w:cstheme="minorHAnsi"/>
                <w:b w:val="0"/>
                <w:bCs w:val="0"/>
                <w:sz w:val="22"/>
                <w:szCs w:val="22"/>
                <w:shd w:val="clear" w:color="auto" w:fill="FFFFFF"/>
              </w:rPr>
              <w:t>All software-related TBD and TBR items have been resolved, and all waivers/deviations and anomalies have been closed.</w:t>
            </w:r>
          </w:p>
        </w:tc>
        <w:tc>
          <w:tcPr>
            <w:tcW w:w="900" w:type="dxa"/>
          </w:tcPr>
          <w:p w14:paraId="44C0939A" w14:textId="77777777" w:rsidR="006D0BC6" w:rsidRPr="0067548E" w:rsidRDefault="006D0BC6" w:rsidP="00441BF5">
            <w:pPr>
              <w:jc w:val="center"/>
              <w:rPr>
                <w:rFonts w:asciiTheme="minorHAnsi" w:hAnsiTheme="minorHAnsi" w:cstheme="minorHAnsi"/>
                <w:sz w:val="22"/>
                <w:szCs w:val="22"/>
              </w:rPr>
            </w:pPr>
          </w:p>
        </w:tc>
        <w:tc>
          <w:tcPr>
            <w:tcW w:w="5310" w:type="dxa"/>
          </w:tcPr>
          <w:p w14:paraId="2AEB669E" w14:textId="77777777" w:rsidR="006D0BC6" w:rsidRPr="0067548E" w:rsidRDefault="006D0BC6" w:rsidP="00441BF5">
            <w:pPr>
              <w:rPr>
                <w:rFonts w:asciiTheme="minorHAnsi" w:hAnsiTheme="minorHAnsi" w:cstheme="minorHAnsi"/>
                <w:sz w:val="22"/>
                <w:szCs w:val="22"/>
              </w:rPr>
            </w:pPr>
            <w:r>
              <w:rPr>
                <w:rFonts w:asciiTheme="minorHAnsi" w:hAnsiTheme="minorHAnsi" w:cstheme="minorHAnsi"/>
                <w:sz w:val="22"/>
                <w:szCs w:val="22"/>
              </w:rPr>
              <w:t>From earlier version of FRR.</w:t>
            </w:r>
          </w:p>
        </w:tc>
      </w:tr>
      <w:tr w:rsidR="006D0BC6" w:rsidRPr="0067548E" w14:paraId="674D70F6" w14:textId="77777777" w:rsidTr="00A3129D">
        <w:trPr>
          <w:cantSplit/>
          <w:trHeight w:val="521"/>
        </w:trPr>
        <w:tc>
          <w:tcPr>
            <w:tcW w:w="895" w:type="dxa"/>
            <w:shd w:val="clear" w:color="auto" w:fill="auto"/>
            <w:tcMar>
              <w:left w:w="14" w:type="dxa"/>
              <w:right w:w="14" w:type="dxa"/>
            </w:tcMar>
          </w:tcPr>
          <w:p w14:paraId="664D094F" w14:textId="77777777" w:rsidR="006D0BC6" w:rsidRPr="0067548E" w:rsidRDefault="006D0BC6" w:rsidP="00A3129D">
            <w:pPr>
              <w:jc w:val="center"/>
              <w:rPr>
                <w:rFonts w:asciiTheme="minorHAnsi" w:hAnsiTheme="minorHAnsi" w:cstheme="minorHAnsi"/>
                <w:b/>
                <w:sz w:val="22"/>
                <w:szCs w:val="22"/>
              </w:rPr>
            </w:pPr>
          </w:p>
        </w:tc>
        <w:tc>
          <w:tcPr>
            <w:tcW w:w="7380" w:type="dxa"/>
            <w:shd w:val="clear" w:color="auto" w:fill="auto"/>
          </w:tcPr>
          <w:p w14:paraId="346B0C2C" w14:textId="34AAEB0F" w:rsidR="006D0BC6" w:rsidRPr="006D0BC6" w:rsidRDefault="006D0BC6" w:rsidP="006D0BC6">
            <w:pPr>
              <w:pStyle w:val="ListParagraph"/>
              <w:numPr>
                <w:ilvl w:val="0"/>
                <w:numId w:val="58"/>
              </w:numPr>
              <w:rPr>
                <w:rStyle w:val="Strong"/>
                <w:rFonts w:asciiTheme="minorHAnsi" w:hAnsiTheme="minorHAnsi" w:cstheme="minorHAnsi"/>
                <w:color w:val="1F497D" w:themeColor="text2"/>
                <w:sz w:val="22"/>
                <w:szCs w:val="22"/>
                <w:shd w:val="clear" w:color="auto" w:fill="FFFFFF"/>
              </w:rPr>
            </w:pPr>
            <w:r w:rsidRPr="006D0BC6">
              <w:rPr>
                <w:rStyle w:val="Strong"/>
                <w:rFonts w:asciiTheme="minorHAnsi" w:hAnsiTheme="minorHAnsi" w:cstheme="minorHAnsi"/>
                <w:b w:val="0"/>
                <w:bCs w:val="0"/>
                <w:sz w:val="22"/>
                <w:szCs w:val="22"/>
                <w:shd w:val="clear" w:color="auto" w:fill="FFFFFF"/>
              </w:rPr>
              <w:t>Acceptable data exist showing code software test coverage, including an analysis showing covered and uncovered software code. Software code coverage meets the project criteria (100% code coverage for safety-critical code).</w:t>
            </w:r>
          </w:p>
        </w:tc>
        <w:tc>
          <w:tcPr>
            <w:tcW w:w="900" w:type="dxa"/>
          </w:tcPr>
          <w:p w14:paraId="09BEB0C1" w14:textId="77777777" w:rsidR="006D0BC6" w:rsidRPr="0067548E" w:rsidRDefault="006D0BC6" w:rsidP="00A3129D">
            <w:pPr>
              <w:jc w:val="center"/>
              <w:rPr>
                <w:rFonts w:asciiTheme="minorHAnsi" w:hAnsiTheme="minorHAnsi" w:cstheme="minorHAnsi"/>
                <w:sz w:val="22"/>
                <w:szCs w:val="22"/>
              </w:rPr>
            </w:pPr>
          </w:p>
        </w:tc>
        <w:tc>
          <w:tcPr>
            <w:tcW w:w="5310" w:type="dxa"/>
          </w:tcPr>
          <w:p w14:paraId="738F9B80" w14:textId="77777777" w:rsidR="006D0BC6" w:rsidRPr="0067548E" w:rsidRDefault="006D0BC6" w:rsidP="00A3129D">
            <w:pPr>
              <w:rPr>
                <w:rFonts w:asciiTheme="minorHAnsi" w:hAnsiTheme="minorHAnsi" w:cstheme="minorHAnsi"/>
                <w:sz w:val="22"/>
                <w:szCs w:val="22"/>
              </w:rPr>
            </w:pPr>
            <w:r>
              <w:rPr>
                <w:rFonts w:asciiTheme="minorHAnsi" w:hAnsiTheme="minorHAnsi" w:cstheme="minorHAnsi"/>
                <w:sz w:val="22"/>
                <w:szCs w:val="22"/>
              </w:rPr>
              <w:t>From earlier version of FRR.</w:t>
            </w:r>
          </w:p>
        </w:tc>
      </w:tr>
      <w:tr w:rsidR="006D0BC6" w:rsidRPr="0067548E" w14:paraId="21B32082" w14:textId="77777777" w:rsidTr="00E44DBD">
        <w:trPr>
          <w:cantSplit/>
          <w:trHeight w:val="521"/>
        </w:trPr>
        <w:tc>
          <w:tcPr>
            <w:tcW w:w="895" w:type="dxa"/>
            <w:shd w:val="clear" w:color="auto" w:fill="auto"/>
            <w:tcMar>
              <w:left w:w="14" w:type="dxa"/>
              <w:right w:w="14" w:type="dxa"/>
            </w:tcMar>
          </w:tcPr>
          <w:p w14:paraId="3AE061F6" w14:textId="77777777" w:rsidR="006D0BC6" w:rsidRPr="0067548E" w:rsidRDefault="006D0BC6" w:rsidP="00E44DBD">
            <w:pPr>
              <w:jc w:val="center"/>
              <w:rPr>
                <w:rFonts w:asciiTheme="minorHAnsi" w:hAnsiTheme="minorHAnsi" w:cstheme="minorHAnsi"/>
                <w:b/>
                <w:sz w:val="22"/>
                <w:szCs w:val="22"/>
              </w:rPr>
            </w:pPr>
          </w:p>
        </w:tc>
        <w:tc>
          <w:tcPr>
            <w:tcW w:w="7380" w:type="dxa"/>
            <w:shd w:val="clear" w:color="auto" w:fill="auto"/>
          </w:tcPr>
          <w:p w14:paraId="4D1AEB4A" w14:textId="3141D6F2" w:rsidR="006D0BC6" w:rsidRPr="006D0BC6" w:rsidRDefault="006D0BC6" w:rsidP="00E44DBD">
            <w:pPr>
              <w:pStyle w:val="ListParagraph"/>
              <w:numPr>
                <w:ilvl w:val="0"/>
                <w:numId w:val="58"/>
              </w:numPr>
              <w:rPr>
                <w:rStyle w:val="Strong"/>
                <w:rFonts w:asciiTheme="minorHAnsi" w:hAnsiTheme="minorHAnsi" w:cstheme="minorHAnsi"/>
                <w:color w:val="1F497D" w:themeColor="text2"/>
                <w:sz w:val="22"/>
                <w:szCs w:val="22"/>
                <w:shd w:val="clear" w:color="auto" w:fill="FFFFFF"/>
              </w:rPr>
            </w:pPr>
            <w:r w:rsidRPr="006D0BC6">
              <w:rPr>
                <w:rFonts w:asciiTheme="minorHAnsi" w:hAnsiTheme="minorHAnsi" w:cstheme="minorHAnsi"/>
                <w:sz w:val="22"/>
                <w:szCs w:val="22"/>
                <w:shd w:val="clear" w:color="auto" w:fill="FFFFFF"/>
              </w:rPr>
              <w:t>Adequate technical and programmatic margins (e.g., data throughput, memory, CPU utilization, worst-case execution time, resource limitations) exist, means used for measuring each characteristic exist, and resources exist to operate the software.</w:t>
            </w:r>
          </w:p>
        </w:tc>
        <w:tc>
          <w:tcPr>
            <w:tcW w:w="900" w:type="dxa"/>
          </w:tcPr>
          <w:p w14:paraId="1CC15651" w14:textId="77777777" w:rsidR="006D0BC6" w:rsidRPr="0067548E" w:rsidRDefault="006D0BC6" w:rsidP="00E44DBD">
            <w:pPr>
              <w:jc w:val="center"/>
              <w:rPr>
                <w:rFonts w:asciiTheme="minorHAnsi" w:hAnsiTheme="minorHAnsi" w:cstheme="minorHAnsi"/>
                <w:sz w:val="22"/>
                <w:szCs w:val="22"/>
              </w:rPr>
            </w:pPr>
          </w:p>
        </w:tc>
        <w:tc>
          <w:tcPr>
            <w:tcW w:w="5310" w:type="dxa"/>
          </w:tcPr>
          <w:p w14:paraId="40193280" w14:textId="77777777" w:rsidR="006D0BC6" w:rsidRPr="0067548E" w:rsidRDefault="006D0BC6" w:rsidP="00E44DBD">
            <w:pPr>
              <w:rPr>
                <w:rFonts w:asciiTheme="minorHAnsi" w:hAnsiTheme="minorHAnsi" w:cstheme="minorHAnsi"/>
                <w:sz w:val="22"/>
                <w:szCs w:val="22"/>
              </w:rPr>
            </w:pPr>
            <w:r>
              <w:rPr>
                <w:rFonts w:asciiTheme="minorHAnsi" w:hAnsiTheme="minorHAnsi" w:cstheme="minorHAnsi"/>
                <w:sz w:val="22"/>
                <w:szCs w:val="22"/>
              </w:rPr>
              <w:t>From earlier version of FRR.</w:t>
            </w:r>
          </w:p>
        </w:tc>
      </w:tr>
      <w:tr w:rsidR="00D849B3" w:rsidRPr="0067548E" w14:paraId="4C85F99B" w14:textId="77777777" w:rsidTr="009552C7">
        <w:trPr>
          <w:cantSplit/>
          <w:trHeight w:val="521"/>
        </w:trPr>
        <w:tc>
          <w:tcPr>
            <w:tcW w:w="895" w:type="dxa"/>
            <w:shd w:val="clear" w:color="auto" w:fill="auto"/>
            <w:tcMar>
              <w:left w:w="14" w:type="dxa"/>
              <w:right w:w="14" w:type="dxa"/>
            </w:tcMar>
          </w:tcPr>
          <w:p w14:paraId="2F77A9BA" w14:textId="4A9854A5" w:rsidR="00D849B3" w:rsidRPr="0067548E" w:rsidRDefault="00D849B3" w:rsidP="00D849B3">
            <w:pPr>
              <w:jc w:val="center"/>
              <w:rPr>
                <w:rFonts w:asciiTheme="minorHAnsi" w:hAnsiTheme="minorHAnsi" w:cstheme="minorHAnsi"/>
                <w:b/>
                <w:sz w:val="22"/>
                <w:szCs w:val="22"/>
              </w:rPr>
            </w:pPr>
            <w:r w:rsidRPr="0067548E">
              <w:rPr>
                <w:rFonts w:asciiTheme="minorHAnsi" w:hAnsiTheme="minorHAnsi" w:cstheme="minorHAnsi"/>
                <w:b/>
                <w:sz w:val="22"/>
                <w:szCs w:val="22"/>
              </w:rPr>
              <w:t>B2</w:t>
            </w:r>
          </w:p>
        </w:tc>
        <w:tc>
          <w:tcPr>
            <w:tcW w:w="7380" w:type="dxa"/>
            <w:shd w:val="clear" w:color="auto" w:fill="auto"/>
          </w:tcPr>
          <w:p w14:paraId="1CB717BE" w14:textId="51293576" w:rsidR="00D849B3" w:rsidRPr="0067548E" w:rsidRDefault="00D849B3" w:rsidP="00D849B3">
            <w:pPr>
              <w:rPr>
                <w:rFonts w:asciiTheme="minorHAnsi" w:hAnsiTheme="minorHAnsi" w:cstheme="minorHAnsi"/>
                <w:b/>
                <w:sz w:val="22"/>
                <w:szCs w:val="22"/>
              </w:rPr>
            </w:pPr>
            <w:r w:rsidRPr="0067548E">
              <w:rPr>
                <w:rStyle w:val="Strong"/>
                <w:rFonts w:asciiTheme="minorHAnsi" w:hAnsiTheme="minorHAnsi" w:cstheme="minorHAnsi"/>
                <w:color w:val="1F497D" w:themeColor="text2"/>
                <w:sz w:val="22"/>
                <w:szCs w:val="22"/>
                <w:shd w:val="clear" w:color="auto" w:fill="FFFFFF"/>
              </w:rPr>
              <w:t xml:space="preserve">Software </w:t>
            </w:r>
            <w:r w:rsidR="002A60A2" w:rsidRPr="002A60A2">
              <w:rPr>
                <w:rStyle w:val="Strong"/>
                <w:rFonts w:asciiTheme="minorHAnsi" w:hAnsiTheme="minorHAnsi" w:cstheme="minorHAnsi"/>
                <w:color w:val="1F497D" w:themeColor="text2"/>
                <w:sz w:val="22"/>
                <w:szCs w:val="22"/>
                <w:shd w:val="clear" w:color="auto" w:fill="FFFFFF"/>
              </w:rPr>
              <w:t xml:space="preserve">Regression </w:t>
            </w:r>
            <w:r w:rsidR="00DF05B7">
              <w:rPr>
                <w:rStyle w:val="Strong"/>
                <w:rFonts w:asciiTheme="minorHAnsi" w:hAnsiTheme="minorHAnsi" w:cstheme="minorHAnsi"/>
                <w:color w:val="1F497D" w:themeColor="text2"/>
                <w:sz w:val="22"/>
                <w:szCs w:val="22"/>
                <w:shd w:val="clear" w:color="auto" w:fill="FFFFFF"/>
              </w:rPr>
              <w:t>T</w:t>
            </w:r>
            <w:r w:rsidR="002A60A2" w:rsidRPr="002A60A2">
              <w:rPr>
                <w:rStyle w:val="Strong"/>
                <w:rFonts w:asciiTheme="minorHAnsi" w:hAnsiTheme="minorHAnsi" w:cstheme="minorHAnsi"/>
                <w:color w:val="1F497D" w:themeColor="text2"/>
                <w:sz w:val="22"/>
                <w:szCs w:val="22"/>
                <w:shd w:val="clear" w:color="auto" w:fill="FFFFFF"/>
              </w:rPr>
              <w:t>ests</w:t>
            </w:r>
            <w:r w:rsidRPr="0067548E">
              <w:rPr>
                <w:rStyle w:val="Strong"/>
                <w:rFonts w:asciiTheme="minorHAnsi" w:hAnsiTheme="minorHAnsi" w:cstheme="minorHAnsi"/>
                <w:color w:val="1F497D" w:themeColor="text2"/>
                <w:sz w:val="22"/>
                <w:szCs w:val="22"/>
                <w:shd w:val="clear" w:color="auto" w:fill="FFFFFF"/>
              </w:rPr>
              <w:t>:</w:t>
            </w:r>
            <w:r w:rsidRPr="0067548E">
              <w:rPr>
                <w:rStyle w:val="Strong"/>
                <w:rFonts w:asciiTheme="minorHAnsi" w:hAnsiTheme="minorHAnsi" w:cstheme="minorHAnsi"/>
                <w:color w:val="222222"/>
                <w:sz w:val="22"/>
                <w:szCs w:val="22"/>
                <w:shd w:val="clear" w:color="auto" w:fill="FFFFFF"/>
              </w:rPr>
              <w:t xml:space="preserve"> </w:t>
            </w:r>
            <w:r w:rsidR="002A60A2" w:rsidRPr="002A60A2">
              <w:rPr>
                <w:rFonts w:asciiTheme="minorHAnsi" w:hAnsiTheme="minorHAnsi" w:cstheme="minorHAnsi"/>
                <w:color w:val="222222"/>
                <w:sz w:val="22"/>
                <w:szCs w:val="22"/>
                <w:shd w:val="clear" w:color="auto" w:fill="FFFFFF"/>
              </w:rPr>
              <w:t>Regression tests should confirm that changes or updates have not introduced new defects.</w:t>
            </w:r>
          </w:p>
        </w:tc>
        <w:tc>
          <w:tcPr>
            <w:tcW w:w="900" w:type="dxa"/>
          </w:tcPr>
          <w:p w14:paraId="37169F54" w14:textId="77777777" w:rsidR="00D849B3" w:rsidRPr="0067548E" w:rsidRDefault="00D849B3" w:rsidP="00D849B3">
            <w:pPr>
              <w:jc w:val="center"/>
              <w:rPr>
                <w:rFonts w:asciiTheme="minorHAnsi" w:hAnsiTheme="minorHAnsi" w:cstheme="minorHAnsi"/>
                <w:sz w:val="22"/>
                <w:szCs w:val="22"/>
              </w:rPr>
            </w:pPr>
          </w:p>
        </w:tc>
        <w:tc>
          <w:tcPr>
            <w:tcW w:w="5310" w:type="dxa"/>
          </w:tcPr>
          <w:p w14:paraId="79EB220B" w14:textId="77777777" w:rsidR="00D849B3" w:rsidRPr="0067548E" w:rsidRDefault="00D849B3" w:rsidP="00D849B3">
            <w:pPr>
              <w:rPr>
                <w:rFonts w:asciiTheme="minorHAnsi" w:hAnsiTheme="minorHAnsi" w:cstheme="minorHAnsi"/>
                <w:sz w:val="22"/>
                <w:szCs w:val="22"/>
              </w:rPr>
            </w:pPr>
          </w:p>
        </w:tc>
      </w:tr>
      <w:tr w:rsidR="002A60A2" w:rsidRPr="00FD5A4E" w14:paraId="0CC58852" w14:textId="77777777" w:rsidTr="00835856">
        <w:trPr>
          <w:cantSplit/>
          <w:trHeight w:val="521"/>
        </w:trPr>
        <w:tc>
          <w:tcPr>
            <w:tcW w:w="895" w:type="dxa"/>
            <w:shd w:val="clear" w:color="auto" w:fill="EAF1DD" w:themeFill="accent3" w:themeFillTint="33"/>
            <w:tcMar>
              <w:left w:w="14" w:type="dxa"/>
              <w:right w:w="14" w:type="dxa"/>
            </w:tcMar>
          </w:tcPr>
          <w:p w14:paraId="7EA95003" w14:textId="029C158D" w:rsidR="002A60A2" w:rsidRPr="00E168FF" w:rsidRDefault="002A60A2" w:rsidP="00835856">
            <w:pPr>
              <w:jc w:val="center"/>
              <w:rPr>
                <w:rFonts w:asciiTheme="minorHAnsi" w:hAnsiTheme="minorHAnsi" w:cstheme="minorHAnsi"/>
                <w:sz w:val="28"/>
                <w:szCs w:val="28"/>
              </w:rPr>
            </w:pPr>
            <w:r>
              <w:rPr>
                <w:rFonts w:asciiTheme="minorHAnsi" w:hAnsiTheme="minorHAnsi" w:cstheme="minorHAnsi"/>
                <w:sz w:val="28"/>
                <w:szCs w:val="28"/>
              </w:rPr>
              <w:t>C</w:t>
            </w:r>
          </w:p>
        </w:tc>
        <w:tc>
          <w:tcPr>
            <w:tcW w:w="7380" w:type="dxa"/>
            <w:shd w:val="clear" w:color="auto" w:fill="EAF1DD" w:themeFill="accent3" w:themeFillTint="33"/>
          </w:tcPr>
          <w:p w14:paraId="406F8D08" w14:textId="7A1BCC2F" w:rsidR="002A60A2" w:rsidRPr="00E168FF" w:rsidRDefault="002A60A2" w:rsidP="00835856">
            <w:pPr>
              <w:rPr>
                <w:rFonts w:asciiTheme="minorHAnsi" w:hAnsiTheme="minorHAnsi" w:cstheme="minorHAnsi"/>
                <w:sz w:val="28"/>
                <w:szCs w:val="28"/>
              </w:rPr>
            </w:pPr>
            <w:r w:rsidRPr="002A60A2">
              <w:rPr>
                <w:rFonts w:asciiTheme="minorHAnsi" w:hAnsiTheme="minorHAnsi" w:cstheme="minorHAnsi"/>
                <w:sz w:val="28"/>
                <w:szCs w:val="28"/>
              </w:rPr>
              <w:t>Resolved Defects</w:t>
            </w:r>
          </w:p>
        </w:tc>
        <w:tc>
          <w:tcPr>
            <w:tcW w:w="900" w:type="dxa"/>
          </w:tcPr>
          <w:p w14:paraId="1282552F" w14:textId="77777777" w:rsidR="002A60A2" w:rsidRPr="009552C7" w:rsidRDefault="002A60A2" w:rsidP="00835856">
            <w:pPr>
              <w:jc w:val="center"/>
              <w:rPr>
                <w:rFonts w:asciiTheme="minorHAnsi" w:hAnsiTheme="minorHAnsi" w:cstheme="minorHAnsi"/>
                <w:sz w:val="20"/>
                <w:szCs w:val="20"/>
              </w:rPr>
            </w:pPr>
          </w:p>
        </w:tc>
        <w:tc>
          <w:tcPr>
            <w:tcW w:w="5310" w:type="dxa"/>
          </w:tcPr>
          <w:p w14:paraId="2D0AA76B" w14:textId="77777777" w:rsidR="002A60A2" w:rsidRPr="009552C7" w:rsidRDefault="002A60A2" w:rsidP="00835856">
            <w:pPr>
              <w:rPr>
                <w:rFonts w:asciiTheme="minorHAnsi" w:hAnsiTheme="minorHAnsi" w:cstheme="minorHAnsi"/>
                <w:sz w:val="20"/>
                <w:szCs w:val="20"/>
              </w:rPr>
            </w:pPr>
          </w:p>
        </w:tc>
      </w:tr>
      <w:tr w:rsidR="002A60A2" w:rsidRPr="0067548E" w14:paraId="6F42FD3B" w14:textId="77777777" w:rsidTr="00835856">
        <w:trPr>
          <w:cantSplit/>
          <w:trHeight w:val="521"/>
        </w:trPr>
        <w:tc>
          <w:tcPr>
            <w:tcW w:w="895" w:type="dxa"/>
            <w:shd w:val="clear" w:color="auto" w:fill="auto"/>
            <w:tcMar>
              <w:left w:w="14" w:type="dxa"/>
              <w:right w:w="14" w:type="dxa"/>
            </w:tcMar>
          </w:tcPr>
          <w:p w14:paraId="110B5A1B" w14:textId="6C1466F0" w:rsidR="002A60A2" w:rsidRPr="0067548E" w:rsidRDefault="002A60A2" w:rsidP="00835856">
            <w:pPr>
              <w:jc w:val="center"/>
              <w:rPr>
                <w:rFonts w:asciiTheme="minorHAnsi" w:hAnsiTheme="minorHAnsi" w:cstheme="minorHAnsi"/>
                <w:b/>
                <w:sz w:val="22"/>
                <w:szCs w:val="22"/>
              </w:rPr>
            </w:pPr>
            <w:r>
              <w:rPr>
                <w:rFonts w:asciiTheme="minorHAnsi" w:hAnsiTheme="minorHAnsi" w:cstheme="minorHAnsi"/>
                <w:b/>
                <w:sz w:val="22"/>
                <w:szCs w:val="22"/>
              </w:rPr>
              <w:lastRenderedPageBreak/>
              <w:t>C</w:t>
            </w:r>
            <w:r w:rsidRPr="0067548E">
              <w:rPr>
                <w:rFonts w:asciiTheme="minorHAnsi" w:hAnsiTheme="minorHAnsi" w:cstheme="minorHAnsi"/>
                <w:b/>
                <w:sz w:val="22"/>
                <w:szCs w:val="22"/>
              </w:rPr>
              <w:t>1</w:t>
            </w:r>
          </w:p>
        </w:tc>
        <w:tc>
          <w:tcPr>
            <w:tcW w:w="7380" w:type="dxa"/>
            <w:shd w:val="clear" w:color="auto" w:fill="auto"/>
          </w:tcPr>
          <w:p w14:paraId="7B8C66A4" w14:textId="7B2E3D05" w:rsidR="002A60A2" w:rsidRPr="0067548E" w:rsidRDefault="00933D13" w:rsidP="00835856">
            <w:pPr>
              <w:rPr>
                <w:rFonts w:asciiTheme="minorHAnsi" w:hAnsiTheme="minorHAnsi" w:cstheme="minorHAnsi"/>
                <w:b/>
                <w:sz w:val="22"/>
                <w:szCs w:val="22"/>
              </w:rPr>
            </w:pPr>
            <w:r>
              <w:rPr>
                <w:rStyle w:val="Strong"/>
                <w:rFonts w:asciiTheme="minorHAnsi" w:hAnsiTheme="minorHAnsi" w:cstheme="minorHAnsi"/>
                <w:color w:val="1F497D" w:themeColor="text2"/>
                <w:sz w:val="22"/>
                <w:szCs w:val="22"/>
                <w:shd w:val="clear" w:color="auto" w:fill="FFFFFF"/>
              </w:rPr>
              <w:t>S</w:t>
            </w:r>
            <w:r w:rsidRPr="00933D13">
              <w:rPr>
                <w:rStyle w:val="Strong"/>
                <w:rFonts w:asciiTheme="minorHAnsi" w:hAnsiTheme="minorHAnsi" w:cstheme="minorHAnsi"/>
                <w:color w:val="1F497D" w:themeColor="text2"/>
                <w:sz w:val="22"/>
                <w:szCs w:val="22"/>
                <w:shd w:val="clear" w:color="auto" w:fill="FFFFFF"/>
              </w:rPr>
              <w:t xml:space="preserve">oftware </w:t>
            </w:r>
            <w:r>
              <w:rPr>
                <w:rStyle w:val="Strong"/>
                <w:rFonts w:asciiTheme="minorHAnsi" w:hAnsiTheme="minorHAnsi" w:cstheme="minorHAnsi"/>
                <w:color w:val="1F497D" w:themeColor="text2"/>
                <w:sz w:val="22"/>
                <w:szCs w:val="22"/>
                <w:shd w:val="clear" w:color="auto" w:fill="FFFFFF"/>
              </w:rPr>
              <w:t>I</w:t>
            </w:r>
            <w:r w:rsidRPr="00933D13">
              <w:rPr>
                <w:rStyle w:val="Strong"/>
                <w:rFonts w:asciiTheme="minorHAnsi" w:hAnsiTheme="minorHAnsi" w:cstheme="minorHAnsi"/>
                <w:color w:val="1F497D" w:themeColor="text2"/>
                <w:sz w:val="22"/>
                <w:szCs w:val="22"/>
                <w:shd w:val="clear" w:color="auto" w:fill="FFFFFF"/>
              </w:rPr>
              <w:t xml:space="preserve">ssues, </w:t>
            </w:r>
            <w:r>
              <w:rPr>
                <w:rStyle w:val="Strong"/>
                <w:rFonts w:asciiTheme="minorHAnsi" w:hAnsiTheme="minorHAnsi" w:cstheme="minorHAnsi"/>
                <w:color w:val="1F497D" w:themeColor="text2"/>
                <w:sz w:val="22"/>
                <w:szCs w:val="22"/>
                <w:shd w:val="clear" w:color="auto" w:fill="FFFFFF"/>
              </w:rPr>
              <w:t>A</w:t>
            </w:r>
            <w:r w:rsidRPr="00933D13">
              <w:rPr>
                <w:rStyle w:val="Strong"/>
                <w:rFonts w:asciiTheme="minorHAnsi" w:hAnsiTheme="minorHAnsi" w:cstheme="minorHAnsi"/>
                <w:color w:val="1F497D" w:themeColor="text2"/>
                <w:sz w:val="22"/>
                <w:szCs w:val="22"/>
                <w:shd w:val="clear" w:color="auto" w:fill="FFFFFF"/>
              </w:rPr>
              <w:t xml:space="preserve">nomalies, and </w:t>
            </w:r>
            <w:r>
              <w:rPr>
                <w:rStyle w:val="Strong"/>
                <w:rFonts w:asciiTheme="minorHAnsi" w:hAnsiTheme="minorHAnsi" w:cstheme="minorHAnsi"/>
                <w:color w:val="1F497D" w:themeColor="text2"/>
                <w:sz w:val="22"/>
                <w:szCs w:val="22"/>
                <w:shd w:val="clear" w:color="auto" w:fill="FFFFFF"/>
              </w:rPr>
              <w:t>D</w:t>
            </w:r>
            <w:r w:rsidRPr="00933D13">
              <w:rPr>
                <w:rStyle w:val="Strong"/>
                <w:rFonts w:asciiTheme="minorHAnsi" w:hAnsiTheme="minorHAnsi" w:cstheme="minorHAnsi"/>
                <w:color w:val="1F497D" w:themeColor="text2"/>
                <w:sz w:val="22"/>
                <w:szCs w:val="22"/>
                <w:shd w:val="clear" w:color="auto" w:fill="FFFFFF"/>
              </w:rPr>
              <w:t>efects</w:t>
            </w:r>
            <w:r w:rsidR="002A60A2" w:rsidRPr="0067548E">
              <w:rPr>
                <w:rStyle w:val="Strong"/>
                <w:rFonts w:asciiTheme="minorHAnsi" w:hAnsiTheme="minorHAnsi" w:cstheme="minorHAnsi"/>
                <w:color w:val="1F497D" w:themeColor="text2"/>
                <w:sz w:val="22"/>
                <w:szCs w:val="22"/>
                <w:shd w:val="clear" w:color="auto" w:fill="FFFFFF"/>
              </w:rPr>
              <w:t xml:space="preserve">: </w:t>
            </w:r>
            <w:r w:rsidRPr="00933D13">
              <w:rPr>
                <w:rFonts w:asciiTheme="minorHAnsi" w:hAnsiTheme="minorHAnsi" w:cstheme="minorHAnsi"/>
                <w:color w:val="222222"/>
                <w:sz w:val="22"/>
                <w:szCs w:val="22"/>
                <w:shd w:val="clear" w:color="auto" w:fill="FFFFFF"/>
              </w:rPr>
              <w:t>All identified software issues, anomalies, and defects must be resolved or documented with clear justifications for acceptance, particularly for non-critical issues.</w:t>
            </w:r>
          </w:p>
        </w:tc>
        <w:tc>
          <w:tcPr>
            <w:tcW w:w="900" w:type="dxa"/>
          </w:tcPr>
          <w:p w14:paraId="544AA18E" w14:textId="77777777" w:rsidR="002A60A2" w:rsidRPr="0067548E" w:rsidRDefault="002A60A2" w:rsidP="00835856">
            <w:pPr>
              <w:jc w:val="center"/>
              <w:rPr>
                <w:rFonts w:asciiTheme="minorHAnsi" w:hAnsiTheme="minorHAnsi" w:cstheme="minorHAnsi"/>
                <w:sz w:val="22"/>
                <w:szCs w:val="22"/>
              </w:rPr>
            </w:pPr>
          </w:p>
        </w:tc>
        <w:tc>
          <w:tcPr>
            <w:tcW w:w="5310" w:type="dxa"/>
          </w:tcPr>
          <w:p w14:paraId="4E24A7B7" w14:textId="77777777" w:rsidR="002A60A2" w:rsidRPr="0067548E" w:rsidRDefault="002A60A2" w:rsidP="00835856">
            <w:pPr>
              <w:rPr>
                <w:rFonts w:asciiTheme="minorHAnsi" w:hAnsiTheme="minorHAnsi" w:cstheme="minorHAnsi"/>
                <w:sz w:val="22"/>
                <w:szCs w:val="22"/>
              </w:rPr>
            </w:pPr>
          </w:p>
        </w:tc>
      </w:tr>
      <w:tr w:rsidR="002A60A2" w:rsidRPr="0067548E" w14:paraId="3636052B" w14:textId="77777777" w:rsidTr="00835856">
        <w:trPr>
          <w:cantSplit/>
          <w:trHeight w:val="521"/>
        </w:trPr>
        <w:tc>
          <w:tcPr>
            <w:tcW w:w="895" w:type="dxa"/>
            <w:shd w:val="clear" w:color="auto" w:fill="auto"/>
            <w:tcMar>
              <w:left w:w="14" w:type="dxa"/>
              <w:right w:w="14" w:type="dxa"/>
            </w:tcMar>
          </w:tcPr>
          <w:p w14:paraId="1808E23C" w14:textId="07FACCE8" w:rsidR="002A60A2" w:rsidRPr="0067548E" w:rsidRDefault="002A60A2" w:rsidP="00835856">
            <w:pPr>
              <w:jc w:val="center"/>
              <w:rPr>
                <w:rFonts w:asciiTheme="minorHAnsi" w:hAnsiTheme="minorHAnsi" w:cstheme="minorHAnsi"/>
                <w:b/>
                <w:sz w:val="22"/>
                <w:szCs w:val="22"/>
              </w:rPr>
            </w:pPr>
            <w:r>
              <w:rPr>
                <w:rFonts w:asciiTheme="minorHAnsi" w:hAnsiTheme="minorHAnsi" w:cstheme="minorHAnsi"/>
                <w:b/>
                <w:sz w:val="22"/>
                <w:szCs w:val="22"/>
              </w:rPr>
              <w:t>C2</w:t>
            </w:r>
          </w:p>
        </w:tc>
        <w:tc>
          <w:tcPr>
            <w:tcW w:w="7380" w:type="dxa"/>
            <w:shd w:val="clear" w:color="auto" w:fill="auto"/>
          </w:tcPr>
          <w:p w14:paraId="27DBC5CE" w14:textId="6CB7B2F0" w:rsidR="002A60A2" w:rsidRPr="0067548E" w:rsidRDefault="002A60A2" w:rsidP="00835856">
            <w:pPr>
              <w:rPr>
                <w:rFonts w:asciiTheme="minorHAnsi" w:hAnsiTheme="minorHAnsi" w:cstheme="minorHAnsi"/>
                <w:b/>
                <w:sz w:val="22"/>
                <w:szCs w:val="22"/>
              </w:rPr>
            </w:pPr>
            <w:r w:rsidRPr="0067548E">
              <w:rPr>
                <w:rStyle w:val="Strong"/>
                <w:rFonts w:asciiTheme="minorHAnsi" w:hAnsiTheme="minorHAnsi" w:cstheme="minorHAnsi"/>
                <w:color w:val="1F497D" w:themeColor="text2"/>
                <w:sz w:val="22"/>
                <w:szCs w:val="22"/>
                <w:shd w:val="clear" w:color="auto" w:fill="FFFFFF"/>
              </w:rPr>
              <w:t xml:space="preserve">Software </w:t>
            </w:r>
            <w:r w:rsidR="00933D13">
              <w:rPr>
                <w:rStyle w:val="Strong"/>
                <w:rFonts w:asciiTheme="minorHAnsi" w:hAnsiTheme="minorHAnsi" w:cstheme="minorHAnsi"/>
                <w:color w:val="1F497D" w:themeColor="text2"/>
                <w:sz w:val="22"/>
                <w:szCs w:val="22"/>
                <w:shd w:val="clear" w:color="auto" w:fill="FFFFFF"/>
              </w:rPr>
              <w:t>R</w:t>
            </w:r>
            <w:r w:rsidR="00933D13" w:rsidRPr="00933D13">
              <w:rPr>
                <w:rStyle w:val="Strong"/>
                <w:rFonts w:asciiTheme="minorHAnsi" w:hAnsiTheme="minorHAnsi" w:cstheme="minorHAnsi"/>
                <w:color w:val="1F497D" w:themeColor="text2"/>
                <w:sz w:val="22"/>
                <w:szCs w:val="22"/>
                <w:shd w:val="clear" w:color="auto" w:fill="FFFFFF"/>
              </w:rPr>
              <w:t>isks</w:t>
            </w:r>
            <w:r w:rsidRPr="0067548E">
              <w:rPr>
                <w:rStyle w:val="Strong"/>
                <w:rFonts w:asciiTheme="minorHAnsi" w:hAnsiTheme="minorHAnsi" w:cstheme="minorHAnsi"/>
                <w:color w:val="1F497D" w:themeColor="text2"/>
                <w:sz w:val="22"/>
                <w:szCs w:val="22"/>
                <w:shd w:val="clear" w:color="auto" w:fill="FFFFFF"/>
              </w:rPr>
              <w:t xml:space="preserve">: </w:t>
            </w:r>
            <w:r w:rsidR="00933D13" w:rsidRPr="00933D13">
              <w:rPr>
                <w:rFonts w:asciiTheme="minorHAnsi" w:hAnsiTheme="minorHAnsi" w:cstheme="minorHAnsi"/>
                <w:color w:val="222222"/>
                <w:sz w:val="22"/>
                <w:szCs w:val="22"/>
                <w:shd w:val="clear" w:color="auto" w:fill="FFFFFF"/>
              </w:rPr>
              <w:t>Any remaining risks should be mitigated and assessed for their impact on flight readiness.</w:t>
            </w:r>
          </w:p>
        </w:tc>
        <w:tc>
          <w:tcPr>
            <w:tcW w:w="900" w:type="dxa"/>
          </w:tcPr>
          <w:p w14:paraId="3540378B" w14:textId="77777777" w:rsidR="002A60A2" w:rsidRPr="0067548E" w:rsidRDefault="002A60A2" w:rsidP="00835856">
            <w:pPr>
              <w:jc w:val="center"/>
              <w:rPr>
                <w:rFonts w:asciiTheme="minorHAnsi" w:hAnsiTheme="minorHAnsi" w:cstheme="minorHAnsi"/>
                <w:sz w:val="22"/>
                <w:szCs w:val="22"/>
              </w:rPr>
            </w:pPr>
          </w:p>
        </w:tc>
        <w:tc>
          <w:tcPr>
            <w:tcW w:w="5310" w:type="dxa"/>
          </w:tcPr>
          <w:p w14:paraId="7B9FA2D0" w14:textId="77777777" w:rsidR="002A60A2" w:rsidRPr="0067548E" w:rsidRDefault="002A60A2" w:rsidP="00835856">
            <w:pPr>
              <w:rPr>
                <w:rFonts w:asciiTheme="minorHAnsi" w:hAnsiTheme="minorHAnsi" w:cstheme="minorHAnsi"/>
                <w:sz w:val="22"/>
                <w:szCs w:val="22"/>
              </w:rPr>
            </w:pPr>
          </w:p>
        </w:tc>
      </w:tr>
      <w:tr w:rsidR="002A60A2" w:rsidRPr="00FD5A4E" w14:paraId="7CA0BAD4" w14:textId="77777777" w:rsidTr="00835856">
        <w:trPr>
          <w:cantSplit/>
          <w:trHeight w:val="521"/>
        </w:trPr>
        <w:tc>
          <w:tcPr>
            <w:tcW w:w="895" w:type="dxa"/>
            <w:shd w:val="clear" w:color="auto" w:fill="EAF1DD" w:themeFill="accent3" w:themeFillTint="33"/>
            <w:tcMar>
              <w:left w:w="14" w:type="dxa"/>
              <w:right w:w="14" w:type="dxa"/>
            </w:tcMar>
          </w:tcPr>
          <w:p w14:paraId="75962F7C" w14:textId="04A53F96" w:rsidR="002A60A2" w:rsidRPr="00E168FF" w:rsidRDefault="00933D13" w:rsidP="00835856">
            <w:pPr>
              <w:jc w:val="center"/>
              <w:rPr>
                <w:rFonts w:asciiTheme="minorHAnsi" w:hAnsiTheme="minorHAnsi" w:cstheme="minorHAnsi"/>
                <w:sz w:val="28"/>
                <w:szCs w:val="28"/>
              </w:rPr>
            </w:pPr>
            <w:r>
              <w:rPr>
                <w:rFonts w:asciiTheme="minorHAnsi" w:hAnsiTheme="minorHAnsi" w:cstheme="minorHAnsi"/>
                <w:sz w:val="28"/>
                <w:szCs w:val="28"/>
              </w:rPr>
              <w:t>D</w:t>
            </w:r>
          </w:p>
        </w:tc>
        <w:tc>
          <w:tcPr>
            <w:tcW w:w="7380" w:type="dxa"/>
            <w:shd w:val="clear" w:color="auto" w:fill="EAF1DD" w:themeFill="accent3" w:themeFillTint="33"/>
          </w:tcPr>
          <w:p w14:paraId="1DA89512" w14:textId="45A3687F" w:rsidR="002A60A2" w:rsidRPr="00E168FF" w:rsidRDefault="00933D13" w:rsidP="00835856">
            <w:pPr>
              <w:rPr>
                <w:rFonts w:asciiTheme="minorHAnsi" w:hAnsiTheme="minorHAnsi" w:cstheme="minorHAnsi"/>
                <w:sz w:val="28"/>
                <w:szCs w:val="28"/>
              </w:rPr>
            </w:pPr>
            <w:r w:rsidRPr="00933D13">
              <w:rPr>
                <w:rFonts w:asciiTheme="minorHAnsi" w:hAnsiTheme="minorHAnsi" w:cstheme="minorHAnsi"/>
                <w:sz w:val="28"/>
                <w:szCs w:val="28"/>
              </w:rPr>
              <w:t>Configuration Management</w:t>
            </w:r>
          </w:p>
        </w:tc>
        <w:tc>
          <w:tcPr>
            <w:tcW w:w="900" w:type="dxa"/>
          </w:tcPr>
          <w:p w14:paraId="676B921A" w14:textId="77777777" w:rsidR="002A60A2" w:rsidRPr="009552C7" w:rsidRDefault="002A60A2" w:rsidP="00835856">
            <w:pPr>
              <w:jc w:val="center"/>
              <w:rPr>
                <w:rFonts w:asciiTheme="minorHAnsi" w:hAnsiTheme="minorHAnsi" w:cstheme="minorHAnsi"/>
                <w:sz w:val="20"/>
                <w:szCs w:val="20"/>
              </w:rPr>
            </w:pPr>
          </w:p>
        </w:tc>
        <w:tc>
          <w:tcPr>
            <w:tcW w:w="5310" w:type="dxa"/>
          </w:tcPr>
          <w:p w14:paraId="24D0E2FD" w14:textId="77777777" w:rsidR="002A60A2" w:rsidRPr="009552C7" w:rsidRDefault="002A60A2" w:rsidP="00835856">
            <w:pPr>
              <w:rPr>
                <w:rFonts w:asciiTheme="minorHAnsi" w:hAnsiTheme="minorHAnsi" w:cstheme="minorHAnsi"/>
                <w:sz w:val="20"/>
                <w:szCs w:val="20"/>
              </w:rPr>
            </w:pPr>
          </w:p>
        </w:tc>
      </w:tr>
      <w:tr w:rsidR="002A60A2" w:rsidRPr="0067548E" w14:paraId="0F7C755B" w14:textId="77777777" w:rsidTr="00835856">
        <w:trPr>
          <w:cantSplit/>
          <w:trHeight w:val="521"/>
        </w:trPr>
        <w:tc>
          <w:tcPr>
            <w:tcW w:w="895" w:type="dxa"/>
            <w:shd w:val="clear" w:color="auto" w:fill="auto"/>
            <w:tcMar>
              <w:left w:w="14" w:type="dxa"/>
              <w:right w:w="14" w:type="dxa"/>
            </w:tcMar>
          </w:tcPr>
          <w:p w14:paraId="3D2C5CB0" w14:textId="54A9BA1F" w:rsidR="002A60A2" w:rsidRPr="0067548E" w:rsidRDefault="00933D13" w:rsidP="00835856">
            <w:pPr>
              <w:jc w:val="center"/>
              <w:rPr>
                <w:rFonts w:asciiTheme="minorHAnsi" w:hAnsiTheme="minorHAnsi" w:cstheme="minorHAnsi"/>
                <w:b/>
                <w:sz w:val="22"/>
                <w:szCs w:val="22"/>
              </w:rPr>
            </w:pPr>
            <w:r>
              <w:rPr>
                <w:rFonts w:asciiTheme="minorHAnsi" w:hAnsiTheme="minorHAnsi" w:cstheme="minorHAnsi"/>
                <w:b/>
                <w:sz w:val="22"/>
                <w:szCs w:val="22"/>
              </w:rPr>
              <w:t>D</w:t>
            </w:r>
            <w:r w:rsidR="002A60A2" w:rsidRPr="0067548E">
              <w:rPr>
                <w:rFonts w:asciiTheme="minorHAnsi" w:hAnsiTheme="minorHAnsi" w:cstheme="minorHAnsi"/>
                <w:b/>
                <w:sz w:val="22"/>
                <w:szCs w:val="22"/>
              </w:rPr>
              <w:t>1</w:t>
            </w:r>
          </w:p>
        </w:tc>
        <w:tc>
          <w:tcPr>
            <w:tcW w:w="7380" w:type="dxa"/>
            <w:shd w:val="clear" w:color="auto" w:fill="auto"/>
          </w:tcPr>
          <w:p w14:paraId="69ECA793" w14:textId="257EB74B" w:rsidR="002A60A2" w:rsidRPr="0067548E" w:rsidRDefault="002A60A2" w:rsidP="00835856">
            <w:pPr>
              <w:rPr>
                <w:rFonts w:asciiTheme="minorHAnsi" w:hAnsiTheme="minorHAnsi" w:cstheme="minorHAnsi"/>
                <w:b/>
                <w:sz w:val="22"/>
                <w:szCs w:val="22"/>
              </w:rPr>
            </w:pPr>
            <w:r w:rsidRPr="0067548E">
              <w:rPr>
                <w:rStyle w:val="Strong"/>
                <w:rFonts w:asciiTheme="minorHAnsi" w:hAnsiTheme="minorHAnsi" w:cstheme="minorHAnsi"/>
                <w:color w:val="1F497D" w:themeColor="text2"/>
                <w:sz w:val="22"/>
                <w:szCs w:val="22"/>
                <w:shd w:val="clear" w:color="auto" w:fill="FFFFFF"/>
              </w:rPr>
              <w:t xml:space="preserve">Software </w:t>
            </w:r>
            <w:r w:rsidR="00933D13">
              <w:rPr>
                <w:rStyle w:val="Strong"/>
                <w:rFonts w:asciiTheme="minorHAnsi" w:hAnsiTheme="minorHAnsi" w:cstheme="minorHAnsi"/>
                <w:color w:val="1F497D" w:themeColor="text2"/>
                <w:sz w:val="22"/>
                <w:szCs w:val="22"/>
                <w:shd w:val="clear" w:color="auto" w:fill="FFFFFF"/>
              </w:rPr>
              <w:t>Baselined</w:t>
            </w:r>
            <w:r w:rsidRPr="0067548E">
              <w:rPr>
                <w:rStyle w:val="Strong"/>
                <w:rFonts w:asciiTheme="minorHAnsi" w:hAnsiTheme="minorHAnsi" w:cstheme="minorHAnsi"/>
                <w:color w:val="1F497D" w:themeColor="text2"/>
                <w:sz w:val="22"/>
                <w:szCs w:val="22"/>
                <w:shd w:val="clear" w:color="auto" w:fill="FFFFFF"/>
              </w:rPr>
              <w:t xml:space="preserve">: </w:t>
            </w:r>
            <w:r w:rsidR="00933D13" w:rsidRPr="00933D13">
              <w:rPr>
                <w:rFonts w:asciiTheme="minorHAnsi" w:hAnsiTheme="minorHAnsi" w:cstheme="minorHAnsi"/>
                <w:color w:val="222222"/>
                <w:sz w:val="22"/>
                <w:szCs w:val="22"/>
                <w:shd w:val="clear" w:color="auto" w:fill="FFFFFF"/>
              </w:rPr>
              <w:t>The software must be finalized and under strict configuration control, ensuring traceability to its approved baseline configuration.</w:t>
            </w:r>
          </w:p>
        </w:tc>
        <w:tc>
          <w:tcPr>
            <w:tcW w:w="900" w:type="dxa"/>
          </w:tcPr>
          <w:p w14:paraId="36E591DD" w14:textId="77777777" w:rsidR="002A60A2" w:rsidRPr="0067548E" w:rsidRDefault="002A60A2" w:rsidP="00835856">
            <w:pPr>
              <w:jc w:val="center"/>
              <w:rPr>
                <w:rFonts w:asciiTheme="minorHAnsi" w:hAnsiTheme="minorHAnsi" w:cstheme="minorHAnsi"/>
                <w:sz w:val="22"/>
                <w:szCs w:val="22"/>
              </w:rPr>
            </w:pPr>
          </w:p>
        </w:tc>
        <w:tc>
          <w:tcPr>
            <w:tcW w:w="5310" w:type="dxa"/>
          </w:tcPr>
          <w:p w14:paraId="20198E80" w14:textId="77777777" w:rsidR="002A60A2" w:rsidRPr="0067548E" w:rsidRDefault="002A60A2" w:rsidP="00835856">
            <w:pPr>
              <w:rPr>
                <w:rFonts w:asciiTheme="minorHAnsi" w:hAnsiTheme="minorHAnsi" w:cstheme="minorHAnsi"/>
                <w:sz w:val="22"/>
                <w:szCs w:val="22"/>
              </w:rPr>
            </w:pPr>
          </w:p>
        </w:tc>
      </w:tr>
      <w:tr w:rsidR="002A60A2" w:rsidRPr="0067548E" w14:paraId="09819A42" w14:textId="77777777" w:rsidTr="00835856">
        <w:trPr>
          <w:cantSplit/>
          <w:trHeight w:val="521"/>
        </w:trPr>
        <w:tc>
          <w:tcPr>
            <w:tcW w:w="895" w:type="dxa"/>
            <w:shd w:val="clear" w:color="auto" w:fill="auto"/>
            <w:tcMar>
              <w:left w:w="14" w:type="dxa"/>
              <w:right w:w="14" w:type="dxa"/>
            </w:tcMar>
          </w:tcPr>
          <w:p w14:paraId="34AEE805" w14:textId="77777777" w:rsidR="002A60A2" w:rsidRPr="0067548E" w:rsidRDefault="002A60A2" w:rsidP="00835856">
            <w:pPr>
              <w:jc w:val="center"/>
              <w:rPr>
                <w:rFonts w:asciiTheme="minorHAnsi" w:hAnsiTheme="minorHAnsi" w:cstheme="minorHAnsi"/>
                <w:b/>
                <w:sz w:val="22"/>
                <w:szCs w:val="22"/>
              </w:rPr>
            </w:pPr>
          </w:p>
        </w:tc>
        <w:tc>
          <w:tcPr>
            <w:tcW w:w="7380" w:type="dxa"/>
            <w:shd w:val="clear" w:color="auto" w:fill="auto"/>
          </w:tcPr>
          <w:p w14:paraId="3507D7FE" w14:textId="71E85654" w:rsidR="002A60A2" w:rsidRPr="00D849B3" w:rsidRDefault="004C069F" w:rsidP="002A60A2">
            <w:pPr>
              <w:pStyle w:val="ListParagraph"/>
              <w:numPr>
                <w:ilvl w:val="0"/>
                <w:numId w:val="58"/>
              </w:numPr>
              <w:rPr>
                <w:rStyle w:val="Strong"/>
                <w:rFonts w:asciiTheme="minorHAnsi" w:hAnsiTheme="minorHAnsi" w:cstheme="minorHAnsi"/>
                <w:b w:val="0"/>
                <w:bCs w:val="0"/>
                <w:sz w:val="22"/>
                <w:szCs w:val="22"/>
                <w:shd w:val="clear" w:color="auto" w:fill="FFFFFF"/>
              </w:rPr>
            </w:pPr>
            <w:r w:rsidRPr="004C069F">
              <w:rPr>
                <w:rStyle w:val="Strong"/>
                <w:rFonts w:asciiTheme="minorHAnsi" w:hAnsiTheme="minorHAnsi" w:cstheme="minorHAnsi"/>
                <w:b w:val="0"/>
                <w:bCs w:val="0"/>
                <w:sz w:val="22"/>
                <w:szCs w:val="22"/>
                <w:shd w:val="clear" w:color="auto" w:fill="FFFFFF"/>
              </w:rPr>
              <w:t>System configuration</w:t>
            </w:r>
          </w:p>
          <w:p w14:paraId="08F5EC64" w14:textId="77777777" w:rsidR="002A60A2" w:rsidRPr="0067548E" w:rsidRDefault="002A60A2" w:rsidP="00835856">
            <w:pPr>
              <w:rPr>
                <w:rStyle w:val="Strong"/>
                <w:rFonts w:asciiTheme="minorHAnsi" w:hAnsiTheme="minorHAnsi" w:cstheme="minorHAnsi"/>
                <w:color w:val="1F497D" w:themeColor="text2"/>
                <w:sz w:val="22"/>
                <w:szCs w:val="22"/>
                <w:shd w:val="clear" w:color="auto" w:fill="FFFFFF"/>
              </w:rPr>
            </w:pPr>
          </w:p>
        </w:tc>
        <w:tc>
          <w:tcPr>
            <w:tcW w:w="900" w:type="dxa"/>
          </w:tcPr>
          <w:p w14:paraId="5D7A65E2" w14:textId="77777777" w:rsidR="002A60A2" w:rsidRPr="0067548E" w:rsidRDefault="002A60A2" w:rsidP="00835856">
            <w:pPr>
              <w:jc w:val="center"/>
              <w:rPr>
                <w:rFonts w:asciiTheme="minorHAnsi" w:hAnsiTheme="minorHAnsi" w:cstheme="minorHAnsi"/>
                <w:sz w:val="22"/>
                <w:szCs w:val="22"/>
              </w:rPr>
            </w:pPr>
          </w:p>
        </w:tc>
        <w:tc>
          <w:tcPr>
            <w:tcW w:w="5310" w:type="dxa"/>
          </w:tcPr>
          <w:p w14:paraId="3BA379BA" w14:textId="77777777" w:rsidR="002A60A2" w:rsidRPr="0067548E" w:rsidRDefault="002A60A2" w:rsidP="00835856">
            <w:pPr>
              <w:rPr>
                <w:rFonts w:asciiTheme="minorHAnsi" w:hAnsiTheme="minorHAnsi" w:cstheme="minorHAnsi"/>
                <w:sz w:val="22"/>
                <w:szCs w:val="22"/>
              </w:rPr>
            </w:pPr>
            <w:r>
              <w:rPr>
                <w:rFonts w:asciiTheme="minorHAnsi" w:hAnsiTheme="minorHAnsi" w:cstheme="minorHAnsi"/>
                <w:sz w:val="22"/>
                <w:szCs w:val="22"/>
              </w:rPr>
              <w:t>From earlier version of FRR.</w:t>
            </w:r>
          </w:p>
        </w:tc>
      </w:tr>
      <w:tr w:rsidR="004C069F" w:rsidRPr="0067548E" w14:paraId="1A8E8E01" w14:textId="77777777" w:rsidTr="00441BF5">
        <w:trPr>
          <w:cantSplit/>
          <w:trHeight w:val="521"/>
        </w:trPr>
        <w:tc>
          <w:tcPr>
            <w:tcW w:w="895" w:type="dxa"/>
            <w:shd w:val="clear" w:color="auto" w:fill="auto"/>
            <w:tcMar>
              <w:left w:w="14" w:type="dxa"/>
              <w:right w:w="14" w:type="dxa"/>
            </w:tcMar>
          </w:tcPr>
          <w:p w14:paraId="2D9C96AE" w14:textId="77777777" w:rsidR="004C069F" w:rsidRPr="0067548E" w:rsidRDefault="004C069F" w:rsidP="00441BF5">
            <w:pPr>
              <w:jc w:val="center"/>
              <w:rPr>
                <w:rFonts w:asciiTheme="minorHAnsi" w:hAnsiTheme="minorHAnsi" w:cstheme="minorHAnsi"/>
                <w:b/>
                <w:sz w:val="22"/>
                <w:szCs w:val="22"/>
              </w:rPr>
            </w:pPr>
          </w:p>
        </w:tc>
        <w:tc>
          <w:tcPr>
            <w:tcW w:w="7380" w:type="dxa"/>
            <w:shd w:val="clear" w:color="auto" w:fill="auto"/>
          </w:tcPr>
          <w:p w14:paraId="134D2C31" w14:textId="06335A38" w:rsidR="004C069F" w:rsidRPr="004C069F" w:rsidRDefault="004C069F" w:rsidP="004C069F">
            <w:pPr>
              <w:pStyle w:val="ListParagraph"/>
              <w:numPr>
                <w:ilvl w:val="0"/>
                <w:numId w:val="58"/>
              </w:numPr>
              <w:rPr>
                <w:rStyle w:val="Strong"/>
                <w:rFonts w:asciiTheme="minorHAnsi" w:hAnsiTheme="minorHAnsi" w:cstheme="minorHAnsi"/>
                <w:color w:val="1F497D" w:themeColor="text2"/>
                <w:sz w:val="22"/>
                <w:szCs w:val="22"/>
                <w:shd w:val="clear" w:color="auto" w:fill="FFFFFF"/>
              </w:rPr>
            </w:pPr>
            <w:r w:rsidRPr="004C069F">
              <w:rPr>
                <w:rStyle w:val="Strong"/>
                <w:rFonts w:asciiTheme="minorHAnsi" w:hAnsiTheme="minorHAnsi" w:cstheme="minorHAnsi"/>
                <w:b w:val="0"/>
                <w:bCs w:val="0"/>
                <w:sz w:val="22"/>
                <w:szCs w:val="22"/>
                <w:shd w:val="clear" w:color="auto" w:fill="FFFFFF"/>
              </w:rPr>
              <w:t>System and support elements configuration confirmation</w:t>
            </w:r>
          </w:p>
        </w:tc>
        <w:tc>
          <w:tcPr>
            <w:tcW w:w="900" w:type="dxa"/>
          </w:tcPr>
          <w:p w14:paraId="12A512AB" w14:textId="77777777" w:rsidR="004C069F" w:rsidRPr="0067548E" w:rsidRDefault="004C069F" w:rsidP="00441BF5">
            <w:pPr>
              <w:jc w:val="center"/>
              <w:rPr>
                <w:rFonts w:asciiTheme="minorHAnsi" w:hAnsiTheme="minorHAnsi" w:cstheme="minorHAnsi"/>
                <w:sz w:val="22"/>
                <w:szCs w:val="22"/>
              </w:rPr>
            </w:pPr>
          </w:p>
        </w:tc>
        <w:tc>
          <w:tcPr>
            <w:tcW w:w="5310" w:type="dxa"/>
          </w:tcPr>
          <w:p w14:paraId="61C9ECCE" w14:textId="77777777" w:rsidR="004C069F" w:rsidRPr="0067548E" w:rsidRDefault="004C069F" w:rsidP="00441BF5">
            <w:pPr>
              <w:rPr>
                <w:rFonts w:asciiTheme="minorHAnsi" w:hAnsiTheme="minorHAnsi" w:cstheme="minorHAnsi"/>
                <w:sz w:val="22"/>
                <w:szCs w:val="22"/>
              </w:rPr>
            </w:pPr>
            <w:r>
              <w:rPr>
                <w:rFonts w:asciiTheme="minorHAnsi" w:hAnsiTheme="minorHAnsi" w:cstheme="minorHAnsi"/>
                <w:sz w:val="22"/>
                <w:szCs w:val="22"/>
              </w:rPr>
              <w:t>From earlier version of FRR.</w:t>
            </w:r>
          </w:p>
        </w:tc>
      </w:tr>
      <w:tr w:rsidR="002A60A2" w:rsidRPr="0067548E" w14:paraId="186E51BB" w14:textId="77777777" w:rsidTr="00835856">
        <w:trPr>
          <w:cantSplit/>
          <w:trHeight w:val="521"/>
        </w:trPr>
        <w:tc>
          <w:tcPr>
            <w:tcW w:w="895" w:type="dxa"/>
            <w:shd w:val="clear" w:color="auto" w:fill="auto"/>
            <w:tcMar>
              <w:left w:w="14" w:type="dxa"/>
              <w:right w:w="14" w:type="dxa"/>
            </w:tcMar>
          </w:tcPr>
          <w:p w14:paraId="30AEF89F" w14:textId="173BC7FC" w:rsidR="002A60A2" w:rsidRPr="0067548E" w:rsidRDefault="00933D13" w:rsidP="00835856">
            <w:pPr>
              <w:jc w:val="center"/>
              <w:rPr>
                <w:rFonts w:asciiTheme="minorHAnsi" w:hAnsiTheme="minorHAnsi" w:cstheme="minorHAnsi"/>
                <w:b/>
                <w:sz w:val="22"/>
                <w:szCs w:val="22"/>
              </w:rPr>
            </w:pPr>
            <w:r>
              <w:rPr>
                <w:rFonts w:asciiTheme="minorHAnsi" w:hAnsiTheme="minorHAnsi" w:cstheme="minorHAnsi"/>
                <w:b/>
                <w:sz w:val="22"/>
                <w:szCs w:val="22"/>
              </w:rPr>
              <w:t>D2</w:t>
            </w:r>
          </w:p>
        </w:tc>
        <w:tc>
          <w:tcPr>
            <w:tcW w:w="7380" w:type="dxa"/>
            <w:shd w:val="clear" w:color="auto" w:fill="auto"/>
          </w:tcPr>
          <w:p w14:paraId="4384C36E" w14:textId="541B6C0B" w:rsidR="002A60A2" w:rsidRPr="0067548E" w:rsidRDefault="002A60A2" w:rsidP="00835856">
            <w:pPr>
              <w:rPr>
                <w:rFonts w:asciiTheme="minorHAnsi" w:hAnsiTheme="minorHAnsi" w:cstheme="minorHAnsi"/>
                <w:b/>
                <w:sz w:val="22"/>
                <w:szCs w:val="22"/>
              </w:rPr>
            </w:pPr>
            <w:r w:rsidRPr="0067548E">
              <w:rPr>
                <w:rStyle w:val="Strong"/>
                <w:rFonts w:asciiTheme="minorHAnsi" w:hAnsiTheme="minorHAnsi" w:cstheme="minorHAnsi"/>
                <w:color w:val="1F497D" w:themeColor="text2"/>
                <w:sz w:val="22"/>
                <w:szCs w:val="22"/>
                <w:shd w:val="clear" w:color="auto" w:fill="FFFFFF"/>
              </w:rPr>
              <w:t xml:space="preserve">Software </w:t>
            </w:r>
            <w:r w:rsidR="00933D13">
              <w:rPr>
                <w:rStyle w:val="Strong"/>
                <w:rFonts w:asciiTheme="minorHAnsi" w:hAnsiTheme="minorHAnsi" w:cstheme="minorHAnsi"/>
                <w:color w:val="1F497D" w:themeColor="text2"/>
                <w:sz w:val="22"/>
                <w:szCs w:val="22"/>
                <w:shd w:val="clear" w:color="auto" w:fill="FFFFFF"/>
              </w:rPr>
              <w:t>U</w:t>
            </w:r>
            <w:r w:rsidR="00933D13" w:rsidRPr="00933D13">
              <w:rPr>
                <w:rStyle w:val="Strong"/>
                <w:rFonts w:asciiTheme="minorHAnsi" w:hAnsiTheme="minorHAnsi" w:cstheme="minorHAnsi"/>
                <w:color w:val="1F497D" w:themeColor="text2"/>
                <w:sz w:val="22"/>
                <w:szCs w:val="22"/>
                <w:shd w:val="clear" w:color="auto" w:fill="FFFFFF"/>
              </w:rPr>
              <w:t xml:space="preserve">nplanned </w:t>
            </w:r>
            <w:r w:rsidR="00933D13">
              <w:rPr>
                <w:rStyle w:val="Strong"/>
                <w:rFonts w:asciiTheme="minorHAnsi" w:hAnsiTheme="minorHAnsi" w:cstheme="minorHAnsi"/>
                <w:color w:val="1F497D" w:themeColor="text2"/>
                <w:sz w:val="22"/>
                <w:szCs w:val="22"/>
                <w:shd w:val="clear" w:color="auto" w:fill="FFFFFF"/>
              </w:rPr>
              <w:t>C</w:t>
            </w:r>
            <w:r w:rsidR="00933D13" w:rsidRPr="00933D13">
              <w:rPr>
                <w:rStyle w:val="Strong"/>
                <w:rFonts w:asciiTheme="minorHAnsi" w:hAnsiTheme="minorHAnsi" w:cstheme="minorHAnsi"/>
                <w:color w:val="1F497D" w:themeColor="text2"/>
                <w:sz w:val="22"/>
                <w:szCs w:val="22"/>
                <w:shd w:val="clear" w:color="auto" w:fill="FFFFFF"/>
              </w:rPr>
              <w:t>hanges</w:t>
            </w:r>
            <w:r w:rsidRPr="0067548E">
              <w:rPr>
                <w:rStyle w:val="Strong"/>
                <w:rFonts w:asciiTheme="minorHAnsi" w:hAnsiTheme="minorHAnsi" w:cstheme="minorHAnsi"/>
                <w:color w:val="1F497D" w:themeColor="text2"/>
                <w:sz w:val="22"/>
                <w:szCs w:val="22"/>
                <w:shd w:val="clear" w:color="auto" w:fill="FFFFFF"/>
              </w:rPr>
              <w:t xml:space="preserve">: </w:t>
            </w:r>
            <w:r w:rsidR="00933D13" w:rsidRPr="00933D13">
              <w:rPr>
                <w:rFonts w:asciiTheme="minorHAnsi" w:hAnsiTheme="minorHAnsi" w:cstheme="minorHAnsi"/>
                <w:color w:val="222222"/>
                <w:sz w:val="22"/>
                <w:szCs w:val="22"/>
                <w:shd w:val="clear" w:color="auto" w:fill="FFFFFF"/>
              </w:rPr>
              <w:t>No further unplanned changes should be allowed after FRR approval.</w:t>
            </w:r>
          </w:p>
        </w:tc>
        <w:tc>
          <w:tcPr>
            <w:tcW w:w="900" w:type="dxa"/>
          </w:tcPr>
          <w:p w14:paraId="574A1A5E" w14:textId="77777777" w:rsidR="002A60A2" w:rsidRPr="0067548E" w:rsidRDefault="002A60A2" w:rsidP="00835856">
            <w:pPr>
              <w:jc w:val="center"/>
              <w:rPr>
                <w:rFonts w:asciiTheme="minorHAnsi" w:hAnsiTheme="minorHAnsi" w:cstheme="minorHAnsi"/>
                <w:sz w:val="22"/>
                <w:szCs w:val="22"/>
              </w:rPr>
            </w:pPr>
          </w:p>
        </w:tc>
        <w:tc>
          <w:tcPr>
            <w:tcW w:w="5310" w:type="dxa"/>
          </w:tcPr>
          <w:p w14:paraId="50E265F5" w14:textId="77777777" w:rsidR="002A60A2" w:rsidRPr="0067548E" w:rsidRDefault="002A60A2" w:rsidP="00835856">
            <w:pPr>
              <w:rPr>
                <w:rFonts w:asciiTheme="minorHAnsi" w:hAnsiTheme="minorHAnsi" w:cstheme="minorHAnsi"/>
                <w:sz w:val="22"/>
                <w:szCs w:val="22"/>
              </w:rPr>
            </w:pPr>
          </w:p>
        </w:tc>
      </w:tr>
      <w:tr w:rsidR="002A60A2" w:rsidRPr="00FD5A4E" w14:paraId="59EBB961" w14:textId="77777777" w:rsidTr="00835856">
        <w:trPr>
          <w:cantSplit/>
          <w:trHeight w:val="521"/>
        </w:trPr>
        <w:tc>
          <w:tcPr>
            <w:tcW w:w="895" w:type="dxa"/>
            <w:shd w:val="clear" w:color="auto" w:fill="EAF1DD" w:themeFill="accent3" w:themeFillTint="33"/>
            <w:tcMar>
              <w:left w:w="14" w:type="dxa"/>
              <w:right w:w="14" w:type="dxa"/>
            </w:tcMar>
          </w:tcPr>
          <w:p w14:paraId="3A3A1714" w14:textId="7CC52543" w:rsidR="002A60A2" w:rsidRPr="00E168FF" w:rsidRDefault="00933D13" w:rsidP="00835856">
            <w:pPr>
              <w:jc w:val="center"/>
              <w:rPr>
                <w:rFonts w:asciiTheme="minorHAnsi" w:hAnsiTheme="minorHAnsi" w:cstheme="minorHAnsi"/>
                <w:sz w:val="28"/>
                <w:szCs w:val="28"/>
              </w:rPr>
            </w:pPr>
            <w:r>
              <w:rPr>
                <w:rFonts w:asciiTheme="minorHAnsi" w:hAnsiTheme="minorHAnsi" w:cstheme="minorHAnsi"/>
                <w:sz w:val="28"/>
                <w:szCs w:val="28"/>
              </w:rPr>
              <w:t>E</w:t>
            </w:r>
          </w:p>
        </w:tc>
        <w:tc>
          <w:tcPr>
            <w:tcW w:w="7380" w:type="dxa"/>
            <w:shd w:val="clear" w:color="auto" w:fill="EAF1DD" w:themeFill="accent3" w:themeFillTint="33"/>
          </w:tcPr>
          <w:p w14:paraId="61944064" w14:textId="7296CFAD" w:rsidR="002A60A2" w:rsidRPr="00E168FF" w:rsidRDefault="00933D13" w:rsidP="00835856">
            <w:pPr>
              <w:rPr>
                <w:rFonts w:asciiTheme="minorHAnsi" w:hAnsiTheme="minorHAnsi" w:cstheme="minorHAnsi"/>
                <w:sz w:val="28"/>
                <w:szCs w:val="28"/>
              </w:rPr>
            </w:pPr>
            <w:r w:rsidRPr="00933D13">
              <w:rPr>
                <w:rFonts w:asciiTheme="minorHAnsi" w:hAnsiTheme="minorHAnsi" w:cstheme="minorHAnsi"/>
                <w:sz w:val="28"/>
                <w:szCs w:val="28"/>
              </w:rPr>
              <w:t>Interface Integrity</w:t>
            </w:r>
          </w:p>
        </w:tc>
        <w:tc>
          <w:tcPr>
            <w:tcW w:w="900" w:type="dxa"/>
          </w:tcPr>
          <w:p w14:paraId="0F772C46" w14:textId="77777777" w:rsidR="002A60A2" w:rsidRPr="009552C7" w:rsidRDefault="002A60A2" w:rsidP="00835856">
            <w:pPr>
              <w:jc w:val="center"/>
              <w:rPr>
                <w:rFonts w:asciiTheme="minorHAnsi" w:hAnsiTheme="minorHAnsi" w:cstheme="minorHAnsi"/>
                <w:sz w:val="20"/>
                <w:szCs w:val="20"/>
              </w:rPr>
            </w:pPr>
          </w:p>
        </w:tc>
        <w:tc>
          <w:tcPr>
            <w:tcW w:w="5310" w:type="dxa"/>
          </w:tcPr>
          <w:p w14:paraId="69EA3B24" w14:textId="77777777" w:rsidR="002A60A2" w:rsidRPr="009552C7" w:rsidRDefault="002A60A2" w:rsidP="00835856">
            <w:pPr>
              <w:rPr>
                <w:rFonts w:asciiTheme="minorHAnsi" w:hAnsiTheme="minorHAnsi" w:cstheme="minorHAnsi"/>
                <w:sz w:val="20"/>
                <w:szCs w:val="20"/>
              </w:rPr>
            </w:pPr>
          </w:p>
        </w:tc>
      </w:tr>
      <w:tr w:rsidR="002A60A2" w:rsidRPr="0067548E" w14:paraId="561C883F" w14:textId="77777777" w:rsidTr="00835856">
        <w:trPr>
          <w:cantSplit/>
          <w:trHeight w:val="521"/>
        </w:trPr>
        <w:tc>
          <w:tcPr>
            <w:tcW w:w="895" w:type="dxa"/>
            <w:shd w:val="clear" w:color="auto" w:fill="auto"/>
            <w:tcMar>
              <w:left w:w="14" w:type="dxa"/>
              <w:right w:w="14" w:type="dxa"/>
            </w:tcMar>
          </w:tcPr>
          <w:p w14:paraId="4333AE42" w14:textId="7962947B" w:rsidR="002A60A2" w:rsidRPr="0067548E" w:rsidRDefault="00933D13" w:rsidP="00835856">
            <w:pPr>
              <w:jc w:val="center"/>
              <w:rPr>
                <w:rFonts w:asciiTheme="minorHAnsi" w:hAnsiTheme="minorHAnsi" w:cstheme="minorHAnsi"/>
                <w:b/>
                <w:sz w:val="22"/>
                <w:szCs w:val="22"/>
              </w:rPr>
            </w:pPr>
            <w:r>
              <w:rPr>
                <w:rFonts w:asciiTheme="minorHAnsi" w:hAnsiTheme="minorHAnsi" w:cstheme="minorHAnsi"/>
                <w:b/>
                <w:sz w:val="22"/>
                <w:szCs w:val="22"/>
              </w:rPr>
              <w:t>E</w:t>
            </w:r>
            <w:r w:rsidR="002A60A2" w:rsidRPr="0067548E">
              <w:rPr>
                <w:rFonts w:asciiTheme="minorHAnsi" w:hAnsiTheme="minorHAnsi" w:cstheme="minorHAnsi"/>
                <w:b/>
                <w:sz w:val="22"/>
                <w:szCs w:val="22"/>
              </w:rPr>
              <w:t>1</w:t>
            </w:r>
          </w:p>
        </w:tc>
        <w:tc>
          <w:tcPr>
            <w:tcW w:w="7380" w:type="dxa"/>
            <w:shd w:val="clear" w:color="auto" w:fill="auto"/>
          </w:tcPr>
          <w:p w14:paraId="30B0E2A9" w14:textId="05B2C9C7" w:rsidR="002A60A2" w:rsidRPr="0067548E" w:rsidRDefault="002A60A2" w:rsidP="00835856">
            <w:pPr>
              <w:rPr>
                <w:rFonts w:asciiTheme="minorHAnsi" w:hAnsiTheme="minorHAnsi" w:cstheme="minorHAnsi"/>
                <w:b/>
                <w:sz w:val="22"/>
                <w:szCs w:val="22"/>
              </w:rPr>
            </w:pPr>
            <w:r w:rsidRPr="0067548E">
              <w:rPr>
                <w:rStyle w:val="Strong"/>
                <w:rFonts w:asciiTheme="minorHAnsi" w:hAnsiTheme="minorHAnsi" w:cstheme="minorHAnsi"/>
                <w:color w:val="1F497D" w:themeColor="text2"/>
                <w:sz w:val="22"/>
                <w:szCs w:val="22"/>
                <w:shd w:val="clear" w:color="auto" w:fill="FFFFFF"/>
              </w:rPr>
              <w:t xml:space="preserve">Software Concept: </w:t>
            </w:r>
            <w:r w:rsidR="00933D13" w:rsidRPr="00933D13">
              <w:rPr>
                <w:rFonts w:asciiTheme="minorHAnsi" w:hAnsiTheme="minorHAnsi" w:cstheme="minorHAnsi"/>
                <w:color w:val="222222"/>
                <w:sz w:val="22"/>
                <w:szCs w:val="22"/>
                <w:shd w:val="clear" w:color="auto" w:fill="FFFFFF"/>
              </w:rPr>
              <w:t>All software interfaces (internal and external) must be validated and tested to ensure compatibility with hardware, other software components, and external systems.</w:t>
            </w:r>
          </w:p>
        </w:tc>
        <w:tc>
          <w:tcPr>
            <w:tcW w:w="900" w:type="dxa"/>
          </w:tcPr>
          <w:p w14:paraId="0CF42837" w14:textId="77777777" w:rsidR="002A60A2" w:rsidRPr="0067548E" w:rsidRDefault="002A60A2" w:rsidP="00835856">
            <w:pPr>
              <w:jc w:val="center"/>
              <w:rPr>
                <w:rFonts w:asciiTheme="minorHAnsi" w:hAnsiTheme="minorHAnsi" w:cstheme="minorHAnsi"/>
                <w:sz w:val="22"/>
                <w:szCs w:val="22"/>
              </w:rPr>
            </w:pPr>
          </w:p>
        </w:tc>
        <w:tc>
          <w:tcPr>
            <w:tcW w:w="5310" w:type="dxa"/>
          </w:tcPr>
          <w:p w14:paraId="0DB79003" w14:textId="77777777" w:rsidR="002A60A2" w:rsidRPr="0067548E" w:rsidRDefault="002A60A2" w:rsidP="00835856">
            <w:pPr>
              <w:rPr>
                <w:rFonts w:asciiTheme="minorHAnsi" w:hAnsiTheme="minorHAnsi" w:cstheme="minorHAnsi"/>
                <w:sz w:val="22"/>
                <w:szCs w:val="22"/>
              </w:rPr>
            </w:pPr>
          </w:p>
        </w:tc>
      </w:tr>
      <w:tr w:rsidR="002A60A2" w:rsidRPr="0067548E" w14:paraId="516690DB" w14:textId="77777777" w:rsidTr="00835856">
        <w:trPr>
          <w:cantSplit/>
          <w:trHeight w:val="521"/>
        </w:trPr>
        <w:tc>
          <w:tcPr>
            <w:tcW w:w="895" w:type="dxa"/>
            <w:shd w:val="clear" w:color="auto" w:fill="auto"/>
            <w:tcMar>
              <w:left w:w="14" w:type="dxa"/>
              <w:right w:w="14" w:type="dxa"/>
            </w:tcMar>
          </w:tcPr>
          <w:p w14:paraId="1FA3CBD4" w14:textId="77777777" w:rsidR="002A60A2" w:rsidRPr="0067548E" w:rsidRDefault="002A60A2" w:rsidP="00835856">
            <w:pPr>
              <w:jc w:val="center"/>
              <w:rPr>
                <w:rFonts w:asciiTheme="minorHAnsi" w:hAnsiTheme="minorHAnsi" w:cstheme="minorHAnsi"/>
                <w:b/>
                <w:sz w:val="22"/>
                <w:szCs w:val="22"/>
              </w:rPr>
            </w:pPr>
          </w:p>
        </w:tc>
        <w:tc>
          <w:tcPr>
            <w:tcW w:w="7380" w:type="dxa"/>
            <w:shd w:val="clear" w:color="auto" w:fill="auto"/>
          </w:tcPr>
          <w:p w14:paraId="69CF4FEA" w14:textId="638AA06A" w:rsidR="002A60A2" w:rsidRPr="004C069F" w:rsidRDefault="004C069F" w:rsidP="004B39C6">
            <w:pPr>
              <w:pStyle w:val="ListParagraph"/>
              <w:numPr>
                <w:ilvl w:val="0"/>
                <w:numId w:val="58"/>
              </w:numPr>
              <w:rPr>
                <w:rStyle w:val="Strong"/>
                <w:rFonts w:asciiTheme="minorHAnsi" w:hAnsiTheme="minorHAnsi" w:cstheme="minorHAnsi"/>
                <w:b w:val="0"/>
                <w:bCs w:val="0"/>
                <w:sz w:val="22"/>
                <w:szCs w:val="22"/>
                <w:shd w:val="clear" w:color="auto" w:fill="FFFFFF"/>
              </w:rPr>
            </w:pPr>
            <w:r w:rsidRPr="004C069F">
              <w:rPr>
                <w:rStyle w:val="Strong"/>
                <w:rFonts w:asciiTheme="minorHAnsi" w:hAnsiTheme="minorHAnsi" w:cstheme="minorHAnsi"/>
                <w:b w:val="0"/>
                <w:bCs w:val="0"/>
                <w:sz w:val="22"/>
                <w:szCs w:val="22"/>
                <w:shd w:val="clear" w:color="auto" w:fill="FFFFFF"/>
              </w:rPr>
              <w:t>Status of interface compatibility and functionality.</w:t>
            </w:r>
          </w:p>
          <w:p w14:paraId="5139C449" w14:textId="77777777" w:rsidR="002A60A2" w:rsidRPr="0067548E" w:rsidRDefault="002A60A2" w:rsidP="00835856">
            <w:pPr>
              <w:rPr>
                <w:rStyle w:val="Strong"/>
                <w:rFonts w:asciiTheme="minorHAnsi" w:hAnsiTheme="minorHAnsi" w:cstheme="minorHAnsi"/>
                <w:color w:val="1F497D" w:themeColor="text2"/>
                <w:sz w:val="22"/>
                <w:szCs w:val="22"/>
                <w:shd w:val="clear" w:color="auto" w:fill="FFFFFF"/>
              </w:rPr>
            </w:pPr>
          </w:p>
        </w:tc>
        <w:tc>
          <w:tcPr>
            <w:tcW w:w="900" w:type="dxa"/>
          </w:tcPr>
          <w:p w14:paraId="302BFD29" w14:textId="77777777" w:rsidR="002A60A2" w:rsidRPr="0067548E" w:rsidRDefault="002A60A2" w:rsidP="00835856">
            <w:pPr>
              <w:jc w:val="center"/>
              <w:rPr>
                <w:rFonts w:asciiTheme="minorHAnsi" w:hAnsiTheme="minorHAnsi" w:cstheme="minorHAnsi"/>
                <w:sz w:val="22"/>
                <w:szCs w:val="22"/>
              </w:rPr>
            </w:pPr>
          </w:p>
        </w:tc>
        <w:tc>
          <w:tcPr>
            <w:tcW w:w="5310" w:type="dxa"/>
          </w:tcPr>
          <w:p w14:paraId="229BE32A" w14:textId="77777777" w:rsidR="002A60A2" w:rsidRPr="0067548E" w:rsidRDefault="002A60A2" w:rsidP="00835856">
            <w:pPr>
              <w:rPr>
                <w:rFonts w:asciiTheme="minorHAnsi" w:hAnsiTheme="minorHAnsi" w:cstheme="minorHAnsi"/>
                <w:sz w:val="22"/>
                <w:szCs w:val="22"/>
              </w:rPr>
            </w:pPr>
            <w:r>
              <w:rPr>
                <w:rFonts w:asciiTheme="minorHAnsi" w:hAnsiTheme="minorHAnsi" w:cstheme="minorHAnsi"/>
                <w:sz w:val="22"/>
                <w:szCs w:val="22"/>
              </w:rPr>
              <w:t>From earlier version of FRR.</w:t>
            </w:r>
          </w:p>
        </w:tc>
      </w:tr>
      <w:tr w:rsidR="002A60A2" w:rsidRPr="00FD5A4E" w14:paraId="47BF7168" w14:textId="77777777" w:rsidTr="00835856">
        <w:trPr>
          <w:cantSplit/>
          <w:trHeight w:val="521"/>
        </w:trPr>
        <w:tc>
          <w:tcPr>
            <w:tcW w:w="895" w:type="dxa"/>
            <w:shd w:val="clear" w:color="auto" w:fill="EAF1DD" w:themeFill="accent3" w:themeFillTint="33"/>
            <w:tcMar>
              <w:left w:w="14" w:type="dxa"/>
              <w:right w:w="14" w:type="dxa"/>
            </w:tcMar>
          </w:tcPr>
          <w:p w14:paraId="2FB9B802" w14:textId="45261B1C" w:rsidR="002A60A2" w:rsidRPr="00E168FF" w:rsidRDefault="00933D13" w:rsidP="00835856">
            <w:pPr>
              <w:jc w:val="center"/>
              <w:rPr>
                <w:rFonts w:asciiTheme="minorHAnsi" w:hAnsiTheme="minorHAnsi" w:cstheme="minorHAnsi"/>
                <w:sz w:val="28"/>
                <w:szCs w:val="28"/>
              </w:rPr>
            </w:pPr>
            <w:r>
              <w:rPr>
                <w:rFonts w:asciiTheme="minorHAnsi" w:hAnsiTheme="minorHAnsi" w:cstheme="minorHAnsi"/>
                <w:sz w:val="28"/>
                <w:szCs w:val="28"/>
              </w:rPr>
              <w:t>F</w:t>
            </w:r>
          </w:p>
        </w:tc>
        <w:tc>
          <w:tcPr>
            <w:tcW w:w="7380" w:type="dxa"/>
            <w:shd w:val="clear" w:color="auto" w:fill="EAF1DD" w:themeFill="accent3" w:themeFillTint="33"/>
          </w:tcPr>
          <w:p w14:paraId="02D4FDD2" w14:textId="4767B25D" w:rsidR="002A60A2" w:rsidRPr="00E168FF" w:rsidRDefault="00933D13" w:rsidP="00835856">
            <w:pPr>
              <w:rPr>
                <w:rFonts w:asciiTheme="minorHAnsi" w:hAnsiTheme="minorHAnsi" w:cstheme="minorHAnsi"/>
                <w:sz w:val="28"/>
                <w:szCs w:val="28"/>
              </w:rPr>
            </w:pPr>
            <w:r w:rsidRPr="00933D13">
              <w:rPr>
                <w:rFonts w:asciiTheme="minorHAnsi" w:hAnsiTheme="minorHAnsi" w:cstheme="minorHAnsi"/>
                <w:sz w:val="28"/>
                <w:szCs w:val="28"/>
              </w:rPr>
              <w:t>Mission Operations Support</w:t>
            </w:r>
          </w:p>
        </w:tc>
        <w:tc>
          <w:tcPr>
            <w:tcW w:w="900" w:type="dxa"/>
          </w:tcPr>
          <w:p w14:paraId="401A13A4" w14:textId="77777777" w:rsidR="002A60A2" w:rsidRPr="009552C7" w:rsidRDefault="002A60A2" w:rsidP="00835856">
            <w:pPr>
              <w:jc w:val="center"/>
              <w:rPr>
                <w:rFonts w:asciiTheme="minorHAnsi" w:hAnsiTheme="minorHAnsi" w:cstheme="minorHAnsi"/>
                <w:sz w:val="20"/>
                <w:szCs w:val="20"/>
              </w:rPr>
            </w:pPr>
          </w:p>
        </w:tc>
        <w:tc>
          <w:tcPr>
            <w:tcW w:w="5310" w:type="dxa"/>
          </w:tcPr>
          <w:p w14:paraId="437056D1" w14:textId="77777777" w:rsidR="002A60A2" w:rsidRPr="009552C7" w:rsidRDefault="002A60A2" w:rsidP="00835856">
            <w:pPr>
              <w:rPr>
                <w:rFonts w:asciiTheme="minorHAnsi" w:hAnsiTheme="minorHAnsi" w:cstheme="minorHAnsi"/>
                <w:sz w:val="20"/>
                <w:szCs w:val="20"/>
              </w:rPr>
            </w:pPr>
          </w:p>
        </w:tc>
      </w:tr>
      <w:tr w:rsidR="002A60A2" w:rsidRPr="0067548E" w14:paraId="5B3377FD" w14:textId="77777777" w:rsidTr="00835856">
        <w:trPr>
          <w:cantSplit/>
          <w:trHeight w:val="521"/>
        </w:trPr>
        <w:tc>
          <w:tcPr>
            <w:tcW w:w="895" w:type="dxa"/>
            <w:shd w:val="clear" w:color="auto" w:fill="auto"/>
            <w:tcMar>
              <w:left w:w="14" w:type="dxa"/>
              <w:right w:w="14" w:type="dxa"/>
            </w:tcMar>
          </w:tcPr>
          <w:p w14:paraId="166E88B0" w14:textId="15B0356D" w:rsidR="002A60A2" w:rsidRPr="0067548E" w:rsidRDefault="00933D13" w:rsidP="00835856">
            <w:pPr>
              <w:jc w:val="center"/>
              <w:rPr>
                <w:rFonts w:asciiTheme="minorHAnsi" w:hAnsiTheme="minorHAnsi" w:cstheme="minorHAnsi"/>
                <w:b/>
                <w:sz w:val="22"/>
                <w:szCs w:val="22"/>
              </w:rPr>
            </w:pPr>
            <w:r>
              <w:rPr>
                <w:rFonts w:asciiTheme="minorHAnsi" w:hAnsiTheme="minorHAnsi" w:cstheme="minorHAnsi"/>
                <w:b/>
                <w:sz w:val="22"/>
                <w:szCs w:val="22"/>
              </w:rPr>
              <w:t>F</w:t>
            </w:r>
            <w:r w:rsidR="002A60A2" w:rsidRPr="0067548E">
              <w:rPr>
                <w:rFonts w:asciiTheme="minorHAnsi" w:hAnsiTheme="minorHAnsi" w:cstheme="minorHAnsi"/>
                <w:b/>
                <w:sz w:val="22"/>
                <w:szCs w:val="22"/>
              </w:rPr>
              <w:t>1</w:t>
            </w:r>
          </w:p>
        </w:tc>
        <w:tc>
          <w:tcPr>
            <w:tcW w:w="7380" w:type="dxa"/>
            <w:shd w:val="clear" w:color="auto" w:fill="auto"/>
          </w:tcPr>
          <w:p w14:paraId="297E7C9D" w14:textId="3A5F21EA" w:rsidR="002A60A2" w:rsidRPr="0067548E" w:rsidRDefault="002A60A2" w:rsidP="00835856">
            <w:pPr>
              <w:rPr>
                <w:rFonts w:asciiTheme="minorHAnsi" w:hAnsiTheme="minorHAnsi" w:cstheme="minorHAnsi"/>
                <w:b/>
                <w:sz w:val="22"/>
                <w:szCs w:val="22"/>
              </w:rPr>
            </w:pPr>
            <w:r w:rsidRPr="0067548E">
              <w:rPr>
                <w:rStyle w:val="Strong"/>
                <w:rFonts w:asciiTheme="minorHAnsi" w:hAnsiTheme="minorHAnsi" w:cstheme="minorHAnsi"/>
                <w:color w:val="1F497D" w:themeColor="text2"/>
                <w:sz w:val="22"/>
                <w:szCs w:val="22"/>
                <w:shd w:val="clear" w:color="auto" w:fill="FFFFFF"/>
              </w:rPr>
              <w:t xml:space="preserve">Software </w:t>
            </w:r>
            <w:r w:rsidR="00933D13">
              <w:rPr>
                <w:rStyle w:val="Strong"/>
                <w:rFonts w:asciiTheme="minorHAnsi" w:hAnsiTheme="minorHAnsi" w:cstheme="minorHAnsi"/>
                <w:color w:val="1F497D" w:themeColor="text2"/>
                <w:sz w:val="22"/>
                <w:szCs w:val="22"/>
                <w:shd w:val="clear" w:color="auto" w:fill="FFFFFF"/>
              </w:rPr>
              <w:t>R</w:t>
            </w:r>
            <w:r w:rsidR="00933D13" w:rsidRPr="00933D13">
              <w:rPr>
                <w:rStyle w:val="Strong"/>
                <w:rFonts w:asciiTheme="minorHAnsi" w:hAnsiTheme="minorHAnsi" w:cstheme="minorHAnsi"/>
                <w:color w:val="1F497D" w:themeColor="text2"/>
                <w:sz w:val="22"/>
                <w:szCs w:val="22"/>
                <w:shd w:val="clear" w:color="auto" w:fill="FFFFFF"/>
              </w:rPr>
              <w:t xml:space="preserve">eadiness </w:t>
            </w:r>
            <w:r w:rsidR="00933D13">
              <w:rPr>
                <w:rStyle w:val="Strong"/>
                <w:rFonts w:asciiTheme="minorHAnsi" w:hAnsiTheme="minorHAnsi" w:cstheme="minorHAnsi"/>
                <w:color w:val="1F497D" w:themeColor="text2"/>
                <w:sz w:val="22"/>
                <w:szCs w:val="22"/>
                <w:shd w:val="clear" w:color="auto" w:fill="FFFFFF"/>
              </w:rPr>
              <w:t>F</w:t>
            </w:r>
            <w:r w:rsidR="00933D13" w:rsidRPr="00933D13">
              <w:rPr>
                <w:rStyle w:val="Strong"/>
                <w:rFonts w:asciiTheme="minorHAnsi" w:hAnsiTheme="minorHAnsi" w:cstheme="minorHAnsi"/>
                <w:color w:val="1F497D" w:themeColor="text2"/>
                <w:sz w:val="22"/>
                <w:szCs w:val="22"/>
                <w:shd w:val="clear" w:color="auto" w:fill="FFFFFF"/>
              </w:rPr>
              <w:t xml:space="preserve">or </w:t>
            </w:r>
            <w:r w:rsidR="00933D13">
              <w:rPr>
                <w:rStyle w:val="Strong"/>
                <w:rFonts w:asciiTheme="minorHAnsi" w:hAnsiTheme="minorHAnsi" w:cstheme="minorHAnsi"/>
                <w:color w:val="1F497D" w:themeColor="text2"/>
                <w:sz w:val="22"/>
                <w:szCs w:val="22"/>
                <w:shd w:val="clear" w:color="auto" w:fill="FFFFFF"/>
              </w:rPr>
              <w:t>O</w:t>
            </w:r>
            <w:r w:rsidR="00933D13" w:rsidRPr="00933D13">
              <w:rPr>
                <w:rStyle w:val="Strong"/>
                <w:rFonts w:asciiTheme="minorHAnsi" w:hAnsiTheme="minorHAnsi" w:cstheme="minorHAnsi"/>
                <w:color w:val="1F497D" w:themeColor="text2"/>
                <w:sz w:val="22"/>
                <w:szCs w:val="22"/>
                <w:shd w:val="clear" w:color="auto" w:fill="FFFFFF"/>
              </w:rPr>
              <w:t>peration</w:t>
            </w:r>
            <w:r w:rsidRPr="0067548E">
              <w:rPr>
                <w:rStyle w:val="Strong"/>
                <w:rFonts w:asciiTheme="minorHAnsi" w:hAnsiTheme="minorHAnsi" w:cstheme="minorHAnsi"/>
                <w:color w:val="1F497D" w:themeColor="text2"/>
                <w:sz w:val="22"/>
                <w:szCs w:val="22"/>
                <w:shd w:val="clear" w:color="auto" w:fill="FFFFFF"/>
              </w:rPr>
              <w:t xml:space="preserve">: </w:t>
            </w:r>
            <w:r w:rsidR="00933D13" w:rsidRPr="00933D13">
              <w:rPr>
                <w:rFonts w:asciiTheme="minorHAnsi" w:hAnsiTheme="minorHAnsi" w:cstheme="minorHAnsi"/>
                <w:color w:val="222222"/>
                <w:sz w:val="22"/>
                <w:szCs w:val="22"/>
                <w:shd w:val="clear" w:color="auto" w:fill="FFFFFF"/>
              </w:rPr>
              <w:t>Software readiness for operational use must be demonstrated, including support for flight operations, ground systems, and mission monitoring.</w:t>
            </w:r>
          </w:p>
        </w:tc>
        <w:tc>
          <w:tcPr>
            <w:tcW w:w="900" w:type="dxa"/>
          </w:tcPr>
          <w:p w14:paraId="747F611C" w14:textId="77777777" w:rsidR="002A60A2" w:rsidRPr="0067548E" w:rsidRDefault="002A60A2" w:rsidP="00835856">
            <w:pPr>
              <w:jc w:val="center"/>
              <w:rPr>
                <w:rFonts w:asciiTheme="minorHAnsi" w:hAnsiTheme="minorHAnsi" w:cstheme="minorHAnsi"/>
                <w:sz w:val="22"/>
                <w:szCs w:val="22"/>
              </w:rPr>
            </w:pPr>
          </w:p>
        </w:tc>
        <w:tc>
          <w:tcPr>
            <w:tcW w:w="5310" w:type="dxa"/>
          </w:tcPr>
          <w:p w14:paraId="55BD535A" w14:textId="77777777" w:rsidR="002A60A2" w:rsidRPr="0067548E" w:rsidRDefault="002A60A2" w:rsidP="00835856">
            <w:pPr>
              <w:rPr>
                <w:rFonts w:asciiTheme="minorHAnsi" w:hAnsiTheme="minorHAnsi" w:cstheme="minorHAnsi"/>
                <w:sz w:val="22"/>
                <w:szCs w:val="22"/>
              </w:rPr>
            </w:pPr>
          </w:p>
        </w:tc>
      </w:tr>
      <w:tr w:rsidR="002A60A2" w:rsidRPr="0067548E" w14:paraId="1693E2FB" w14:textId="77777777" w:rsidTr="00835856">
        <w:trPr>
          <w:cantSplit/>
          <w:trHeight w:val="521"/>
        </w:trPr>
        <w:tc>
          <w:tcPr>
            <w:tcW w:w="895" w:type="dxa"/>
            <w:shd w:val="clear" w:color="auto" w:fill="auto"/>
            <w:tcMar>
              <w:left w:w="14" w:type="dxa"/>
              <w:right w:w="14" w:type="dxa"/>
            </w:tcMar>
          </w:tcPr>
          <w:p w14:paraId="608F0C03" w14:textId="77777777" w:rsidR="002A60A2" w:rsidRPr="0067548E" w:rsidRDefault="002A60A2" w:rsidP="00835856">
            <w:pPr>
              <w:jc w:val="center"/>
              <w:rPr>
                <w:rFonts w:asciiTheme="minorHAnsi" w:hAnsiTheme="minorHAnsi" w:cstheme="minorHAnsi"/>
                <w:b/>
                <w:sz w:val="22"/>
                <w:szCs w:val="22"/>
              </w:rPr>
            </w:pPr>
          </w:p>
        </w:tc>
        <w:tc>
          <w:tcPr>
            <w:tcW w:w="7380" w:type="dxa"/>
            <w:shd w:val="clear" w:color="auto" w:fill="auto"/>
          </w:tcPr>
          <w:p w14:paraId="6ACCA687" w14:textId="426D9D3D" w:rsidR="002A60A2" w:rsidRPr="004C069F" w:rsidRDefault="004C069F" w:rsidP="004E50A4">
            <w:pPr>
              <w:pStyle w:val="ListParagraph"/>
              <w:numPr>
                <w:ilvl w:val="0"/>
                <w:numId w:val="58"/>
              </w:numPr>
              <w:rPr>
                <w:rStyle w:val="Strong"/>
                <w:rFonts w:asciiTheme="minorHAnsi" w:hAnsiTheme="minorHAnsi" w:cstheme="minorHAnsi"/>
                <w:b w:val="0"/>
                <w:bCs w:val="0"/>
                <w:sz w:val="22"/>
                <w:szCs w:val="22"/>
                <w:shd w:val="clear" w:color="auto" w:fill="FFFFFF"/>
              </w:rPr>
            </w:pPr>
            <w:r w:rsidRPr="004C069F">
              <w:rPr>
                <w:rStyle w:val="Strong"/>
                <w:rFonts w:asciiTheme="minorHAnsi" w:hAnsiTheme="minorHAnsi" w:cstheme="minorHAnsi"/>
                <w:b w:val="0"/>
                <w:bCs w:val="0"/>
                <w:sz w:val="22"/>
                <w:szCs w:val="22"/>
                <w:shd w:val="clear" w:color="auto" w:fill="FFFFFF"/>
              </w:rPr>
              <w:t>Status of failures and anomalies from previously completed flights and reviews.</w:t>
            </w:r>
          </w:p>
          <w:p w14:paraId="481D8845" w14:textId="77777777" w:rsidR="002A60A2" w:rsidRPr="0067548E" w:rsidRDefault="002A60A2" w:rsidP="00835856">
            <w:pPr>
              <w:rPr>
                <w:rStyle w:val="Strong"/>
                <w:rFonts w:asciiTheme="minorHAnsi" w:hAnsiTheme="minorHAnsi" w:cstheme="minorHAnsi"/>
                <w:color w:val="1F497D" w:themeColor="text2"/>
                <w:sz w:val="22"/>
                <w:szCs w:val="22"/>
                <w:shd w:val="clear" w:color="auto" w:fill="FFFFFF"/>
              </w:rPr>
            </w:pPr>
          </w:p>
        </w:tc>
        <w:tc>
          <w:tcPr>
            <w:tcW w:w="900" w:type="dxa"/>
          </w:tcPr>
          <w:p w14:paraId="3001A964" w14:textId="77777777" w:rsidR="002A60A2" w:rsidRPr="0067548E" w:rsidRDefault="002A60A2" w:rsidP="00835856">
            <w:pPr>
              <w:jc w:val="center"/>
              <w:rPr>
                <w:rFonts w:asciiTheme="minorHAnsi" w:hAnsiTheme="minorHAnsi" w:cstheme="minorHAnsi"/>
                <w:sz w:val="22"/>
                <w:szCs w:val="22"/>
              </w:rPr>
            </w:pPr>
          </w:p>
        </w:tc>
        <w:tc>
          <w:tcPr>
            <w:tcW w:w="5310" w:type="dxa"/>
          </w:tcPr>
          <w:p w14:paraId="4ACC3180" w14:textId="77777777" w:rsidR="002A60A2" w:rsidRPr="0067548E" w:rsidRDefault="002A60A2" w:rsidP="00835856">
            <w:pPr>
              <w:rPr>
                <w:rFonts w:asciiTheme="minorHAnsi" w:hAnsiTheme="minorHAnsi" w:cstheme="minorHAnsi"/>
                <w:sz w:val="22"/>
                <w:szCs w:val="22"/>
              </w:rPr>
            </w:pPr>
            <w:r>
              <w:rPr>
                <w:rFonts w:asciiTheme="minorHAnsi" w:hAnsiTheme="minorHAnsi" w:cstheme="minorHAnsi"/>
                <w:sz w:val="22"/>
                <w:szCs w:val="22"/>
              </w:rPr>
              <w:t>From earlier version of FRR.</w:t>
            </w:r>
          </w:p>
        </w:tc>
      </w:tr>
      <w:tr w:rsidR="002A60A2" w:rsidRPr="0067548E" w14:paraId="0BB59AF6" w14:textId="77777777" w:rsidTr="00835856">
        <w:trPr>
          <w:cantSplit/>
          <w:trHeight w:val="521"/>
        </w:trPr>
        <w:tc>
          <w:tcPr>
            <w:tcW w:w="895" w:type="dxa"/>
            <w:shd w:val="clear" w:color="auto" w:fill="auto"/>
            <w:tcMar>
              <w:left w:w="14" w:type="dxa"/>
              <w:right w:w="14" w:type="dxa"/>
            </w:tcMar>
          </w:tcPr>
          <w:p w14:paraId="2A9A0898" w14:textId="0C5F3B94" w:rsidR="002A60A2" w:rsidRPr="0067548E" w:rsidRDefault="00933D13" w:rsidP="00835856">
            <w:pPr>
              <w:jc w:val="center"/>
              <w:rPr>
                <w:rFonts w:asciiTheme="minorHAnsi" w:hAnsiTheme="minorHAnsi" w:cstheme="minorHAnsi"/>
                <w:b/>
                <w:sz w:val="22"/>
                <w:szCs w:val="22"/>
              </w:rPr>
            </w:pPr>
            <w:r>
              <w:rPr>
                <w:rFonts w:asciiTheme="minorHAnsi" w:hAnsiTheme="minorHAnsi" w:cstheme="minorHAnsi"/>
                <w:b/>
                <w:sz w:val="22"/>
                <w:szCs w:val="22"/>
              </w:rPr>
              <w:lastRenderedPageBreak/>
              <w:t>F2</w:t>
            </w:r>
          </w:p>
        </w:tc>
        <w:tc>
          <w:tcPr>
            <w:tcW w:w="7380" w:type="dxa"/>
            <w:shd w:val="clear" w:color="auto" w:fill="auto"/>
          </w:tcPr>
          <w:p w14:paraId="724886F5" w14:textId="06418DBF" w:rsidR="002A60A2" w:rsidRPr="0067548E" w:rsidRDefault="002A60A2" w:rsidP="00835856">
            <w:pPr>
              <w:rPr>
                <w:rFonts w:asciiTheme="minorHAnsi" w:hAnsiTheme="minorHAnsi" w:cstheme="minorHAnsi"/>
                <w:b/>
                <w:sz w:val="22"/>
                <w:szCs w:val="22"/>
              </w:rPr>
            </w:pPr>
            <w:r w:rsidRPr="0067548E">
              <w:rPr>
                <w:rStyle w:val="Strong"/>
                <w:rFonts w:asciiTheme="minorHAnsi" w:hAnsiTheme="minorHAnsi" w:cstheme="minorHAnsi"/>
                <w:color w:val="1F497D" w:themeColor="text2"/>
                <w:sz w:val="22"/>
                <w:szCs w:val="22"/>
                <w:shd w:val="clear" w:color="auto" w:fill="FFFFFF"/>
              </w:rPr>
              <w:t xml:space="preserve">Software </w:t>
            </w:r>
            <w:r w:rsidR="00933D13" w:rsidRPr="00933D13">
              <w:rPr>
                <w:rStyle w:val="Strong"/>
                <w:rFonts w:asciiTheme="minorHAnsi" w:hAnsiTheme="minorHAnsi" w:cstheme="minorHAnsi"/>
                <w:color w:val="1F497D" w:themeColor="text2"/>
                <w:sz w:val="22"/>
                <w:szCs w:val="22"/>
                <w:shd w:val="clear" w:color="auto" w:fill="FFFFFF"/>
              </w:rPr>
              <w:t>Tools</w:t>
            </w:r>
            <w:r w:rsidRPr="0067548E">
              <w:rPr>
                <w:rStyle w:val="Strong"/>
                <w:rFonts w:asciiTheme="minorHAnsi" w:hAnsiTheme="minorHAnsi" w:cstheme="minorHAnsi"/>
                <w:color w:val="1F497D" w:themeColor="text2"/>
                <w:sz w:val="22"/>
                <w:szCs w:val="22"/>
                <w:shd w:val="clear" w:color="auto" w:fill="FFFFFF"/>
              </w:rPr>
              <w:t xml:space="preserve">: </w:t>
            </w:r>
            <w:r w:rsidR="00933D13" w:rsidRPr="00933D13">
              <w:rPr>
                <w:rFonts w:asciiTheme="minorHAnsi" w:hAnsiTheme="minorHAnsi" w:cstheme="minorHAnsi"/>
                <w:color w:val="222222"/>
                <w:sz w:val="22"/>
                <w:szCs w:val="22"/>
                <w:shd w:val="clear" w:color="auto" w:fill="FFFFFF"/>
              </w:rPr>
              <w:t>Tools for operational use, including troubleshooting and anomaly resolution, should be verified.</w:t>
            </w:r>
          </w:p>
        </w:tc>
        <w:tc>
          <w:tcPr>
            <w:tcW w:w="900" w:type="dxa"/>
          </w:tcPr>
          <w:p w14:paraId="636E59BE" w14:textId="77777777" w:rsidR="002A60A2" w:rsidRPr="0067548E" w:rsidRDefault="002A60A2" w:rsidP="00835856">
            <w:pPr>
              <w:jc w:val="center"/>
              <w:rPr>
                <w:rFonts w:asciiTheme="minorHAnsi" w:hAnsiTheme="minorHAnsi" w:cstheme="minorHAnsi"/>
                <w:sz w:val="22"/>
                <w:szCs w:val="22"/>
              </w:rPr>
            </w:pPr>
          </w:p>
        </w:tc>
        <w:tc>
          <w:tcPr>
            <w:tcW w:w="5310" w:type="dxa"/>
          </w:tcPr>
          <w:p w14:paraId="1B75A7DD" w14:textId="77777777" w:rsidR="002A60A2" w:rsidRPr="0067548E" w:rsidRDefault="002A60A2" w:rsidP="00835856">
            <w:pPr>
              <w:rPr>
                <w:rFonts w:asciiTheme="minorHAnsi" w:hAnsiTheme="minorHAnsi" w:cstheme="minorHAnsi"/>
                <w:sz w:val="22"/>
                <w:szCs w:val="22"/>
              </w:rPr>
            </w:pPr>
          </w:p>
        </w:tc>
      </w:tr>
      <w:tr w:rsidR="002A60A2" w:rsidRPr="00FD5A4E" w14:paraId="26A0C476" w14:textId="77777777" w:rsidTr="00835856">
        <w:trPr>
          <w:cantSplit/>
          <w:trHeight w:val="521"/>
        </w:trPr>
        <w:tc>
          <w:tcPr>
            <w:tcW w:w="895" w:type="dxa"/>
            <w:shd w:val="clear" w:color="auto" w:fill="EAF1DD" w:themeFill="accent3" w:themeFillTint="33"/>
            <w:tcMar>
              <w:left w:w="14" w:type="dxa"/>
              <w:right w:w="14" w:type="dxa"/>
            </w:tcMar>
          </w:tcPr>
          <w:p w14:paraId="020E4FD9" w14:textId="1E96DBD2" w:rsidR="002A60A2" w:rsidRPr="00E168FF" w:rsidRDefault="00933D13" w:rsidP="00835856">
            <w:pPr>
              <w:jc w:val="center"/>
              <w:rPr>
                <w:rFonts w:asciiTheme="minorHAnsi" w:hAnsiTheme="minorHAnsi" w:cstheme="minorHAnsi"/>
                <w:sz w:val="28"/>
                <w:szCs w:val="28"/>
              </w:rPr>
            </w:pPr>
            <w:r>
              <w:rPr>
                <w:rFonts w:asciiTheme="minorHAnsi" w:hAnsiTheme="minorHAnsi" w:cstheme="minorHAnsi"/>
                <w:sz w:val="28"/>
                <w:szCs w:val="28"/>
              </w:rPr>
              <w:t>G</w:t>
            </w:r>
          </w:p>
        </w:tc>
        <w:tc>
          <w:tcPr>
            <w:tcW w:w="7380" w:type="dxa"/>
            <w:shd w:val="clear" w:color="auto" w:fill="EAF1DD" w:themeFill="accent3" w:themeFillTint="33"/>
          </w:tcPr>
          <w:p w14:paraId="7A19F139" w14:textId="294E1679" w:rsidR="002A60A2" w:rsidRPr="00E168FF" w:rsidRDefault="00933D13" w:rsidP="00835856">
            <w:pPr>
              <w:rPr>
                <w:rFonts w:asciiTheme="minorHAnsi" w:hAnsiTheme="minorHAnsi" w:cstheme="minorHAnsi"/>
                <w:sz w:val="28"/>
                <w:szCs w:val="28"/>
              </w:rPr>
            </w:pPr>
            <w:r w:rsidRPr="00933D13">
              <w:rPr>
                <w:rFonts w:asciiTheme="minorHAnsi" w:hAnsiTheme="minorHAnsi" w:cstheme="minorHAnsi"/>
                <w:sz w:val="28"/>
                <w:szCs w:val="28"/>
              </w:rPr>
              <w:t>Documentation Completeness</w:t>
            </w:r>
          </w:p>
        </w:tc>
        <w:tc>
          <w:tcPr>
            <w:tcW w:w="900" w:type="dxa"/>
          </w:tcPr>
          <w:p w14:paraId="50481D28" w14:textId="77777777" w:rsidR="002A60A2" w:rsidRPr="009552C7" w:rsidRDefault="002A60A2" w:rsidP="00835856">
            <w:pPr>
              <w:jc w:val="center"/>
              <w:rPr>
                <w:rFonts w:asciiTheme="minorHAnsi" w:hAnsiTheme="minorHAnsi" w:cstheme="minorHAnsi"/>
                <w:sz w:val="20"/>
                <w:szCs w:val="20"/>
              </w:rPr>
            </w:pPr>
          </w:p>
        </w:tc>
        <w:tc>
          <w:tcPr>
            <w:tcW w:w="5310" w:type="dxa"/>
          </w:tcPr>
          <w:p w14:paraId="79936543" w14:textId="77777777" w:rsidR="002A60A2" w:rsidRPr="009552C7" w:rsidRDefault="002A60A2" w:rsidP="00835856">
            <w:pPr>
              <w:rPr>
                <w:rFonts w:asciiTheme="minorHAnsi" w:hAnsiTheme="minorHAnsi" w:cstheme="minorHAnsi"/>
                <w:sz w:val="20"/>
                <w:szCs w:val="20"/>
              </w:rPr>
            </w:pPr>
          </w:p>
        </w:tc>
      </w:tr>
      <w:tr w:rsidR="002A60A2" w:rsidRPr="0067548E" w14:paraId="23E03D82" w14:textId="77777777" w:rsidTr="00835856">
        <w:trPr>
          <w:cantSplit/>
          <w:trHeight w:val="521"/>
        </w:trPr>
        <w:tc>
          <w:tcPr>
            <w:tcW w:w="895" w:type="dxa"/>
            <w:shd w:val="clear" w:color="auto" w:fill="auto"/>
            <w:tcMar>
              <w:left w:w="14" w:type="dxa"/>
              <w:right w:w="14" w:type="dxa"/>
            </w:tcMar>
          </w:tcPr>
          <w:p w14:paraId="009DA5EF" w14:textId="523CFCED" w:rsidR="002A60A2" w:rsidRPr="0067548E" w:rsidRDefault="00933D13" w:rsidP="00835856">
            <w:pPr>
              <w:jc w:val="center"/>
              <w:rPr>
                <w:rFonts w:asciiTheme="minorHAnsi" w:hAnsiTheme="minorHAnsi" w:cstheme="minorHAnsi"/>
                <w:b/>
                <w:sz w:val="22"/>
                <w:szCs w:val="22"/>
              </w:rPr>
            </w:pPr>
            <w:r>
              <w:rPr>
                <w:rFonts w:asciiTheme="minorHAnsi" w:hAnsiTheme="minorHAnsi" w:cstheme="minorHAnsi"/>
                <w:b/>
                <w:sz w:val="22"/>
                <w:szCs w:val="22"/>
              </w:rPr>
              <w:t>G</w:t>
            </w:r>
            <w:r w:rsidR="002A60A2" w:rsidRPr="0067548E">
              <w:rPr>
                <w:rFonts w:asciiTheme="minorHAnsi" w:hAnsiTheme="minorHAnsi" w:cstheme="minorHAnsi"/>
                <w:b/>
                <w:sz w:val="22"/>
                <w:szCs w:val="22"/>
              </w:rPr>
              <w:t>1</w:t>
            </w:r>
          </w:p>
        </w:tc>
        <w:tc>
          <w:tcPr>
            <w:tcW w:w="7380" w:type="dxa"/>
            <w:shd w:val="clear" w:color="auto" w:fill="auto"/>
          </w:tcPr>
          <w:p w14:paraId="3AF364BE" w14:textId="73C5477A" w:rsidR="002A60A2" w:rsidRPr="0067548E" w:rsidRDefault="002A60A2" w:rsidP="00835856">
            <w:pPr>
              <w:rPr>
                <w:rFonts w:asciiTheme="minorHAnsi" w:hAnsiTheme="minorHAnsi" w:cstheme="minorHAnsi"/>
                <w:b/>
                <w:sz w:val="22"/>
                <w:szCs w:val="22"/>
              </w:rPr>
            </w:pPr>
            <w:r w:rsidRPr="0067548E">
              <w:rPr>
                <w:rStyle w:val="Strong"/>
                <w:rFonts w:asciiTheme="minorHAnsi" w:hAnsiTheme="minorHAnsi" w:cstheme="minorHAnsi"/>
                <w:color w:val="1F497D" w:themeColor="text2"/>
                <w:sz w:val="22"/>
                <w:szCs w:val="22"/>
                <w:shd w:val="clear" w:color="auto" w:fill="FFFFFF"/>
              </w:rPr>
              <w:t xml:space="preserve">Software </w:t>
            </w:r>
            <w:r w:rsidR="00933D13">
              <w:rPr>
                <w:rStyle w:val="Strong"/>
                <w:rFonts w:asciiTheme="minorHAnsi" w:hAnsiTheme="minorHAnsi" w:cstheme="minorHAnsi"/>
                <w:color w:val="1F497D" w:themeColor="text2"/>
                <w:sz w:val="22"/>
                <w:szCs w:val="22"/>
                <w:shd w:val="clear" w:color="auto" w:fill="FFFFFF"/>
              </w:rPr>
              <w:t>Documentation</w:t>
            </w:r>
            <w:r w:rsidRPr="0067548E">
              <w:rPr>
                <w:rStyle w:val="Strong"/>
                <w:rFonts w:asciiTheme="minorHAnsi" w:hAnsiTheme="minorHAnsi" w:cstheme="minorHAnsi"/>
                <w:color w:val="1F497D" w:themeColor="text2"/>
                <w:sz w:val="22"/>
                <w:szCs w:val="22"/>
                <w:shd w:val="clear" w:color="auto" w:fill="FFFFFF"/>
              </w:rPr>
              <w:t xml:space="preserve">: </w:t>
            </w:r>
            <w:r w:rsidR="00933D13" w:rsidRPr="00933D13">
              <w:rPr>
                <w:rFonts w:asciiTheme="minorHAnsi" w:hAnsiTheme="minorHAnsi" w:cstheme="minorHAnsi"/>
                <w:color w:val="222222"/>
                <w:sz w:val="22"/>
                <w:szCs w:val="22"/>
                <w:shd w:val="clear" w:color="auto" w:fill="FFFFFF"/>
              </w:rPr>
              <w:t>All required documentation (e.g., test reports, validation results, user manuals, operational procedures, safety reports) must be complete,</w:t>
            </w:r>
            <w:r w:rsidR="00933D13">
              <w:rPr>
                <w:rFonts w:asciiTheme="minorHAnsi" w:hAnsiTheme="minorHAnsi" w:cstheme="minorHAnsi"/>
                <w:color w:val="222222"/>
                <w:sz w:val="22"/>
                <w:szCs w:val="22"/>
                <w:shd w:val="clear" w:color="auto" w:fill="FFFFFF"/>
              </w:rPr>
              <w:t xml:space="preserve"> </w:t>
            </w:r>
            <w:r w:rsidR="00933D13" w:rsidRPr="00933D13">
              <w:rPr>
                <w:rFonts w:asciiTheme="minorHAnsi" w:hAnsiTheme="minorHAnsi" w:cstheme="minorHAnsi"/>
                <w:color w:val="222222"/>
                <w:sz w:val="22"/>
                <w:szCs w:val="22"/>
                <w:shd w:val="clear" w:color="auto" w:fill="FFFFFF"/>
              </w:rPr>
              <w:t>reviewed, and approved.</w:t>
            </w:r>
          </w:p>
        </w:tc>
        <w:tc>
          <w:tcPr>
            <w:tcW w:w="900" w:type="dxa"/>
          </w:tcPr>
          <w:p w14:paraId="266C993B" w14:textId="77777777" w:rsidR="002A60A2" w:rsidRPr="0067548E" w:rsidRDefault="002A60A2" w:rsidP="00835856">
            <w:pPr>
              <w:jc w:val="center"/>
              <w:rPr>
                <w:rFonts w:asciiTheme="minorHAnsi" w:hAnsiTheme="minorHAnsi" w:cstheme="minorHAnsi"/>
                <w:sz w:val="22"/>
                <w:szCs w:val="22"/>
              </w:rPr>
            </w:pPr>
          </w:p>
        </w:tc>
        <w:tc>
          <w:tcPr>
            <w:tcW w:w="5310" w:type="dxa"/>
          </w:tcPr>
          <w:p w14:paraId="2F3F20F6" w14:textId="77777777" w:rsidR="002A60A2" w:rsidRPr="0067548E" w:rsidRDefault="002A60A2" w:rsidP="00835856">
            <w:pPr>
              <w:rPr>
                <w:rFonts w:asciiTheme="minorHAnsi" w:hAnsiTheme="minorHAnsi" w:cstheme="minorHAnsi"/>
                <w:sz w:val="22"/>
                <w:szCs w:val="22"/>
              </w:rPr>
            </w:pPr>
          </w:p>
        </w:tc>
      </w:tr>
      <w:tr w:rsidR="002A60A2" w:rsidRPr="0067548E" w14:paraId="0A3131BE" w14:textId="77777777" w:rsidTr="00835856">
        <w:trPr>
          <w:cantSplit/>
          <w:trHeight w:val="521"/>
        </w:trPr>
        <w:tc>
          <w:tcPr>
            <w:tcW w:w="895" w:type="dxa"/>
            <w:shd w:val="clear" w:color="auto" w:fill="auto"/>
            <w:tcMar>
              <w:left w:w="14" w:type="dxa"/>
              <w:right w:w="14" w:type="dxa"/>
            </w:tcMar>
          </w:tcPr>
          <w:p w14:paraId="6CA46A48" w14:textId="77777777" w:rsidR="002A60A2" w:rsidRPr="0067548E" w:rsidRDefault="002A60A2" w:rsidP="00835856">
            <w:pPr>
              <w:jc w:val="center"/>
              <w:rPr>
                <w:rFonts w:asciiTheme="minorHAnsi" w:hAnsiTheme="minorHAnsi" w:cstheme="minorHAnsi"/>
                <w:b/>
                <w:sz w:val="22"/>
                <w:szCs w:val="22"/>
              </w:rPr>
            </w:pPr>
          </w:p>
        </w:tc>
        <w:tc>
          <w:tcPr>
            <w:tcW w:w="7380" w:type="dxa"/>
            <w:shd w:val="clear" w:color="auto" w:fill="auto"/>
          </w:tcPr>
          <w:p w14:paraId="7A8E45FD" w14:textId="7FB031F4" w:rsidR="002A60A2" w:rsidRPr="00DF05B7" w:rsidRDefault="00DF05B7" w:rsidP="002A60A2">
            <w:pPr>
              <w:pStyle w:val="ListParagraph"/>
              <w:numPr>
                <w:ilvl w:val="0"/>
                <w:numId w:val="58"/>
              </w:numPr>
              <w:rPr>
                <w:rStyle w:val="Strong"/>
                <w:rFonts w:asciiTheme="minorHAnsi" w:hAnsiTheme="minorHAnsi" w:cstheme="minorHAnsi"/>
                <w:color w:val="1F497D" w:themeColor="text2"/>
                <w:sz w:val="22"/>
                <w:szCs w:val="22"/>
                <w:shd w:val="clear" w:color="auto" w:fill="FFFFFF"/>
              </w:rPr>
            </w:pPr>
            <w:r w:rsidRPr="00DF05B7">
              <w:rPr>
                <w:rStyle w:val="Strong"/>
                <w:rFonts w:asciiTheme="minorHAnsi" w:hAnsiTheme="minorHAnsi" w:cstheme="minorHAnsi"/>
                <w:color w:val="1F497D" w:themeColor="text2"/>
                <w:sz w:val="22"/>
                <w:szCs w:val="22"/>
                <w:shd w:val="clear" w:color="auto" w:fill="FFFFFF"/>
              </w:rPr>
              <w:t xml:space="preserve">Software </w:t>
            </w:r>
            <w:r w:rsidRPr="00DF05B7">
              <w:rPr>
                <w:rStyle w:val="Strong"/>
                <w:rFonts w:asciiTheme="minorHAnsi" w:hAnsiTheme="minorHAnsi" w:cstheme="minorHAnsi"/>
                <w:color w:val="1F497D" w:themeColor="text2"/>
                <w:sz w:val="22"/>
                <w:szCs w:val="22"/>
                <w:shd w:val="clear" w:color="auto" w:fill="FFFFFF"/>
              </w:rPr>
              <w:t>V</w:t>
            </w:r>
            <w:r w:rsidRPr="00DF05B7">
              <w:rPr>
                <w:rStyle w:val="Strong"/>
                <w:rFonts w:asciiTheme="minorHAnsi" w:hAnsiTheme="minorHAnsi" w:cstheme="minorHAnsi"/>
                <w:color w:val="1F497D" w:themeColor="text2"/>
                <w:sz w:val="22"/>
                <w:szCs w:val="22"/>
                <w:shd w:val="clear" w:color="auto" w:fill="FFFFFF"/>
              </w:rPr>
              <w:t xml:space="preserve">ersion </w:t>
            </w:r>
            <w:r w:rsidRPr="00DF05B7">
              <w:rPr>
                <w:rStyle w:val="Strong"/>
                <w:rFonts w:asciiTheme="minorHAnsi" w:hAnsiTheme="minorHAnsi" w:cstheme="minorHAnsi"/>
                <w:color w:val="1F497D" w:themeColor="text2"/>
                <w:sz w:val="22"/>
                <w:szCs w:val="22"/>
                <w:shd w:val="clear" w:color="auto" w:fill="FFFFFF"/>
              </w:rPr>
              <w:t>D</w:t>
            </w:r>
            <w:r w:rsidRPr="00DF05B7">
              <w:rPr>
                <w:rStyle w:val="Strong"/>
                <w:rFonts w:asciiTheme="minorHAnsi" w:hAnsiTheme="minorHAnsi" w:cstheme="minorHAnsi"/>
                <w:color w:val="1F497D" w:themeColor="text2"/>
                <w:sz w:val="22"/>
                <w:szCs w:val="22"/>
                <w:shd w:val="clear" w:color="auto" w:fill="FFFFFF"/>
              </w:rPr>
              <w:t xml:space="preserve">escription </w:t>
            </w:r>
            <w:r w:rsidRPr="00DF05B7">
              <w:rPr>
                <w:rStyle w:val="Strong"/>
                <w:rFonts w:asciiTheme="minorHAnsi" w:hAnsiTheme="minorHAnsi" w:cstheme="minorHAnsi"/>
                <w:color w:val="1F497D" w:themeColor="text2"/>
                <w:sz w:val="22"/>
                <w:szCs w:val="22"/>
                <w:shd w:val="clear" w:color="auto" w:fill="FFFFFF"/>
              </w:rPr>
              <w:t>D</w:t>
            </w:r>
            <w:r w:rsidRPr="00DF05B7">
              <w:rPr>
                <w:rStyle w:val="Strong"/>
                <w:rFonts w:asciiTheme="minorHAnsi" w:hAnsiTheme="minorHAnsi" w:cstheme="minorHAnsi"/>
                <w:color w:val="1F497D" w:themeColor="text2"/>
                <w:sz w:val="22"/>
                <w:szCs w:val="22"/>
                <w:shd w:val="clear" w:color="auto" w:fill="FFFFFF"/>
              </w:rPr>
              <w:t>ocument</w:t>
            </w:r>
          </w:p>
          <w:p w14:paraId="3F1FE23D" w14:textId="77777777" w:rsidR="002A60A2" w:rsidRPr="0067548E" w:rsidRDefault="002A60A2" w:rsidP="00835856">
            <w:pPr>
              <w:rPr>
                <w:rStyle w:val="Strong"/>
                <w:rFonts w:asciiTheme="minorHAnsi" w:hAnsiTheme="minorHAnsi" w:cstheme="minorHAnsi"/>
                <w:color w:val="1F497D" w:themeColor="text2"/>
                <w:sz w:val="22"/>
                <w:szCs w:val="22"/>
                <w:shd w:val="clear" w:color="auto" w:fill="FFFFFF"/>
              </w:rPr>
            </w:pPr>
          </w:p>
        </w:tc>
        <w:tc>
          <w:tcPr>
            <w:tcW w:w="900" w:type="dxa"/>
          </w:tcPr>
          <w:p w14:paraId="45370438" w14:textId="77777777" w:rsidR="002A60A2" w:rsidRPr="0067548E" w:rsidRDefault="002A60A2" w:rsidP="00835856">
            <w:pPr>
              <w:jc w:val="center"/>
              <w:rPr>
                <w:rFonts w:asciiTheme="minorHAnsi" w:hAnsiTheme="minorHAnsi" w:cstheme="minorHAnsi"/>
                <w:sz w:val="22"/>
                <w:szCs w:val="22"/>
              </w:rPr>
            </w:pPr>
          </w:p>
        </w:tc>
        <w:tc>
          <w:tcPr>
            <w:tcW w:w="5310" w:type="dxa"/>
          </w:tcPr>
          <w:p w14:paraId="6AA9ABD0" w14:textId="77777777" w:rsidR="002A60A2" w:rsidRPr="0067548E" w:rsidRDefault="002A60A2" w:rsidP="00835856">
            <w:pPr>
              <w:rPr>
                <w:rFonts w:asciiTheme="minorHAnsi" w:hAnsiTheme="minorHAnsi" w:cstheme="minorHAnsi"/>
                <w:sz w:val="22"/>
                <w:szCs w:val="22"/>
              </w:rPr>
            </w:pPr>
            <w:r>
              <w:rPr>
                <w:rFonts w:asciiTheme="minorHAnsi" w:hAnsiTheme="minorHAnsi" w:cstheme="minorHAnsi"/>
                <w:sz w:val="22"/>
                <w:szCs w:val="22"/>
              </w:rPr>
              <w:t>From earlier version of FRR.</w:t>
            </w:r>
          </w:p>
        </w:tc>
      </w:tr>
      <w:tr w:rsidR="00DF05B7" w:rsidRPr="0067548E" w14:paraId="078B540E" w14:textId="77777777" w:rsidTr="00441BF5">
        <w:trPr>
          <w:cantSplit/>
          <w:trHeight w:val="521"/>
        </w:trPr>
        <w:tc>
          <w:tcPr>
            <w:tcW w:w="895" w:type="dxa"/>
            <w:shd w:val="clear" w:color="auto" w:fill="auto"/>
            <w:tcMar>
              <w:left w:w="14" w:type="dxa"/>
              <w:right w:w="14" w:type="dxa"/>
            </w:tcMar>
          </w:tcPr>
          <w:p w14:paraId="0884621A" w14:textId="77777777" w:rsidR="00DF05B7" w:rsidRPr="0067548E" w:rsidRDefault="00DF05B7" w:rsidP="00441BF5">
            <w:pPr>
              <w:jc w:val="center"/>
              <w:rPr>
                <w:rFonts w:asciiTheme="minorHAnsi" w:hAnsiTheme="minorHAnsi" w:cstheme="minorHAnsi"/>
                <w:b/>
                <w:sz w:val="22"/>
                <w:szCs w:val="22"/>
              </w:rPr>
            </w:pPr>
          </w:p>
        </w:tc>
        <w:tc>
          <w:tcPr>
            <w:tcW w:w="7380" w:type="dxa"/>
            <w:shd w:val="clear" w:color="auto" w:fill="auto"/>
          </w:tcPr>
          <w:p w14:paraId="1F65B968" w14:textId="77777777" w:rsidR="00DF05B7" w:rsidRPr="00DF05B7" w:rsidRDefault="00DF05B7" w:rsidP="00DF05B7">
            <w:pPr>
              <w:pStyle w:val="ListParagraph"/>
              <w:numPr>
                <w:ilvl w:val="0"/>
                <w:numId w:val="58"/>
              </w:numPr>
              <w:rPr>
                <w:rStyle w:val="Strong"/>
                <w:rFonts w:asciiTheme="minorHAnsi" w:hAnsiTheme="minorHAnsi" w:cstheme="minorHAnsi"/>
                <w:color w:val="1F497D" w:themeColor="text2"/>
                <w:sz w:val="22"/>
                <w:szCs w:val="22"/>
                <w:shd w:val="clear" w:color="auto" w:fill="FFFFFF"/>
              </w:rPr>
            </w:pPr>
            <w:r w:rsidRPr="00DF05B7">
              <w:rPr>
                <w:rStyle w:val="Strong"/>
                <w:rFonts w:asciiTheme="minorHAnsi" w:hAnsiTheme="minorHAnsi" w:cstheme="minorHAnsi"/>
                <w:color w:val="1F497D" w:themeColor="text2"/>
                <w:sz w:val="22"/>
                <w:szCs w:val="22"/>
                <w:shd w:val="clear" w:color="auto" w:fill="FFFFFF"/>
              </w:rPr>
              <w:t>Software Maintenance Plan</w:t>
            </w:r>
          </w:p>
          <w:p w14:paraId="70F2BAD3" w14:textId="77777777" w:rsidR="00DF05B7" w:rsidRPr="0067548E" w:rsidRDefault="00DF05B7" w:rsidP="00441BF5">
            <w:pPr>
              <w:rPr>
                <w:rStyle w:val="Strong"/>
                <w:rFonts w:asciiTheme="minorHAnsi" w:hAnsiTheme="minorHAnsi" w:cstheme="minorHAnsi"/>
                <w:color w:val="1F497D" w:themeColor="text2"/>
                <w:sz w:val="22"/>
                <w:szCs w:val="22"/>
                <w:shd w:val="clear" w:color="auto" w:fill="FFFFFF"/>
              </w:rPr>
            </w:pPr>
          </w:p>
        </w:tc>
        <w:tc>
          <w:tcPr>
            <w:tcW w:w="900" w:type="dxa"/>
          </w:tcPr>
          <w:p w14:paraId="2AF63760" w14:textId="77777777" w:rsidR="00DF05B7" w:rsidRPr="0067548E" w:rsidRDefault="00DF05B7" w:rsidP="00441BF5">
            <w:pPr>
              <w:jc w:val="center"/>
              <w:rPr>
                <w:rFonts w:asciiTheme="minorHAnsi" w:hAnsiTheme="minorHAnsi" w:cstheme="minorHAnsi"/>
                <w:sz w:val="22"/>
                <w:szCs w:val="22"/>
              </w:rPr>
            </w:pPr>
          </w:p>
        </w:tc>
        <w:tc>
          <w:tcPr>
            <w:tcW w:w="5310" w:type="dxa"/>
          </w:tcPr>
          <w:p w14:paraId="42B72821" w14:textId="77777777" w:rsidR="00DF05B7" w:rsidRPr="0067548E" w:rsidRDefault="00DF05B7" w:rsidP="00441BF5">
            <w:pPr>
              <w:rPr>
                <w:rFonts w:asciiTheme="minorHAnsi" w:hAnsiTheme="minorHAnsi" w:cstheme="minorHAnsi"/>
                <w:sz w:val="22"/>
                <w:szCs w:val="22"/>
              </w:rPr>
            </w:pPr>
            <w:r>
              <w:rPr>
                <w:rFonts w:asciiTheme="minorHAnsi" w:hAnsiTheme="minorHAnsi" w:cstheme="minorHAnsi"/>
                <w:sz w:val="22"/>
                <w:szCs w:val="22"/>
              </w:rPr>
              <w:t>From earlier version of FRR.</w:t>
            </w:r>
          </w:p>
        </w:tc>
      </w:tr>
      <w:tr w:rsidR="00DF05B7" w:rsidRPr="0067548E" w14:paraId="08BB8A29" w14:textId="77777777" w:rsidTr="00441BF5">
        <w:trPr>
          <w:cantSplit/>
          <w:trHeight w:val="521"/>
        </w:trPr>
        <w:tc>
          <w:tcPr>
            <w:tcW w:w="895" w:type="dxa"/>
            <w:shd w:val="clear" w:color="auto" w:fill="auto"/>
            <w:tcMar>
              <w:left w:w="14" w:type="dxa"/>
              <w:right w:w="14" w:type="dxa"/>
            </w:tcMar>
          </w:tcPr>
          <w:p w14:paraId="5184E3FB" w14:textId="77777777" w:rsidR="00DF05B7" w:rsidRPr="0067548E" w:rsidRDefault="00DF05B7" w:rsidP="00441BF5">
            <w:pPr>
              <w:jc w:val="center"/>
              <w:rPr>
                <w:rFonts w:asciiTheme="minorHAnsi" w:hAnsiTheme="minorHAnsi" w:cstheme="minorHAnsi"/>
                <w:b/>
                <w:sz w:val="22"/>
                <w:szCs w:val="22"/>
              </w:rPr>
            </w:pPr>
          </w:p>
        </w:tc>
        <w:tc>
          <w:tcPr>
            <w:tcW w:w="7380" w:type="dxa"/>
            <w:shd w:val="clear" w:color="auto" w:fill="auto"/>
          </w:tcPr>
          <w:p w14:paraId="7336B6A5" w14:textId="2ECE2C7B" w:rsidR="00DF05B7" w:rsidRPr="00DF05B7" w:rsidRDefault="00DF05B7" w:rsidP="00DF05B7">
            <w:pPr>
              <w:pStyle w:val="ListParagraph"/>
              <w:numPr>
                <w:ilvl w:val="0"/>
                <w:numId w:val="58"/>
              </w:numPr>
              <w:rPr>
                <w:rStyle w:val="Strong"/>
                <w:rFonts w:asciiTheme="minorHAnsi" w:hAnsiTheme="minorHAnsi" w:cstheme="minorHAnsi"/>
                <w:color w:val="1F497D" w:themeColor="text2"/>
                <w:sz w:val="22"/>
                <w:szCs w:val="22"/>
                <w:shd w:val="clear" w:color="auto" w:fill="FFFFFF"/>
              </w:rPr>
            </w:pPr>
            <w:r w:rsidRPr="00DF05B7">
              <w:rPr>
                <w:rStyle w:val="Strong"/>
                <w:rFonts w:asciiTheme="minorHAnsi" w:hAnsiTheme="minorHAnsi" w:cstheme="minorHAnsi"/>
                <w:color w:val="1F497D" w:themeColor="text2"/>
                <w:sz w:val="22"/>
                <w:szCs w:val="22"/>
                <w:shd w:val="clear" w:color="auto" w:fill="FFFFFF"/>
              </w:rPr>
              <w:t xml:space="preserve">Software </w:t>
            </w:r>
            <w:r w:rsidR="006333FB">
              <w:rPr>
                <w:rStyle w:val="Strong"/>
                <w:rFonts w:asciiTheme="minorHAnsi" w:hAnsiTheme="minorHAnsi" w:cstheme="minorHAnsi"/>
                <w:color w:val="1F497D" w:themeColor="text2"/>
                <w:sz w:val="22"/>
                <w:szCs w:val="22"/>
                <w:shd w:val="clear" w:color="auto" w:fill="FFFFFF"/>
              </w:rPr>
              <w:t>U</w:t>
            </w:r>
            <w:r w:rsidRPr="00DF05B7">
              <w:rPr>
                <w:rStyle w:val="Strong"/>
                <w:rFonts w:asciiTheme="minorHAnsi" w:hAnsiTheme="minorHAnsi" w:cstheme="minorHAnsi"/>
                <w:color w:val="1F497D" w:themeColor="text2"/>
                <w:sz w:val="22"/>
                <w:szCs w:val="22"/>
                <w:shd w:val="clear" w:color="auto" w:fill="FFFFFF"/>
              </w:rPr>
              <w:t xml:space="preserve">ser's </w:t>
            </w:r>
            <w:r w:rsidR="006333FB">
              <w:rPr>
                <w:rStyle w:val="Strong"/>
                <w:rFonts w:asciiTheme="minorHAnsi" w:hAnsiTheme="minorHAnsi" w:cstheme="minorHAnsi"/>
                <w:color w:val="1F497D" w:themeColor="text2"/>
                <w:sz w:val="22"/>
                <w:szCs w:val="22"/>
                <w:shd w:val="clear" w:color="auto" w:fill="FFFFFF"/>
              </w:rPr>
              <w:t>M</w:t>
            </w:r>
            <w:r w:rsidRPr="00DF05B7">
              <w:rPr>
                <w:rStyle w:val="Strong"/>
                <w:rFonts w:asciiTheme="minorHAnsi" w:hAnsiTheme="minorHAnsi" w:cstheme="minorHAnsi"/>
                <w:color w:val="1F497D" w:themeColor="text2"/>
                <w:sz w:val="22"/>
                <w:szCs w:val="22"/>
                <w:shd w:val="clear" w:color="auto" w:fill="FFFFFF"/>
              </w:rPr>
              <w:t>anual</w:t>
            </w:r>
          </w:p>
        </w:tc>
        <w:tc>
          <w:tcPr>
            <w:tcW w:w="900" w:type="dxa"/>
          </w:tcPr>
          <w:p w14:paraId="1509BD2C" w14:textId="77777777" w:rsidR="00DF05B7" w:rsidRPr="0067548E" w:rsidRDefault="00DF05B7" w:rsidP="00441BF5">
            <w:pPr>
              <w:jc w:val="center"/>
              <w:rPr>
                <w:rFonts w:asciiTheme="minorHAnsi" w:hAnsiTheme="minorHAnsi" w:cstheme="minorHAnsi"/>
                <w:sz w:val="22"/>
                <w:szCs w:val="22"/>
              </w:rPr>
            </w:pPr>
          </w:p>
        </w:tc>
        <w:tc>
          <w:tcPr>
            <w:tcW w:w="5310" w:type="dxa"/>
          </w:tcPr>
          <w:p w14:paraId="31AB03BF" w14:textId="77777777" w:rsidR="00DF05B7" w:rsidRPr="0067548E" w:rsidRDefault="00DF05B7" w:rsidP="00441BF5">
            <w:pPr>
              <w:rPr>
                <w:rFonts w:asciiTheme="minorHAnsi" w:hAnsiTheme="minorHAnsi" w:cstheme="minorHAnsi"/>
                <w:sz w:val="22"/>
                <w:szCs w:val="22"/>
              </w:rPr>
            </w:pPr>
            <w:r>
              <w:rPr>
                <w:rFonts w:asciiTheme="minorHAnsi" w:hAnsiTheme="minorHAnsi" w:cstheme="minorHAnsi"/>
                <w:sz w:val="22"/>
                <w:szCs w:val="22"/>
              </w:rPr>
              <w:t>From earlier version of FRR.</w:t>
            </w:r>
          </w:p>
        </w:tc>
      </w:tr>
      <w:tr w:rsidR="00DF05B7" w:rsidRPr="0067548E" w14:paraId="5CB3A96F" w14:textId="77777777" w:rsidTr="00441BF5">
        <w:trPr>
          <w:cantSplit/>
          <w:trHeight w:val="521"/>
        </w:trPr>
        <w:tc>
          <w:tcPr>
            <w:tcW w:w="895" w:type="dxa"/>
            <w:shd w:val="clear" w:color="auto" w:fill="auto"/>
            <w:tcMar>
              <w:left w:w="14" w:type="dxa"/>
              <w:right w:w="14" w:type="dxa"/>
            </w:tcMar>
          </w:tcPr>
          <w:p w14:paraId="1A9EE4DE" w14:textId="77777777" w:rsidR="00DF05B7" w:rsidRPr="0067548E" w:rsidRDefault="00DF05B7" w:rsidP="00441BF5">
            <w:pPr>
              <w:jc w:val="center"/>
              <w:rPr>
                <w:rFonts w:asciiTheme="minorHAnsi" w:hAnsiTheme="minorHAnsi" w:cstheme="minorHAnsi"/>
                <w:b/>
                <w:sz w:val="22"/>
                <w:szCs w:val="22"/>
              </w:rPr>
            </w:pPr>
          </w:p>
        </w:tc>
        <w:tc>
          <w:tcPr>
            <w:tcW w:w="7380" w:type="dxa"/>
            <w:shd w:val="clear" w:color="auto" w:fill="auto"/>
          </w:tcPr>
          <w:p w14:paraId="226CADFA" w14:textId="27A3D8B0" w:rsidR="00DF05B7" w:rsidRPr="00DF05B7" w:rsidRDefault="00DF05B7" w:rsidP="00DF05B7">
            <w:pPr>
              <w:pStyle w:val="ListParagraph"/>
              <w:numPr>
                <w:ilvl w:val="0"/>
                <w:numId w:val="58"/>
              </w:numPr>
              <w:rPr>
                <w:rStyle w:val="Strong"/>
                <w:rFonts w:asciiTheme="minorHAnsi" w:hAnsiTheme="minorHAnsi" w:cstheme="minorHAnsi"/>
                <w:color w:val="1F497D" w:themeColor="text2"/>
                <w:sz w:val="22"/>
                <w:szCs w:val="22"/>
                <w:shd w:val="clear" w:color="auto" w:fill="FFFFFF"/>
              </w:rPr>
            </w:pPr>
            <w:r w:rsidRPr="00DF05B7">
              <w:rPr>
                <w:rStyle w:val="Strong"/>
                <w:rFonts w:asciiTheme="minorHAnsi" w:hAnsiTheme="minorHAnsi" w:cstheme="minorHAnsi"/>
                <w:color w:val="1F497D" w:themeColor="text2"/>
                <w:sz w:val="22"/>
                <w:szCs w:val="22"/>
                <w:shd w:val="clear" w:color="auto" w:fill="FFFFFF"/>
              </w:rPr>
              <w:t>Software Data Loads</w:t>
            </w:r>
          </w:p>
        </w:tc>
        <w:tc>
          <w:tcPr>
            <w:tcW w:w="900" w:type="dxa"/>
          </w:tcPr>
          <w:p w14:paraId="3E5B035F" w14:textId="77777777" w:rsidR="00DF05B7" w:rsidRPr="0067548E" w:rsidRDefault="00DF05B7" w:rsidP="00441BF5">
            <w:pPr>
              <w:jc w:val="center"/>
              <w:rPr>
                <w:rFonts w:asciiTheme="minorHAnsi" w:hAnsiTheme="minorHAnsi" w:cstheme="minorHAnsi"/>
                <w:sz w:val="22"/>
                <w:szCs w:val="22"/>
              </w:rPr>
            </w:pPr>
          </w:p>
        </w:tc>
        <w:tc>
          <w:tcPr>
            <w:tcW w:w="5310" w:type="dxa"/>
          </w:tcPr>
          <w:p w14:paraId="449D2C27" w14:textId="77777777" w:rsidR="00DF05B7" w:rsidRPr="0067548E" w:rsidRDefault="00DF05B7" w:rsidP="00441BF5">
            <w:pPr>
              <w:rPr>
                <w:rFonts w:asciiTheme="minorHAnsi" w:hAnsiTheme="minorHAnsi" w:cstheme="minorHAnsi"/>
                <w:sz w:val="22"/>
                <w:szCs w:val="22"/>
              </w:rPr>
            </w:pPr>
            <w:r>
              <w:rPr>
                <w:rFonts w:asciiTheme="minorHAnsi" w:hAnsiTheme="minorHAnsi" w:cstheme="minorHAnsi"/>
                <w:sz w:val="22"/>
                <w:szCs w:val="22"/>
              </w:rPr>
              <w:t>From earlier version of FRR.</w:t>
            </w:r>
          </w:p>
        </w:tc>
      </w:tr>
      <w:tr w:rsidR="00DF05B7" w:rsidRPr="0067548E" w14:paraId="42C8A861" w14:textId="77777777" w:rsidTr="00441BF5">
        <w:trPr>
          <w:cantSplit/>
          <w:trHeight w:val="521"/>
        </w:trPr>
        <w:tc>
          <w:tcPr>
            <w:tcW w:w="895" w:type="dxa"/>
            <w:shd w:val="clear" w:color="auto" w:fill="auto"/>
            <w:tcMar>
              <w:left w:w="14" w:type="dxa"/>
              <w:right w:w="14" w:type="dxa"/>
            </w:tcMar>
          </w:tcPr>
          <w:p w14:paraId="5283091C" w14:textId="77777777" w:rsidR="00DF05B7" w:rsidRPr="0067548E" w:rsidRDefault="00DF05B7" w:rsidP="00441BF5">
            <w:pPr>
              <w:jc w:val="center"/>
              <w:rPr>
                <w:rFonts w:asciiTheme="minorHAnsi" w:hAnsiTheme="minorHAnsi" w:cstheme="minorHAnsi"/>
                <w:b/>
                <w:sz w:val="22"/>
                <w:szCs w:val="22"/>
              </w:rPr>
            </w:pPr>
          </w:p>
        </w:tc>
        <w:tc>
          <w:tcPr>
            <w:tcW w:w="7380" w:type="dxa"/>
            <w:shd w:val="clear" w:color="auto" w:fill="auto"/>
          </w:tcPr>
          <w:p w14:paraId="39172906" w14:textId="4DF74D0D" w:rsidR="00DF05B7" w:rsidRPr="004C069F" w:rsidRDefault="004C069F" w:rsidP="004C069F">
            <w:pPr>
              <w:pStyle w:val="ListParagraph"/>
              <w:numPr>
                <w:ilvl w:val="0"/>
                <w:numId w:val="58"/>
              </w:numPr>
              <w:rPr>
                <w:rStyle w:val="Strong"/>
                <w:rFonts w:asciiTheme="minorHAnsi" w:hAnsiTheme="minorHAnsi" w:cstheme="minorHAnsi"/>
                <w:color w:val="1F497D" w:themeColor="text2"/>
                <w:sz w:val="22"/>
                <w:szCs w:val="22"/>
                <w:shd w:val="clear" w:color="auto" w:fill="FFFFFF"/>
              </w:rPr>
            </w:pPr>
            <w:r w:rsidRPr="004C069F">
              <w:rPr>
                <w:rStyle w:val="Strong"/>
                <w:rFonts w:asciiTheme="minorHAnsi" w:hAnsiTheme="minorHAnsi" w:cstheme="minorHAnsi"/>
                <w:color w:val="1F497D" w:themeColor="text2"/>
                <w:sz w:val="22"/>
                <w:szCs w:val="22"/>
                <w:shd w:val="clear" w:color="auto" w:fill="FFFFFF"/>
              </w:rPr>
              <w:t xml:space="preserve">Lessons learned </w:t>
            </w:r>
            <w:r w:rsidRPr="004C069F">
              <w:rPr>
                <w:rStyle w:val="Strong"/>
                <w:rFonts w:asciiTheme="minorHAnsi" w:hAnsiTheme="minorHAnsi" w:cstheme="minorHAnsi"/>
                <w:b w:val="0"/>
                <w:bCs w:val="0"/>
                <w:sz w:val="22"/>
                <w:szCs w:val="22"/>
                <w:shd w:val="clear" w:color="auto" w:fill="FFFFFF"/>
              </w:rPr>
              <w:t>from the software areas of the project</w:t>
            </w:r>
          </w:p>
        </w:tc>
        <w:tc>
          <w:tcPr>
            <w:tcW w:w="900" w:type="dxa"/>
          </w:tcPr>
          <w:p w14:paraId="488DAACA" w14:textId="77777777" w:rsidR="00DF05B7" w:rsidRPr="0067548E" w:rsidRDefault="00DF05B7" w:rsidP="00441BF5">
            <w:pPr>
              <w:jc w:val="center"/>
              <w:rPr>
                <w:rFonts w:asciiTheme="minorHAnsi" w:hAnsiTheme="minorHAnsi" w:cstheme="minorHAnsi"/>
                <w:sz w:val="22"/>
                <w:szCs w:val="22"/>
              </w:rPr>
            </w:pPr>
          </w:p>
        </w:tc>
        <w:tc>
          <w:tcPr>
            <w:tcW w:w="5310" w:type="dxa"/>
          </w:tcPr>
          <w:p w14:paraId="7DDDD887" w14:textId="77777777" w:rsidR="00DF05B7" w:rsidRPr="0067548E" w:rsidRDefault="00DF05B7" w:rsidP="00441BF5">
            <w:pPr>
              <w:rPr>
                <w:rFonts w:asciiTheme="minorHAnsi" w:hAnsiTheme="minorHAnsi" w:cstheme="minorHAnsi"/>
                <w:sz w:val="22"/>
                <w:szCs w:val="22"/>
              </w:rPr>
            </w:pPr>
            <w:r>
              <w:rPr>
                <w:rFonts w:asciiTheme="minorHAnsi" w:hAnsiTheme="minorHAnsi" w:cstheme="minorHAnsi"/>
                <w:sz w:val="22"/>
                <w:szCs w:val="22"/>
              </w:rPr>
              <w:t>From earlier version of FRR.</w:t>
            </w:r>
          </w:p>
        </w:tc>
      </w:tr>
      <w:tr w:rsidR="004C069F" w:rsidRPr="0067548E" w14:paraId="643E4AFB" w14:textId="77777777" w:rsidTr="00441BF5">
        <w:trPr>
          <w:cantSplit/>
          <w:trHeight w:val="521"/>
        </w:trPr>
        <w:tc>
          <w:tcPr>
            <w:tcW w:w="895" w:type="dxa"/>
            <w:shd w:val="clear" w:color="auto" w:fill="auto"/>
            <w:tcMar>
              <w:left w:w="14" w:type="dxa"/>
              <w:right w:w="14" w:type="dxa"/>
            </w:tcMar>
          </w:tcPr>
          <w:p w14:paraId="66CB52AC" w14:textId="77777777" w:rsidR="004C069F" w:rsidRPr="0067548E" w:rsidRDefault="004C069F" w:rsidP="00441BF5">
            <w:pPr>
              <w:jc w:val="center"/>
              <w:rPr>
                <w:rFonts w:asciiTheme="minorHAnsi" w:hAnsiTheme="minorHAnsi" w:cstheme="minorHAnsi"/>
                <w:b/>
                <w:sz w:val="22"/>
                <w:szCs w:val="22"/>
              </w:rPr>
            </w:pPr>
          </w:p>
        </w:tc>
        <w:tc>
          <w:tcPr>
            <w:tcW w:w="7380" w:type="dxa"/>
            <w:shd w:val="clear" w:color="auto" w:fill="auto"/>
          </w:tcPr>
          <w:p w14:paraId="212F8F31" w14:textId="4ECC7E39" w:rsidR="004C069F" w:rsidRPr="004C069F" w:rsidRDefault="004C069F" w:rsidP="004C069F">
            <w:pPr>
              <w:pStyle w:val="ListParagraph"/>
              <w:numPr>
                <w:ilvl w:val="0"/>
                <w:numId w:val="58"/>
              </w:numPr>
              <w:rPr>
                <w:rStyle w:val="Strong"/>
                <w:rFonts w:asciiTheme="minorHAnsi" w:hAnsiTheme="minorHAnsi" w:cstheme="minorHAnsi"/>
                <w:color w:val="1F497D" w:themeColor="text2"/>
                <w:sz w:val="22"/>
                <w:szCs w:val="22"/>
                <w:shd w:val="clear" w:color="auto" w:fill="FFFFFF"/>
              </w:rPr>
            </w:pPr>
            <w:r w:rsidRPr="004C069F">
              <w:rPr>
                <w:rStyle w:val="Strong"/>
                <w:rFonts w:asciiTheme="minorHAnsi" w:hAnsiTheme="minorHAnsi" w:cstheme="minorHAnsi"/>
                <w:color w:val="1F497D" w:themeColor="text2"/>
                <w:sz w:val="22"/>
                <w:szCs w:val="22"/>
                <w:shd w:val="clear" w:color="auto" w:fill="FFFFFF"/>
              </w:rPr>
              <w:t>Open items and waivers/deviations</w:t>
            </w:r>
          </w:p>
        </w:tc>
        <w:tc>
          <w:tcPr>
            <w:tcW w:w="900" w:type="dxa"/>
          </w:tcPr>
          <w:p w14:paraId="38950432" w14:textId="77777777" w:rsidR="004C069F" w:rsidRPr="0067548E" w:rsidRDefault="004C069F" w:rsidP="00441BF5">
            <w:pPr>
              <w:jc w:val="center"/>
              <w:rPr>
                <w:rFonts w:asciiTheme="minorHAnsi" w:hAnsiTheme="minorHAnsi" w:cstheme="minorHAnsi"/>
                <w:sz w:val="22"/>
                <w:szCs w:val="22"/>
              </w:rPr>
            </w:pPr>
          </w:p>
        </w:tc>
        <w:tc>
          <w:tcPr>
            <w:tcW w:w="5310" w:type="dxa"/>
          </w:tcPr>
          <w:p w14:paraId="47CED13F" w14:textId="77777777" w:rsidR="004C069F" w:rsidRPr="0067548E" w:rsidRDefault="004C069F" w:rsidP="00441BF5">
            <w:pPr>
              <w:rPr>
                <w:rFonts w:asciiTheme="minorHAnsi" w:hAnsiTheme="minorHAnsi" w:cstheme="minorHAnsi"/>
                <w:sz w:val="22"/>
                <w:szCs w:val="22"/>
              </w:rPr>
            </w:pPr>
            <w:r>
              <w:rPr>
                <w:rFonts w:asciiTheme="minorHAnsi" w:hAnsiTheme="minorHAnsi" w:cstheme="minorHAnsi"/>
                <w:sz w:val="22"/>
                <w:szCs w:val="22"/>
              </w:rPr>
              <w:t>From earlier version of FRR.</w:t>
            </w:r>
          </w:p>
        </w:tc>
      </w:tr>
      <w:tr w:rsidR="004C069F" w:rsidRPr="0067548E" w14:paraId="12515973" w14:textId="77777777" w:rsidTr="00441BF5">
        <w:trPr>
          <w:cantSplit/>
          <w:trHeight w:val="521"/>
        </w:trPr>
        <w:tc>
          <w:tcPr>
            <w:tcW w:w="895" w:type="dxa"/>
            <w:shd w:val="clear" w:color="auto" w:fill="auto"/>
            <w:tcMar>
              <w:left w:w="14" w:type="dxa"/>
              <w:right w:w="14" w:type="dxa"/>
            </w:tcMar>
          </w:tcPr>
          <w:p w14:paraId="5513A47E" w14:textId="77777777" w:rsidR="004C069F" w:rsidRPr="0067548E" w:rsidRDefault="004C069F" w:rsidP="00441BF5">
            <w:pPr>
              <w:jc w:val="center"/>
              <w:rPr>
                <w:rFonts w:asciiTheme="minorHAnsi" w:hAnsiTheme="minorHAnsi" w:cstheme="minorHAnsi"/>
                <w:b/>
                <w:sz w:val="22"/>
                <w:szCs w:val="22"/>
              </w:rPr>
            </w:pPr>
          </w:p>
        </w:tc>
        <w:tc>
          <w:tcPr>
            <w:tcW w:w="7380" w:type="dxa"/>
            <w:shd w:val="clear" w:color="auto" w:fill="auto"/>
          </w:tcPr>
          <w:p w14:paraId="6D9A6A22" w14:textId="05158F68" w:rsidR="004C069F" w:rsidRPr="004C069F" w:rsidRDefault="004C069F" w:rsidP="004C069F">
            <w:pPr>
              <w:pStyle w:val="ListParagraph"/>
              <w:numPr>
                <w:ilvl w:val="0"/>
                <w:numId w:val="58"/>
              </w:numPr>
              <w:rPr>
                <w:rStyle w:val="Strong"/>
                <w:rFonts w:asciiTheme="minorHAnsi" w:hAnsiTheme="minorHAnsi" w:cstheme="minorHAnsi"/>
                <w:color w:val="1F497D" w:themeColor="text2"/>
                <w:sz w:val="22"/>
                <w:szCs w:val="22"/>
                <w:shd w:val="clear" w:color="auto" w:fill="FFFFFF"/>
              </w:rPr>
            </w:pPr>
            <w:r w:rsidRPr="004C069F">
              <w:rPr>
                <w:rStyle w:val="Strong"/>
                <w:rFonts w:asciiTheme="minorHAnsi" w:hAnsiTheme="minorHAnsi" w:cstheme="minorHAnsi"/>
                <w:color w:val="1F497D" w:themeColor="text2"/>
                <w:sz w:val="22"/>
                <w:szCs w:val="22"/>
                <w:shd w:val="clear" w:color="auto" w:fill="FFFFFF"/>
              </w:rPr>
              <w:t>Open software defect or problem reports</w:t>
            </w:r>
            <w:r>
              <w:rPr>
                <w:rStyle w:val="Strong"/>
                <w:rFonts w:asciiTheme="minorHAnsi" w:hAnsiTheme="minorHAnsi" w:cstheme="minorHAnsi"/>
                <w:color w:val="1F497D" w:themeColor="text2"/>
                <w:sz w:val="22"/>
                <w:szCs w:val="22"/>
                <w:shd w:val="clear" w:color="auto" w:fill="FFFFFF"/>
              </w:rPr>
              <w:t xml:space="preserve"> </w:t>
            </w:r>
          </w:p>
        </w:tc>
        <w:tc>
          <w:tcPr>
            <w:tcW w:w="900" w:type="dxa"/>
          </w:tcPr>
          <w:p w14:paraId="57E69DED" w14:textId="77777777" w:rsidR="004C069F" w:rsidRPr="0067548E" w:rsidRDefault="004C069F" w:rsidP="00441BF5">
            <w:pPr>
              <w:jc w:val="center"/>
              <w:rPr>
                <w:rFonts w:asciiTheme="minorHAnsi" w:hAnsiTheme="minorHAnsi" w:cstheme="minorHAnsi"/>
                <w:sz w:val="22"/>
                <w:szCs w:val="22"/>
              </w:rPr>
            </w:pPr>
          </w:p>
        </w:tc>
        <w:tc>
          <w:tcPr>
            <w:tcW w:w="5310" w:type="dxa"/>
          </w:tcPr>
          <w:p w14:paraId="45456570" w14:textId="77777777" w:rsidR="004C069F" w:rsidRPr="0067548E" w:rsidRDefault="004C069F" w:rsidP="00441BF5">
            <w:pPr>
              <w:rPr>
                <w:rFonts w:asciiTheme="minorHAnsi" w:hAnsiTheme="minorHAnsi" w:cstheme="minorHAnsi"/>
                <w:sz w:val="22"/>
                <w:szCs w:val="22"/>
              </w:rPr>
            </w:pPr>
            <w:r>
              <w:rPr>
                <w:rFonts w:asciiTheme="minorHAnsi" w:hAnsiTheme="minorHAnsi" w:cstheme="minorHAnsi"/>
                <w:sz w:val="22"/>
                <w:szCs w:val="22"/>
              </w:rPr>
              <w:t>From earlier version of FRR.</w:t>
            </w:r>
          </w:p>
        </w:tc>
      </w:tr>
      <w:tr w:rsidR="004C069F" w:rsidRPr="0067548E" w14:paraId="57DA1760" w14:textId="77777777" w:rsidTr="00441BF5">
        <w:trPr>
          <w:cantSplit/>
          <w:trHeight w:val="521"/>
        </w:trPr>
        <w:tc>
          <w:tcPr>
            <w:tcW w:w="895" w:type="dxa"/>
            <w:shd w:val="clear" w:color="auto" w:fill="auto"/>
            <w:tcMar>
              <w:left w:w="14" w:type="dxa"/>
              <w:right w:w="14" w:type="dxa"/>
            </w:tcMar>
          </w:tcPr>
          <w:p w14:paraId="1B1AED74" w14:textId="77777777" w:rsidR="004C069F" w:rsidRPr="0067548E" w:rsidRDefault="004C069F" w:rsidP="00441BF5">
            <w:pPr>
              <w:jc w:val="center"/>
              <w:rPr>
                <w:rFonts w:asciiTheme="minorHAnsi" w:hAnsiTheme="minorHAnsi" w:cstheme="minorHAnsi"/>
                <w:b/>
                <w:sz w:val="22"/>
                <w:szCs w:val="22"/>
              </w:rPr>
            </w:pPr>
          </w:p>
        </w:tc>
        <w:tc>
          <w:tcPr>
            <w:tcW w:w="7380" w:type="dxa"/>
            <w:shd w:val="clear" w:color="auto" w:fill="auto"/>
          </w:tcPr>
          <w:p w14:paraId="731429BE" w14:textId="1A557BDC" w:rsidR="004C069F" w:rsidRPr="004C069F" w:rsidRDefault="004C069F" w:rsidP="004C069F">
            <w:pPr>
              <w:pStyle w:val="ListParagraph"/>
              <w:numPr>
                <w:ilvl w:val="0"/>
                <w:numId w:val="58"/>
              </w:numPr>
              <w:rPr>
                <w:rStyle w:val="Strong"/>
                <w:rFonts w:asciiTheme="minorHAnsi" w:hAnsiTheme="minorHAnsi" w:cstheme="minorHAnsi"/>
                <w:color w:val="1F497D" w:themeColor="text2"/>
                <w:sz w:val="22"/>
                <w:szCs w:val="22"/>
                <w:shd w:val="clear" w:color="auto" w:fill="FFFFFF"/>
              </w:rPr>
            </w:pPr>
            <w:r w:rsidRPr="004C069F">
              <w:rPr>
                <w:rStyle w:val="Strong"/>
                <w:rFonts w:asciiTheme="minorHAnsi" w:hAnsiTheme="minorHAnsi" w:cstheme="minorHAnsi"/>
                <w:color w:val="1F497D" w:themeColor="text2"/>
                <w:sz w:val="22"/>
                <w:szCs w:val="22"/>
                <w:shd w:val="clear" w:color="auto" w:fill="FFFFFF"/>
              </w:rPr>
              <w:t>Software Maintenance Plan</w:t>
            </w:r>
            <w:r>
              <w:rPr>
                <w:rStyle w:val="Strong"/>
                <w:rFonts w:asciiTheme="minorHAnsi" w:hAnsiTheme="minorHAnsi" w:cstheme="minorHAnsi"/>
                <w:color w:val="1F497D" w:themeColor="text2"/>
                <w:sz w:val="22"/>
                <w:szCs w:val="22"/>
                <w:shd w:val="clear" w:color="auto" w:fill="FFFFFF"/>
              </w:rPr>
              <w:t xml:space="preserve"> </w:t>
            </w:r>
          </w:p>
        </w:tc>
        <w:tc>
          <w:tcPr>
            <w:tcW w:w="900" w:type="dxa"/>
          </w:tcPr>
          <w:p w14:paraId="67925D79" w14:textId="77777777" w:rsidR="004C069F" w:rsidRPr="0067548E" w:rsidRDefault="004C069F" w:rsidP="00441BF5">
            <w:pPr>
              <w:jc w:val="center"/>
              <w:rPr>
                <w:rFonts w:asciiTheme="minorHAnsi" w:hAnsiTheme="minorHAnsi" w:cstheme="minorHAnsi"/>
                <w:sz w:val="22"/>
                <w:szCs w:val="22"/>
              </w:rPr>
            </w:pPr>
          </w:p>
        </w:tc>
        <w:tc>
          <w:tcPr>
            <w:tcW w:w="5310" w:type="dxa"/>
          </w:tcPr>
          <w:p w14:paraId="7518EA1C" w14:textId="77777777" w:rsidR="004C069F" w:rsidRPr="0067548E" w:rsidRDefault="004C069F" w:rsidP="00441BF5">
            <w:pPr>
              <w:rPr>
                <w:rFonts w:asciiTheme="minorHAnsi" w:hAnsiTheme="minorHAnsi" w:cstheme="minorHAnsi"/>
                <w:sz w:val="22"/>
                <w:szCs w:val="22"/>
              </w:rPr>
            </w:pPr>
            <w:r>
              <w:rPr>
                <w:rFonts w:asciiTheme="minorHAnsi" w:hAnsiTheme="minorHAnsi" w:cstheme="minorHAnsi"/>
                <w:sz w:val="22"/>
                <w:szCs w:val="22"/>
              </w:rPr>
              <w:t>From earlier version of FRR.</w:t>
            </w:r>
          </w:p>
        </w:tc>
      </w:tr>
      <w:tr w:rsidR="004C069F" w:rsidRPr="0067548E" w14:paraId="14F28DA8" w14:textId="77777777" w:rsidTr="00441BF5">
        <w:trPr>
          <w:cantSplit/>
          <w:trHeight w:val="521"/>
        </w:trPr>
        <w:tc>
          <w:tcPr>
            <w:tcW w:w="895" w:type="dxa"/>
            <w:shd w:val="clear" w:color="auto" w:fill="auto"/>
            <w:tcMar>
              <w:left w:w="14" w:type="dxa"/>
              <w:right w:w="14" w:type="dxa"/>
            </w:tcMar>
          </w:tcPr>
          <w:p w14:paraId="012AA9EF" w14:textId="77777777" w:rsidR="004C069F" w:rsidRPr="0067548E" w:rsidRDefault="004C069F" w:rsidP="00441BF5">
            <w:pPr>
              <w:jc w:val="center"/>
              <w:rPr>
                <w:rFonts w:asciiTheme="minorHAnsi" w:hAnsiTheme="minorHAnsi" w:cstheme="minorHAnsi"/>
                <w:b/>
                <w:sz w:val="22"/>
                <w:szCs w:val="22"/>
              </w:rPr>
            </w:pPr>
          </w:p>
        </w:tc>
        <w:tc>
          <w:tcPr>
            <w:tcW w:w="7380" w:type="dxa"/>
            <w:shd w:val="clear" w:color="auto" w:fill="auto"/>
          </w:tcPr>
          <w:p w14:paraId="5CC5D751" w14:textId="03FF762B" w:rsidR="004C069F" w:rsidRPr="004C069F" w:rsidRDefault="004C069F" w:rsidP="004C069F">
            <w:pPr>
              <w:pStyle w:val="ListParagraph"/>
              <w:numPr>
                <w:ilvl w:val="0"/>
                <w:numId w:val="58"/>
              </w:numPr>
              <w:rPr>
                <w:rStyle w:val="Strong"/>
                <w:rFonts w:asciiTheme="minorHAnsi" w:hAnsiTheme="minorHAnsi" w:cstheme="minorHAnsi"/>
                <w:color w:val="1F497D" w:themeColor="text2"/>
                <w:sz w:val="22"/>
                <w:szCs w:val="22"/>
                <w:shd w:val="clear" w:color="auto" w:fill="FFFFFF"/>
              </w:rPr>
            </w:pPr>
            <w:r w:rsidRPr="004C069F">
              <w:rPr>
                <w:rStyle w:val="Strong"/>
                <w:rFonts w:asciiTheme="minorHAnsi" w:hAnsiTheme="minorHAnsi" w:cstheme="minorHAnsi"/>
                <w:color w:val="1F497D" w:themeColor="text2"/>
                <w:sz w:val="22"/>
                <w:szCs w:val="22"/>
                <w:shd w:val="clear" w:color="auto" w:fill="FFFFFF"/>
              </w:rPr>
              <w:t>Software Audit Results</w:t>
            </w:r>
            <w:r>
              <w:rPr>
                <w:rStyle w:val="Strong"/>
                <w:rFonts w:asciiTheme="minorHAnsi" w:hAnsiTheme="minorHAnsi" w:cstheme="minorHAnsi"/>
                <w:color w:val="1F497D" w:themeColor="text2"/>
                <w:sz w:val="22"/>
                <w:szCs w:val="22"/>
                <w:shd w:val="clear" w:color="auto" w:fill="FFFFFF"/>
              </w:rPr>
              <w:t xml:space="preserve"> </w:t>
            </w:r>
          </w:p>
        </w:tc>
        <w:tc>
          <w:tcPr>
            <w:tcW w:w="900" w:type="dxa"/>
          </w:tcPr>
          <w:p w14:paraId="2CE21FAF" w14:textId="77777777" w:rsidR="004C069F" w:rsidRPr="0067548E" w:rsidRDefault="004C069F" w:rsidP="00441BF5">
            <w:pPr>
              <w:jc w:val="center"/>
              <w:rPr>
                <w:rFonts w:asciiTheme="minorHAnsi" w:hAnsiTheme="minorHAnsi" w:cstheme="minorHAnsi"/>
                <w:sz w:val="22"/>
                <w:szCs w:val="22"/>
              </w:rPr>
            </w:pPr>
          </w:p>
        </w:tc>
        <w:tc>
          <w:tcPr>
            <w:tcW w:w="5310" w:type="dxa"/>
          </w:tcPr>
          <w:p w14:paraId="79E65908" w14:textId="77777777" w:rsidR="004C069F" w:rsidRPr="0067548E" w:rsidRDefault="004C069F" w:rsidP="00441BF5">
            <w:pPr>
              <w:rPr>
                <w:rFonts w:asciiTheme="minorHAnsi" w:hAnsiTheme="minorHAnsi" w:cstheme="minorHAnsi"/>
                <w:sz w:val="22"/>
                <w:szCs w:val="22"/>
              </w:rPr>
            </w:pPr>
            <w:r>
              <w:rPr>
                <w:rFonts w:asciiTheme="minorHAnsi" w:hAnsiTheme="minorHAnsi" w:cstheme="minorHAnsi"/>
                <w:sz w:val="22"/>
                <w:szCs w:val="22"/>
              </w:rPr>
              <w:t>From earlier version of FRR.</w:t>
            </w:r>
          </w:p>
        </w:tc>
      </w:tr>
      <w:tr w:rsidR="004C069F" w:rsidRPr="0067548E" w14:paraId="0BA0DBA1" w14:textId="77777777" w:rsidTr="00441BF5">
        <w:trPr>
          <w:cantSplit/>
          <w:trHeight w:val="521"/>
        </w:trPr>
        <w:tc>
          <w:tcPr>
            <w:tcW w:w="895" w:type="dxa"/>
            <w:shd w:val="clear" w:color="auto" w:fill="auto"/>
            <w:tcMar>
              <w:left w:w="14" w:type="dxa"/>
              <w:right w:w="14" w:type="dxa"/>
            </w:tcMar>
          </w:tcPr>
          <w:p w14:paraId="44717CEB" w14:textId="77777777" w:rsidR="004C069F" w:rsidRPr="0067548E" w:rsidRDefault="004C069F" w:rsidP="00441BF5">
            <w:pPr>
              <w:jc w:val="center"/>
              <w:rPr>
                <w:rFonts w:asciiTheme="minorHAnsi" w:hAnsiTheme="minorHAnsi" w:cstheme="minorHAnsi"/>
                <w:b/>
                <w:sz w:val="22"/>
                <w:szCs w:val="22"/>
              </w:rPr>
            </w:pPr>
          </w:p>
        </w:tc>
        <w:tc>
          <w:tcPr>
            <w:tcW w:w="7380" w:type="dxa"/>
            <w:shd w:val="clear" w:color="auto" w:fill="auto"/>
          </w:tcPr>
          <w:p w14:paraId="50D21C76" w14:textId="3079A21B" w:rsidR="004C069F" w:rsidRPr="004C069F" w:rsidRDefault="004C069F" w:rsidP="004C069F">
            <w:pPr>
              <w:pStyle w:val="ListParagraph"/>
              <w:numPr>
                <w:ilvl w:val="0"/>
                <w:numId w:val="58"/>
              </w:numPr>
              <w:rPr>
                <w:rStyle w:val="Strong"/>
                <w:rFonts w:asciiTheme="minorHAnsi" w:hAnsiTheme="minorHAnsi" w:cstheme="minorHAnsi"/>
                <w:color w:val="1F497D" w:themeColor="text2"/>
                <w:sz w:val="22"/>
                <w:szCs w:val="22"/>
                <w:shd w:val="clear" w:color="auto" w:fill="FFFFFF"/>
              </w:rPr>
            </w:pPr>
            <w:r w:rsidRPr="004C069F">
              <w:rPr>
                <w:rStyle w:val="Strong"/>
                <w:rFonts w:asciiTheme="minorHAnsi" w:hAnsiTheme="minorHAnsi" w:cstheme="minorHAnsi"/>
                <w:color w:val="1F497D" w:themeColor="text2"/>
                <w:sz w:val="22"/>
                <w:szCs w:val="22"/>
                <w:shd w:val="clear" w:color="auto" w:fill="FFFFFF"/>
              </w:rPr>
              <w:t>Software Quality Data</w:t>
            </w:r>
            <w:r>
              <w:rPr>
                <w:rStyle w:val="Strong"/>
                <w:rFonts w:asciiTheme="minorHAnsi" w:hAnsiTheme="minorHAnsi" w:cstheme="minorHAnsi"/>
                <w:color w:val="1F497D" w:themeColor="text2"/>
                <w:sz w:val="22"/>
                <w:szCs w:val="22"/>
                <w:shd w:val="clear" w:color="auto" w:fill="FFFFFF"/>
              </w:rPr>
              <w:t xml:space="preserve"> </w:t>
            </w:r>
          </w:p>
        </w:tc>
        <w:tc>
          <w:tcPr>
            <w:tcW w:w="900" w:type="dxa"/>
          </w:tcPr>
          <w:p w14:paraId="279AB396" w14:textId="77777777" w:rsidR="004C069F" w:rsidRPr="0067548E" w:rsidRDefault="004C069F" w:rsidP="00441BF5">
            <w:pPr>
              <w:jc w:val="center"/>
              <w:rPr>
                <w:rFonts w:asciiTheme="minorHAnsi" w:hAnsiTheme="minorHAnsi" w:cstheme="minorHAnsi"/>
                <w:sz w:val="22"/>
                <w:szCs w:val="22"/>
              </w:rPr>
            </w:pPr>
          </w:p>
        </w:tc>
        <w:tc>
          <w:tcPr>
            <w:tcW w:w="5310" w:type="dxa"/>
          </w:tcPr>
          <w:p w14:paraId="74E8375D" w14:textId="77777777" w:rsidR="004C069F" w:rsidRPr="0067548E" w:rsidRDefault="004C069F" w:rsidP="00441BF5">
            <w:pPr>
              <w:rPr>
                <w:rFonts w:asciiTheme="minorHAnsi" w:hAnsiTheme="minorHAnsi" w:cstheme="minorHAnsi"/>
                <w:sz w:val="22"/>
                <w:szCs w:val="22"/>
              </w:rPr>
            </w:pPr>
            <w:r>
              <w:rPr>
                <w:rFonts w:asciiTheme="minorHAnsi" w:hAnsiTheme="minorHAnsi" w:cstheme="minorHAnsi"/>
                <w:sz w:val="22"/>
                <w:szCs w:val="22"/>
              </w:rPr>
              <w:t>From earlier version of FRR.</w:t>
            </w:r>
          </w:p>
        </w:tc>
      </w:tr>
      <w:tr w:rsidR="004C069F" w:rsidRPr="0067548E" w14:paraId="60F6A3EB" w14:textId="77777777" w:rsidTr="00441BF5">
        <w:trPr>
          <w:cantSplit/>
          <w:trHeight w:val="521"/>
        </w:trPr>
        <w:tc>
          <w:tcPr>
            <w:tcW w:w="895" w:type="dxa"/>
            <w:shd w:val="clear" w:color="auto" w:fill="auto"/>
            <w:tcMar>
              <w:left w:w="14" w:type="dxa"/>
              <w:right w:w="14" w:type="dxa"/>
            </w:tcMar>
          </w:tcPr>
          <w:p w14:paraId="3C3ACADA" w14:textId="77777777" w:rsidR="004C069F" w:rsidRPr="0067548E" w:rsidRDefault="004C069F" w:rsidP="00441BF5">
            <w:pPr>
              <w:jc w:val="center"/>
              <w:rPr>
                <w:rFonts w:asciiTheme="minorHAnsi" w:hAnsiTheme="minorHAnsi" w:cstheme="minorHAnsi"/>
                <w:b/>
                <w:sz w:val="22"/>
                <w:szCs w:val="22"/>
              </w:rPr>
            </w:pPr>
          </w:p>
        </w:tc>
        <w:tc>
          <w:tcPr>
            <w:tcW w:w="7380" w:type="dxa"/>
            <w:shd w:val="clear" w:color="auto" w:fill="auto"/>
          </w:tcPr>
          <w:p w14:paraId="3684E011" w14:textId="3885C5D0" w:rsidR="004C069F" w:rsidRPr="004C069F" w:rsidRDefault="004C069F" w:rsidP="004C069F">
            <w:pPr>
              <w:pStyle w:val="ListParagraph"/>
              <w:numPr>
                <w:ilvl w:val="0"/>
                <w:numId w:val="58"/>
              </w:numPr>
              <w:rPr>
                <w:rStyle w:val="Strong"/>
                <w:rFonts w:asciiTheme="minorHAnsi" w:hAnsiTheme="minorHAnsi" w:cstheme="minorHAnsi"/>
                <w:color w:val="1F497D" w:themeColor="text2"/>
                <w:sz w:val="22"/>
                <w:szCs w:val="22"/>
                <w:shd w:val="clear" w:color="auto" w:fill="FFFFFF"/>
              </w:rPr>
            </w:pPr>
            <w:r w:rsidRPr="004C069F">
              <w:rPr>
                <w:rStyle w:val="Strong"/>
                <w:rFonts w:asciiTheme="minorHAnsi" w:hAnsiTheme="minorHAnsi" w:cstheme="minorHAnsi"/>
                <w:color w:val="1F497D" w:themeColor="text2"/>
                <w:sz w:val="22"/>
                <w:szCs w:val="22"/>
                <w:shd w:val="clear" w:color="auto" w:fill="FFFFFF"/>
              </w:rPr>
              <w:t>Software Metric Data</w:t>
            </w:r>
          </w:p>
        </w:tc>
        <w:tc>
          <w:tcPr>
            <w:tcW w:w="900" w:type="dxa"/>
          </w:tcPr>
          <w:p w14:paraId="2294C1F9" w14:textId="77777777" w:rsidR="004C069F" w:rsidRPr="0067548E" w:rsidRDefault="004C069F" w:rsidP="00441BF5">
            <w:pPr>
              <w:jc w:val="center"/>
              <w:rPr>
                <w:rFonts w:asciiTheme="minorHAnsi" w:hAnsiTheme="minorHAnsi" w:cstheme="minorHAnsi"/>
                <w:sz w:val="22"/>
                <w:szCs w:val="22"/>
              </w:rPr>
            </w:pPr>
          </w:p>
        </w:tc>
        <w:tc>
          <w:tcPr>
            <w:tcW w:w="5310" w:type="dxa"/>
          </w:tcPr>
          <w:p w14:paraId="3FE2201C" w14:textId="77777777" w:rsidR="004C069F" w:rsidRPr="0067548E" w:rsidRDefault="004C069F" w:rsidP="00441BF5">
            <w:pPr>
              <w:rPr>
                <w:rFonts w:asciiTheme="minorHAnsi" w:hAnsiTheme="minorHAnsi" w:cstheme="minorHAnsi"/>
                <w:sz w:val="22"/>
                <w:szCs w:val="22"/>
              </w:rPr>
            </w:pPr>
            <w:r>
              <w:rPr>
                <w:rFonts w:asciiTheme="minorHAnsi" w:hAnsiTheme="minorHAnsi" w:cstheme="minorHAnsi"/>
                <w:sz w:val="22"/>
                <w:szCs w:val="22"/>
              </w:rPr>
              <w:t>From earlier version of FRR.</w:t>
            </w:r>
          </w:p>
        </w:tc>
      </w:tr>
      <w:tr w:rsidR="004C069F" w:rsidRPr="0067548E" w14:paraId="6748FC73" w14:textId="77777777" w:rsidTr="00441BF5">
        <w:trPr>
          <w:cantSplit/>
          <w:trHeight w:val="521"/>
        </w:trPr>
        <w:tc>
          <w:tcPr>
            <w:tcW w:w="895" w:type="dxa"/>
            <w:shd w:val="clear" w:color="auto" w:fill="auto"/>
            <w:tcMar>
              <w:left w:w="14" w:type="dxa"/>
              <w:right w:w="14" w:type="dxa"/>
            </w:tcMar>
          </w:tcPr>
          <w:p w14:paraId="07CC91AE" w14:textId="77777777" w:rsidR="004C069F" w:rsidRPr="0067548E" w:rsidRDefault="004C069F" w:rsidP="00441BF5">
            <w:pPr>
              <w:jc w:val="center"/>
              <w:rPr>
                <w:rFonts w:asciiTheme="minorHAnsi" w:hAnsiTheme="minorHAnsi" w:cstheme="minorHAnsi"/>
                <w:b/>
                <w:sz w:val="22"/>
                <w:szCs w:val="22"/>
              </w:rPr>
            </w:pPr>
          </w:p>
        </w:tc>
        <w:tc>
          <w:tcPr>
            <w:tcW w:w="7380" w:type="dxa"/>
            <w:shd w:val="clear" w:color="auto" w:fill="auto"/>
          </w:tcPr>
          <w:p w14:paraId="4DFD7EED" w14:textId="4F2033BF" w:rsidR="004C069F" w:rsidRPr="004C069F" w:rsidRDefault="004C069F" w:rsidP="004C069F">
            <w:pPr>
              <w:pStyle w:val="ListParagraph"/>
              <w:numPr>
                <w:ilvl w:val="0"/>
                <w:numId w:val="58"/>
              </w:numPr>
              <w:rPr>
                <w:rStyle w:val="Strong"/>
                <w:rFonts w:asciiTheme="minorHAnsi" w:hAnsiTheme="minorHAnsi" w:cstheme="minorHAnsi"/>
                <w:color w:val="1F497D" w:themeColor="text2"/>
                <w:sz w:val="22"/>
                <w:szCs w:val="22"/>
                <w:shd w:val="clear" w:color="auto" w:fill="FFFFFF"/>
              </w:rPr>
            </w:pPr>
            <w:r w:rsidRPr="004C069F">
              <w:rPr>
                <w:rStyle w:val="Strong"/>
                <w:rFonts w:asciiTheme="minorHAnsi" w:hAnsiTheme="minorHAnsi" w:cstheme="minorHAnsi"/>
                <w:color w:val="1F497D" w:themeColor="text2"/>
                <w:sz w:val="22"/>
                <w:szCs w:val="22"/>
                <w:shd w:val="clear" w:color="auto" w:fill="FFFFFF"/>
              </w:rPr>
              <w:t>Tests, demonstrations, analyses, audits</w:t>
            </w:r>
          </w:p>
        </w:tc>
        <w:tc>
          <w:tcPr>
            <w:tcW w:w="900" w:type="dxa"/>
          </w:tcPr>
          <w:p w14:paraId="10FB2537" w14:textId="77777777" w:rsidR="004C069F" w:rsidRPr="0067548E" w:rsidRDefault="004C069F" w:rsidP="00441BF5">
            <w:pPr>
              <w:jc w:val="center"/>
              <w:rPr>
                <w:rFonts w:asciiTheme="minorHAnsi" w:hAnsiTheme="minorHAnsi" w:cstheme="minorHAnsi"/>
                <w:sz w:val="22"/>
                <w:szCs w:val="22"/>
              </w:rPr>
            </w:pPr>
          </w:p>
        </w:tc>
        <w:tc>
          <w:tcPr>
            <w:tcW w:w="5310" w:type="dxa"/>
          </w:tcPr>
          <w:p w14:paraId="0DCF5DAA" w14:textId="77777777" w:rsidR="004C069F" w:rsidRPr="0067548E" w:rsidRDefault="004C069F" w:rsidP="00441BF5">
            <w:pPr>
              <w:rPr>
                <w:rFonts w:asciiTheme="minorHAnsi" w:hAnsiTheme="minorHAnsi" w:cstheme="minorHAnsi"/>
                <w:sz w:val="22"/>
                <w:szCs w:val="22"/>
              </w:rPr>
            </w:pPr>
            <w:r>
              <w:rPr>
                <w:rFonts w:asciiTheme="minorHAnsi" w:hAnsiTheme="minorHAnsi" w:cstheme="minorHAnsi"/>
                <w:sz w:val="22"/>
                <w:szCs w:val="22"/>
              </w:rPr>
              <w:t>From earlier version of FRR.</w:t>
            </w:r>
          </w:p>
        </w:tc>
      </w:tr>
      <w:tr w:rsidR="004C069F" w:rsidRPr="0067548E" w14:paraId="06A6D698" w14:textId="77777777" w:rsidTr="00441BF5">
        <w:trPr>
          <w:cantSplit/>
          <w:trHeight w:val="521"/>
        </w:trPr>
        <w:tc>
          <w:tcPr>
            <w:tcW w:w="895" w:type="dxa"/>
            <w:shd w:val="clear" w:color="auto" w:fill="auto"/>
            <w:tcMar>
              <w:left w:w="14" w:type="dxa"/>
              <w:right w:w="14" w:type="dxa"/>
            </w:tcMar>
          </w:tcPr>
          <w:p w14:paraId="4C92A3D3" w14:textId="77777777" w:rsidR="004C069F" w:rsidRPr="0067548E" w:rsidRDefault="004C069F" w:rsidP="00441BF5">
            <w:pPr>
              <w:jc w:val="center"/>
              <w:rPr>
                <w:rFonts w:asciiTheme="minorHAnsi" w:hAnsiTheme="minorHAnsi" w:cstheme="minorHAnsi"/>
                <w:b/>
                <w:sz w:val="22"/>
                <w:szCs w:val="22"/>
              </w:rPr>
            </w:pPr>
          </w:p>
        </w:tc>
        <w:tc>
          <w:tcPr>
            <w:tcW w:w="7380" w:type="dxa"/>
            <w:shd w:val="clear" w:color="auto" w:fill="auto"/>
          </w:tcPr>
          <w:p w14:paraId="30A3A2C1" w14:textId="087873BE" w:rsidR="004C069F" w:rsidRPr="004C069F" w:rsidRDefault="006D0BC6" w:rsidP="006D0BC6">
            <w:pPr>
              <w:pStyle w:val="ListParagraph"/>
              <w:numPr>
                <w:ilvl w:val="0"/>
                <w:numId w:val="58"/>
              </w:numPr>
              <w:rPr>
                <w:rStyle w:val="Strong"/>
                <w:rFonts w:asciiTheme="minorHAnsi" w:hAnsiTheme="minorHAnsi" w:cstheme="minorHAnsi"/>
                <w:color w:val="1F497D" w:themeColor="text2"/>
                <w:sz w:val="22"/>
                <w:szCs w:val="22"/>
                <w:shd w:val="clear" w:color="auto" w:fill="FFFFFF"/>
              </w:rPr>
            </w:pPr>
            <w:r w:rsidRPr="006D0BC6">
              <w:rPr>
                <w:rStyle w:val="Strong"/>
                <w:rFonts w:asciiTheme="minorHAnsi" w:hAnsiTheme="minorHAnsi" w:cstheme="minorHAnsi"/>
                <w:color w:val="1F497D" w:themeColor="text2"/>
                <w:sz w:val="22"/>
                <w:szCs w:val="22"/>
                <w:shd w:val="clear" w:color="auto" w:fill="FFFFFF"/>
              </w:rPr>
              <w:t xml:space="preserve">Software data dictionary </w:t>
            </w:r>
            <w:r w:rsidRPr="006D0BC6">
              <w:rPr>
                <w:rStyle w:val="Strong"/>
                <w:rFonts w:asciiTheme="minorHAnsi" w:hAnsiTheme="minorHAnsi" w:cstheme="minorHAnsi"/>
                <w:b w:val="0"/>
                <w:bCs w:val="0"/>
                <w:sz w:val="22"/>
                <w:szCs w:val="22"/>
                <w:shd w:val="clear" w:color="auto" w:fill="FFFFFF"/>
              </w:rPr>
              <w:t>fields are correct, and data dictionary content is correct and has been tested.</w:t>
            </w:r>
            <w:r>
              <w:rPr>
                <w:rStyle w:val="Strong"/>
                <w:rFonts w:asciiTheme="minorHAnsi" w:hAnsiTheme="minorHAnsi" w:cstheme="minorHAnsi"/>
                <w:b w:val="0"/>
                <w:bCs w:val="0"/>
                <w:sz w:val="22"/>
                <w:szCs w:val="22"/>
                <w:shd w:val="clear" w:color="auto" w:fill="FFFFFF"/>
              </w:rPr>
              <w:t xml:space="preserve"> </w:t>
            </w:r>
            <w:proofErr w:type="gramStart"/>
            <w:r w:rsidRPr="006D0BC6">
              <w:rPr>
                <w:rStyle w:val="Strong"/>
                <w:rFonts w:asciiTheme="minorHAnsi" w:hAnsiTheme="minorHAnsi" w:cstheme="minorHAnsi"/>
                <w:b w:val="0"/>
                <w:bCs w:val="0"/>
                <w:sz w:val="22"/>
                <w:szCs w:val="22"/>
                <w:shd w:val="clear" w:color="auto" w:fill="FFFFFF"/>
              </w:rPr>
              <w:t>The</w:t>
            </w:r>
            <w:proofErr w:type="gramEnd"/>
            <w:r w:rsidRPr="006D0BC6">
              <w:rPr>
                <w:rStyle w:val="Strong"/>
                <w:rFonts w:asciiTheme="minorHAnsi" w:hAnsiTheme="minorHAnsi" w:cstheme="minorHAnsi"/>
                <w:b w:val="0"/>
                <w:bCs w:val="0"/>
                <w:sz w:val="22"/>
                <w:szCs w:val="22"/>
                <w:shd w:val="clear" w:color="auto" w:fill="FFFFFF"/>
              </w:rPr>
              <w:t xml:space="preserve"> software configuration data has been tested.</w:t>
            </w:r>
          </w:p>
        </w:tc>
        <w:tc>
          <w:tcPr>
            <w:tcW w:w="900" w:type="dxa"/>
          </w:tcPr>
          <w:p w14:paraId="10A79C6F" w14:textId="77777777" w:rsidR="004C069F" w:rsidRPr="0067548E" w:rsidRDefault="004C069F" w:rsidP="00441BF5">
            <w:pPr>
              <w:jc w:val="center"/>
              <w:rPr>
                <w:rFonts w:asciiTheme="minorHAnsi" w:hAnsiTheme="minorHAnsi" w:cstheme="minorHAnsi"/>
                <w:sz w:val="22"/>
                <w:szCs w:val="22"/>
              </w:rPr>
            </w:pPr>
          </w:p>
        </w:tc>
        <w:tc>
          <w:tcPr>
            <w:tcW w:w="5310" w:type="dxa"/>
          </w:tcPr>
          <w:p w14:paraId="09290B65" w14:textId="77777777" w:rsidR="004C069F" w:rsidRPr="0067548E" w:rsidRDefault="004C069F" w:rsidP="00441BF5">
            <w:pPr>
              <w:rPr>
                <w:rFonts w:asciiTheme="minorHAnsi" w:hAnsiTheme="minorHAnsi" w:cstheme="minorHAnsi"/>
                <w:sz w:val="22"/>
                <w:szCs w:val="22"/>
              </w:rPr>
            </w:pPr>
            <w:r>
              <w:rPr>
                <w:rFonts w:asciiTheme="minorHAnsi" w:hAnsiTheme="minorHAnsi" w:cstheme="minorHAnsi"/>
                <w:sz w:val="22"/>
                <w:szCs w:val="22"/>
              </w:rPr>
              <w:t>From earlier version of FRR.</w:t>
            </w:r>
          </w:p>
        </w:tc>
      </w:tr>
      <w:tr w:rsidR="006D0BC6" w:rsidRPr="0067548E" w14:paraId="5C701BB5" w14:textId="77777777" w:rsidTr="00076139">
        <w:trPr>
          <w:cantSplit/>
          <w:trHeight w:val="521"/>
        </w:trPr>
        <w:tc>
          <w:tcPr>
            <w:tcW w:w="895" w:type="dxa"/>
            <w:shd w:val="clear" w:color="auto" w:fill="auto"/>
            <w:tcMar>
              <w:left w:w="14" w:type="dxa"/>
              <w:right w:w="14" w:type="dxa"/>
            </w:tcMar>
          </w:tcPr>
          <w:p w14:paraId="0E79D399" w14:textId="77777777" w:rsidR="006D0BC6" w:rsidRPr="0067548E" w:rsidRDefault="006D0BC6" w:rsidP="00076139">
            <w:pPr>
              <w:jc w:val="center"/>
              <w:rPr>
                <w:rFonts w:asciiTheme="minorHAnsi" w:hAnsiTheme="minorHAnsi" w:cstheme="minorHAnsi"/>
                <w:b/>
                <w:sz w:val="22"/>
                <w:szCs w:val="22"/>
              </w:rPr>
            </w:pPr>
          </w:p>
        </w:tc>
        <w:tc>
          <w:tcPr>
            <w:tcW w:w="7380" w:type="dxa"/>
            <w:shd w:val="clear" w:color="auto" w:fill="auto"/>
          </w:tcPr>
          <w:p w14:paraId="72B7480E" w14:textId="581D438E" w:rsidR="006D0BC6" w:rsidRPr="004C069F" w:rsidRDefault="006D0BC6" w:rsidP="006D0BC6">
            <w:pPr>
              <w:pStyle w:val="ListParagraph"/>
              <w:numPr>
                <w:ilvl w:val="0"/>
                <w:numId w:val="58"/>
              </w:numPr>
              <w:rPr>
                <w:rStyle w:val="Strong"/>
                <w:rFonts w:asciiTheme="minorHAnsi" w:hAnsiTheme="minorHAnsi" w:cstheme="minorHAnsi"/>
                <w:color w:val="1F497D" w:themeColor="text2"/>
                <w:sz w:val="22"/>
                <w:szCs w:val="22"/>
                <w:shd w:val="clear" w:color="auto" w:fill="FFFFFF"/>
              </w:rPr>
            </w:pPr>
            <w:r w:rsidRPr="006D0BC6">
              <w:rPr>
                <w:rStyle w:val="Strong"/>
                <w:rFonts w:asciiTheme="minorHAnsi" w:hAnsiTheme="minorHAnsi" w:cstheme="minorHAnsi"/>
                <w:color w:val="1F497D" w:themeColor="text2"/>
                <w:sz w:val="22"/>
                <w:szCs w:val="22"/>
                <w:shd w:val="clear" w:color="auto" w:fill="FFFFFF"/>
              </w:rPr>
              <w:t xml:space="preserve">Software </w:t>
            </w:r>
            <w:r w:rsidRPr="006D0BC6">
              <w:rPr>
                <w:rStyle w:val="Strong"/>
                <w:rFonts w:asciiTheme="minorHAnsi" w:hAnsiTheme="minorHAnsi" w:cstheme="minorHAnsi"/>
                <w:color w:val="1F497D" w:themeColor="text2"/>
                <w:sz w:val="22"/>
                <w:szCs w:val="22"/>
                <w:shd w:val="clear" w:color="auto" w:fill="FFFFFF"/>
              </w:rPr>
              <w:t>Processes:</w:t>
            </w:r>
            <w:r w:rsidRPr="006D0BC6">
              <w:rPr>
                <w:rStyle w:val="Strong"/>
                <w:rFonts w:asciiTheme="minorHAnsi" w:hAnsiTheme="minorHAnsi" w:cstheme="minorHAnsi"/>
                <w:color w:val="1F497D" w:themeColor="text2"/>
                <w:sz w:val="22"/>
                <w:szCs w:val="22"/>
                <w:shd w:val="clear" w:color="auto" w:fill="FFFFFF"/>
              </w:rPr>
              <w:t xml:space="preserve"> </w:t>
            </w:r>
            <w:r w:rsidRPr="006D0BC6">
              <w:rPr>
                <w:rStyle w:val="Strong"/>
                <w:rFonts w:asciiTheme="minorHAnsi" w:hAnsiTheme="minorHAnsi" w:cstheme="minorHAnsi"/>
                <w:b w:val="0"/>
                <w:bCs w:val="0"/>
                <w:sz w:val="22"/>
                <w:szCs w:val="22"/>
                <w:shd w:val="clear" w:color="auto" w:fill="FFFFFF"/>
              </w:rPr>
              <w:t>Data or evidence shows that good software processes exist and are followed by software development organizations.</w:t>
            </w:r>
            <w:r w:rsidRPr="006D0BC6">
              <w:rPr>
                <w:rStyle w:val="Strong"/>
                <w:rFonts w:asciiTheme="minorHAnsi" w:hAnsiTheme="minorHAnsi" w:cstheme="minorHAnsi"/>
                <w:b w:val="0"/>
                <w:bCs w:val="0"/>
                <w:sz w:val="22"/>
                <w:szCs w:val="22"/>
                <w:shd w:val="clear" w:color="auto" w:fill="FFFFFF"/>
              </w:rPr>
              <w:t xml:space="preserve"> </w:t>
            </w:r>
            <w:r w:rsidRPr="006D0BC6">
              <w:rPr>
                <w:rStyle w:val="Strong"/>
                <w:rFonts w:asciiTheme="minorHAnsi" w:hAnsiTheme="minorHAnsi" w:cstheme="minorHAnsi"/>
                <w:b w:val="0"/>
                <w:bCs w:val="0"/>
                <w:sz w:val="22"/>
                <w:szCs w:val="22"/>
                <w:shd w:val="clear" w:color="auto" w:fill="FFFFFF"/>
              </w:rPr>
              <w:t>Demonstrated compliance with software criteria specified in the software plans.</w:t>
            </w:r>
          </w:p>
        </w:tc>
        <w:tc>
          <w:tcPr>
            <w:tcW w:w="900" w:type="dxa"/>
          </w:tcPr>
          <w:p w14:paraId="7C54391E" w14:textId="77777777" w:rsidR="006D0BC6" w:rsidRPr="0067548E" w:rsidRDefault="006D0BC6" w:rsidP="00076139">
            <w:pPr>
              <w:jc w:val="center"/>
              <w:rPr>
                <w:rFonts w:asciiTheme="minorHAnsi" w:hAnsiTheme="minorHAnsi" w:cstheme="minorHAnsi"/>
                <w:sz w:val="22"/>
                <w:szCs w:val="22"/>
              </w:rPr>
            </w:pPr>
          </w:p>
        </w:tc>
        <w:tc>
          <w:tcPr>
            <w:tcW w:w="5310" w:type="dxa"/>
          </w:tcPr>
          <w:p w14:paraId="462033CD" w14:textId="77777777" w:rsidR="006D0BC6" w:rsidRPr="0067548E" w:rsidRDefault="006D0BC6" w:rsidP="00076139">
            <w:pPr>
              <w:rPr>
                <w:rFonts w:asciiTheme="minorHAnsi" w:hAnsiTheme="minorHAnsi" w:cstheme="minorHAnsi"/>
                <w:sz w:val="22"/>
                <w:szCs w:val="22"/>
              </w:rPr>
            </w:pPr>
            <w:r>
              <w:rPr>
                <w:rFonts w:asciiTheme="minorHAnsi" w:hAnsiTheme="minorHAnsi" w:cstheme="minorHAnsi"/>
                <w:sz w:val="22"/>
                <w:szCs w:val="22"/>
              </w:rPr>
              <w:t>From earlier version of FRR.</w:t>
            </w:r>
          </w:p>
        </w:tc>
      </w:tr>
      <w:tr w:rsidR="002A60A2" w:rsidRPr="0067548E" w14:paraId="7B133BAB" w14:textId="77777777" w:rsidTr="00835856">
        <w:trPr>
          <w:cantSplit/>
          <w:trHeight w:val="521"/>
        </w:trPr>
        <w:tc>
          <w:tcPr>
            <w:tcW w:w="895" w:type="dxa"/>
            <w:shd w:val="clear" w:color="auto" w:fill="auto"/>
            <w:tcMar>
              <w:left w:w="14" w:type="dxa"/>
              <w:right w:w="14" w:type="dxa"/>
            </w:tcMar>
          </w:tcPr>
          <w:p w14:paraId="7EF367A3" w14:textId="50A7D227" w:rsidR="002A60A2" w:rsidRPr="0067548E" w:rsidRDefault="00933D13" w:rsidP="00835856">
            <w:pPr>
              <w:jc w:val="center"/>
              <w:rPr>
                <w:rFonts w:asciiTheme="minorHAnsi" w:hAnsiTheme="minorHAnsi" w:cstheme="minorHAnsi"/>
                <w:b/>
                <w:sz w:val="22"/>
                <w:szCs w:val="22"/>
              </w:rPr>
            </w:pPr>
            <w:r>
              <w:rPr>
                <w:rFonts w:asciiTheme="minorHAnsi" w:hAnsiTheme="minorHAnsi" w:cstheme="minorHAnsi"/>
                <w:b/>
                <w:sz w:val="22"/>
                <w:szCs w:val="22"/>
              </w:rPr>
              <w:t>G2</w:t>
            </w:r>
          </w:p>
        </w:tc>
        <w:tc>
          <w:tcPr>
            <w:tcW w:w="7380" w:type="dxa"/>
            <w:shd w:val="clear" w:color="auto" w:fill="auto"/>
          </w:tcPr>
          <w:p w14:paraId="5ADBE5C1" w14:textId="07E3EF83" w:rsidR="002A60A2" w:rsidRPr="0067548E" w:rsidRDefault="002A60A2" w:rsidP="00835856">
            <w:pPr>
              <w:rPr>
                <w:rFonts w:asciiTheme="minorHAnsi" w:hAnsiTheme="minorHAnsi" w:cstheme="minorHAnsi"/>
                <w:b/>
                <w:sz w:val="22"/>
                <w:szCs w:val="22"/>
              </w:rPr>
            </w:pPr>
            <w:r w:rsidRPr="0067548E">
              <w:rPr>
                <w:rStyle w:val="Strong"/>
                <w:rFonts w:asciiTheme="minorHAnsi" w:hAnsiTheme="minorHAnsi" w:cstheme="minorHAnsi"/>
                <w:color w:val="1F497D" w:themeColor="text2"/>
                <w:sz w:val="22"/>
                <w:szCs w:val="22"/>
                <w:shd w:val="clear" w:color="auto" w:fill="FFFFFF"/>
              </w:rPr>
              <w:t xml:space="preserve">Software </w:t>
            </w:r>
            <w:r w:rsidR="00933D13" w:rsidRPr="00933D13">
              <w:rPr>
                <w:rStyle w:val="Strong"/>
                <w:rFonts w:asciiTheme="minorHAnsi" w:hAnsiTheme="minorHAnsi" w:cstheme="minorHAnsi"/>
                <w:color w:val="1F497D" w:themeColor="text2"/>
                <w:sz w:val="22"/>
                <w:szCs w:val="22"/>
                <w:shd w:val="clear" w:color="auto" w:fill="FFFFFF"/>
              </w:rPr>
              <w:t>Documentation</w:t>
            </w:r>
            <w:r w:rsidRPr="0067548E">
              <w:rPr>
                <w:rStyle w:val="Strong"/>
                <w:rFonts w:asciiTheme="minorHAnsi" w:hAnsiTheme="minorHAnsi" w:cstheme="minorHAnsi"/>
                <w:color w:val="1F497D" w:themeColor="text2"/>
                <w:sz w:val="22"/>
                <w:szCs w:val="22"/>
                <w:shd w:val="clear" w:color="auto" w:fill="FFFFFF"/>
              </w:rPr>
              <w:t xml:space="preserve">: </w:t>
            </w:r>
            <w:r w:rsidR="00933D13" w:rsidRPr="00933D13">
              <w:rPr>
                <w:rFonts w:asciiTheme="minorHAnsi" w:hAnsiTheme="minorHAnsi" w:cstheme="minorHAnsi"/>
                <w:color w:val="222222"/>
                <w:sz w:val="22"/>
                <w:szCs w:val="22"/>
                <w:shd w:val="clear" w:color="auto" w:fill="FFFFFF"/>
              </w:rPr>
              <w:t>Documentation should ensure stakeholders clearly understand software behavior and operations.</w:t>
            </w:r>
          </w:p>
        </w:tc>
        <w:tc>
          <w:tcPr>
            <w:tcW w:w="900" w:type="dxa"/>
          </w:tcPr>
          <w:p w14:paraId="4109FB99" w14:textId="77777777" w:rsidR="002A60A2" w:rsidRPr="0067548E" w:rsidRDefault="002A60A2" w:rsidP="00835856">
            <w:pPr>
              <w:jc w:val="center"/>
              <w:rPr>
                <w:rFonts w:asciiTheme="minorHAnsi" w:hAnsiTheme="minorHAnsi" w:cstheme="minorHAnsi"/>
                <w:sz w:val="22"/>
                <w:szCs w:val="22"/>
              </w:rPr>
            </w:pPr>
          </w:p>
        </w:tc>
        <w:tc>
          <w:tcPr>
            <w:tcW w:w="5310" w:type="dxa"/>
          </w:tcPr>
          <w:p w14:paraId="3705F84C" w14:textId="77777777" w:rsidR="002A60A2" w:rsidRPr="0067548E" w:rsidRDefault="002A60A2" w:rsidP="00835856">
            <w:pPr>
              <w:rPr>
                <w:rFonts w:asciiTheme="minorHAnsi" w:hAnsiTheme="minorHAnsi" w:cstheme="minorHAnsi"/>
                <w:sz w:val="22"/>
                <w:szCs w:val="22"/>
              </w:rPr>
            </w:pPr>
          </w:p>
        </w:tc>
      </w:tr>
      <w:tr w:rsidR="002A60A2" w:rsidRPr="00FD5A4E" w14:paraId="0BFB93FA" w14:textId="77777777" w:rsidTr="00835856">
        <w:trPr>
          <w:cantSplit/>
          <w:trHeight w:val="521"/>
        </w:trPr>
        <w:tc>
          <w:tcPr>
            <w:tcW w:w="895" w:type="dxa"/>
            <w:shd w:val="clear" w:color="auto" w:fill="EAF1DD" w:themeFill="accent3" w:themeFillTint="33"/>
            <w:tcMar>
              <w:left w:w="14" w:type="dxa"/>
              <w:right w:w="14" w:type="dxa"/>
            </w:tcMar>
          </w:tcPr>
          <w:p w14:paraId="6342ED5F" w14:textId="0B65F668" w:rsidR="002A60A2" w:rsidRPr="00E168FF" w:rsidRDefault="00933D13" w:rsidP="00835856">
            <w:pPr>
              <w:jc w:val="center"/>
              <w:rPr>
                <w:rFonts w:asciiTheme="minorHAnsi" w:hAnsiTheme="minorHAnsi" w:cstheme="minorHAnsi"/>
                <w:sz w:val="28"/>
                <w:szCs w:val="28"/>
              </w:rPr>
            </w:pPr>
            <w:r>
              <w:rPr>
                <w:rFonts w:asciiTheme="minorHAnsi" w:hAnsiTheme="minorHAnsi" w:cstheme="minorHAnsi"/>
                <w:sz w:val="28"/>
                <w:szCs w:val="28"/>
              </w:rPr>
              <w:t>H</w:t>
            </w:r>
          </w:p>
        </w:tc>
        <w:tc>
          <w:tcPr>
            <w:tcW w:w="7380" w:type="dxa"/>
            <w:shd w:val="clear" w:color="auto" w:fill="EAF1DD" w:themeFill="accent3" w:themeFillTint="33"/>
          </w:tcPr>
          <w:p w14:paraId="19994562" w14:textId="03CBC427" w:rsidR="002A60A2" w:rsidRPr="00E168FF" w:rsidRDefault="00933D13" w:rsidP="00835856">
            <w:pPr>
              <w:rPr>
                <w:rFonts w:asciiTheme="minorHAnsi" w:hAnsiTheme="minorHAnsi" w:cstheme="minorHAnsi"/>
                <w:sz w:val="28"/>
                <w:szCs w:val="28"/>
              </w:rPr>
            </w:pPr>
            <w:r w:rsidRPr="00933D13">
              <w:rPr>
                <w:rFonts w:asciiTheme="minorHAnsi" w:hAnsiTheme="minorHAnsi" w:cstheme="minorHAnsi"/>
                <w:sz w:val="28"/>
                <w:szCs w:val="28"/>
              </w:rPr>
              <w:t>Safety and Risk Assessment</w:t>
            </w:r>
          </w:p>
        </w:tc>
        <w:tc>
          <w:tcPr>
            <w:tcW w:w="900" w:type="dxa"/>
          </w:tcPr>
          <w:p w14:paraId="28077B59" w14:textId="77777777" w:rsidR="002A60A2" w:rsidRPr="009552C7" w:rsidRDefault="002A60A2" w:rsidP="00835856">
            <w:pPr>
              <w:jc w:val="center"/>
              <w:rPr>
                <w:rFonts w:asciiTheme="minorHAnsi" w:hAnsiTheme="minorHAnsi" w:cstheme="minorHAnsi"/>
                <w:sz w:val="20"/>
                <w:szCs w:val="20"/>
              </w:rPr>
            </w:pPr>
          </w:p>
        </w:tc>
        <w:tc>
          <w:tcPr>
            <w:tcW w:w="5310" w:type="dxa"/>
          </w:tcPr>
          <w:p w14:paraId="4213C865" w14:textId="77777777" w:rsidR="002A60A2" w:rsidRPr="009552C7" w:rsidRDefault="002A60A2" w:rsidP="00835856">
            <w:pPr>
              <w:rPr>
                <w:rFonts w:asciiTheme="minorHAnsi" w:hAnsiTheme="minorHAnsi" w:cstheme="minorHAnsi"/>
                <w:sz w:val="20"/>
                <w:szCs w:val="20"/>
              </w:rPr>
            </w:pPr>
          </w:p>
        </w:tc>
      </w:tr>
      <w:tr w:rsidR="002A60A2" w:rsidRPr="0067548E" w14:paraId="1E4F6497" w14:textId="77777777" w:rsidTr="00835856">
        <w:trPr>
          <w:cantSplit/>
          <w:trHeight w:val="521"/>
        </w:trPr>
        <w:tc>
          <w:tcPr>
            <w:tcW w:w="895" w:type="dxa"/>
            <w:shd w:val="clear" w:color="auto" w:fill="auto"/>
            <w:tcMar>
              <w:left w:w="14" w:type="dxa"/>
              <w:right w:w="14" w:type="dxa"/>
            </w:tcMar>
          </w:tcPr>
          <w:p w14:paraId="4D6883A9" w14:textId="695E31FA" w:rsidR="002A60A2" w:rsidRPr="0067548E" w:rsidRDefault="00933D13" w:rsidP="00835856">
            <w:pPr>
              <w:jc w:val="center"/>
              <w:rPr>
                <w:rFonts w:asciiTheme="minorHAnsi" w:hAnsiTheme="minorHAnsi" w:cstheme="minorHAnsi"/>
                <w:b/>
                <w:sz w:val="22"/>
                <w:szCs w:val="22"/>
              </w:rPr>
            </w:pPr>
            <w:r>
              <w:rPr>
                <w:rFonts w:asciiTheme="minorHAnsi" w:hAnsiTheme="minorHAnsi" w:cstheme="minorHAnsi"/>
                <w:b/>
                <w:sz w:val="22"/>
                <w:szCs w:val="22"/>
              </w:rPr>
              <w:t>H</w:t>
            </w:r>
            <w:r w:rsidR="002A60A2" w:rsidRPr="0067548E">
              <w:rPr>
                <w:rFonts w:asciiTheme="minorHAnsi" w:hAnsiTheme="minorHAnsi" w:cstheme="minorHAnsi"/>
                <w:b/>
                <w:sz w:val="22"/>
                <w:szCs w:val="22"/>
              </w:rPr>
              <w:t>1</w:t>
            </w:r>
          </w:p>
        </w:tc>
        <w:tc>
          <w:tcPr>
            <w:tcW w:w="7380" w:type="dxa"/>
            <w:shd w:val="clear" w:color="auto" w:fill="auto"/>
          </w:tcPr>
          <w:p w14:paraId="3D8FB9D2" w14:textId="6BCD4B5B" w:rsidR="002A60A2" w:rsidRPr="0067548E" w:rsidRDefault="00933D13" w:rsidP="00835856">
            <w:pPr>
              <w:rPr>
                <w:rFonts w:asciiTheme="minorHAnsi" w:hAnsiTheme="minorHAnsi" w:cstheme="minorHAnsi"/>
                <w:b/>
                <w:sz w:val="22"/>
                <w:szCs w:val="22"/>
              </w:rPr>
            </w:pPr>
            <w:r>
              <w:rPr>
                <w:rStyle w:val="Strong"/>
                <w:rFonts w:asciiTheme="minorHAnsi" w:hAnsiTheme="minorHAnsi" w:cstheme="minorHAnsi"/>
                <w:color w:val="1F497D" w:themeColor="text2"/>
                <w:sz w:val="22"/>
                <w:szCs w:val="22"/>
                <w:shd w:val="clear" w:color="auto" w:fill="FFFFFF"/>
              </w:rPr>
              <w:t>S</w:t>
            </w:r>
            <w:r w:rsidRPr="00933D13">
              <w:rPr>
                <w:rStyle w:val="Strong"/>
                <w:rFonts w:asciiTheme="minorHAnsi" w:hAnsiTheme="minorHAnsi" w:cstheme="minorHAnsi"/>
                <w:color w:val="1F497D" w:themeColor="text2"/>
                <w:sz w:val="22"/>
                <w:szCs w:val="22"/>
                <w:shd w:val="clear" w:color="auto" w:fill="FFFFFF"/>
              </w:rPr>
              <w:t>afety-</w:t>
            </w:r>
            <w:r>
              <w:rPr>
                <w:rStyle w:val="Strong"/>
                <w:rFonts w:asciiTheme="minorHAnsi" w:hAnsiTheme="minorHAnsi" w:cstheme="minorHAnsi"/>
                <w:color w:val="1F497D" w:themeColor="text2"/>
                <w:sz w:val="22"/>
                <w:szCs w:val="22"/>
                <w:shd w:val="clear" w:color="auto" w:fill="FFFFFF"/>
              </w:rPr>
              <w:t>C</w:t>
            </w:r>
            <w:r w:rsidRPr="00933D13">
              <w:rPr>
                <w:rStyle w:val="Strong"/>
                <w:rFonts w:asciiTheme="minorHAnsi" w:hAnsiTheme="minorHAnsi" w:cstheme="minorHAnsi"/>
                <w:color w:val="1F497D" w:themeColor="text2"/>
                <w:sz w:val="22"/>
                <w:szCs w:val="22"/>
                <w:shd w:val="clear" w:color="auto" w:fill="FFFFFF"/>
              </w:rPr>
              <w:t xml:space="preserve">ritical </w:t>
            </w:r>
            <w:r>
              <w:rPr>
                <w:rStyle w:val="Strong"/>
                <w:rFonts w:asciiTheme="minorHAnsi" w:hAnsiTheme="minorHAnsi" w:cstheme="minorHAnsi"/>
                <w:color w:val="1F497D" w:themeColor="text2"/>
                <w:sz w:val="22"/>
                <w:szCs w:val="22"/>
                <w:shd w:val="clear" w:color="auto" w:fill="FFFFFF"/>
              </w:rPr>
              <w:t>S</w:t>
            </w:r>
            <w:r w:rsidRPr="00933D13">
              <w:rPr>
                <w:rStyle w:val="Strong"/>
                <w:rFonts w:asciiTheme="minorHAnsi" w:hAnsiTheme="minorHAnsi" w:cstheme="minorHAnsi"/>
                <w:color w:val="1F497D" w:themeColor="text2"/>
                <w:sz w:val="22"/>
                <w:szCs w:val="22"/>
                <w:shd w:val="clear" w:color="auto" w:fill="FFFFFF"/>
              </w:rPr>
              <w:t>oftware</w:t>
            </w:r>
            <w:r w:rsidR="002A60A2" w:rsidRPr="0067548E">
              <w:rPr>
                <w:rStyle w:val="Strong"/>
                <w:rFonts w:asciiTheme="minorHAnsi" w:hAnsiTheme="minorHAnsi" w:cstheme="minorHAnsi"/>
                <w:color w:val="1F497D" w:themeColor="text2"/>
                <w:sz w:val="22"/>
                <w:szCs w:val="22"/>
                <w:shd w:val="clear" w:color="auto" w:fill="FFFFFF"/>
              </w:rPr>
              <w:t xml:space="preserve">: </w:t>
            </w:r>
            <w:r w:rsidRPr="00933D13">
              <w:rPr>
                <w:rFonts w:asciiTheme="minorHAnsi" w:hAnsiTheme="minorHAnsi" w:cstheme="minorHAnsi"/>
                <w:color w:val="222222"/>
                <w:sz w:val="22"/>
                <w:szCs w:val="22"/>
                <w:shd w:val="clear" w:color="auto" w:fill="FFFFFF"/>
              </w:rPr>
              <w:t>All safety-critical software functions and associated hazards must be addressed, validated, and mitigated.</w:t>
            </w:r>
          </w:p>
        </w:tc>
        <w:tc>
          <w:tcPr>
            <w:tcW w:w="900" w:type="dxa"/>
          </w:tcPr>
          <w:p w14:paraId="4DD87572" w14:textId="77777777" w:rsidR="002A60A2" w:rsidRPr="0067548E" w:rsidRDefault="002A60A2" w:rsidP="00835856">
            <w:pPr>
              <w:jc w:val="center"/>
              <w:rPr>
                <w:rFonts w:asciiTheme="minorHAnsi" w:hAnsiTheme="minorHAnsi" w:cstheme="minorHAnsi"/>
                <w:sz w:val="22"/>
                <w:szCs w:val="22"/>
              </w:rPr>
            </w:pPr>
          </w:p>
        </w:tc>
        <w:tc>
          <w:tcPr>
            <w:tcW w:w="5310" w:type="dxa"/>
          </w:tcPr>
          <w:p w14:paraId="041E6D2F" w14:textId="77777777" w:rsidR="002A60A2" w:rsidRPr="0067548E" w:rsidRDefault="002A60A2" w:rsidP="00835856">
            <w:pPr>
              <w:rPr>
                <w:rFonts w:asciiTheme="minorHAnsi" w:hAnsiTheme="minorHAnsi" w:cstheme="minorHAnsi"/>
                <w:sz w:val="22"/>
                <w:szCs w:val="22"/>
              </w:rPr>
            </w:pPr>
          </w:p>
        </w:tc>
      </w:tr>
      <w:tr w:rsidR="002A60A2" w:rsidRPr="0067548E" w14:paraId="19139FC4" w14:textId="77777777" w:rsidTr="00835856">
        <w:trPr>
          <w:cantSplit/>
          <w:trHeight w:val="521"/>
        </w:trPr>
        <w:tc>
          <w:tcPr>
            <w:tcW w:w="895" w:type="dxa"/>
            <w:shd w:val="clear" w:color="auto" w:fill="auto"/>
            <w:tcMar>
              <w:left w:w="14" w:type="dxa"/>
              <w:right w:w="14" w:type="dxa"/>
            </w:tcMar>
          </w:tcPr>
          <w:p w14:paraId="66D2B764" w14:textId="77777777" w:rsidR="002A60A2" w:rsidRPr="0067548E" w:rsidRDefault="002A60A2" w:rsidP="00835856">
            <w:pPr>
              <w:jc w:val="center"/>
              <w:rPr>
                <w:rFonts w:asciiTheme="minorHAnsi" w:hAnsiTheme="minorHAnsi" w:cstheme="minorHAnsi"/>
                <w:b/>
                <w:sz w:val="22"/>
                <w:szCs w:val="22"/>
              </w:rPr>
            </w:pPr>
          </w:p>
        </w:tc>
        <w:tc>
          <w:tcPr>
            <w:tcW w:w="7380" w:type="dxa"/>
            <w:shd w:val="clear" w:color="auto" w:fill="auto"/>
          </w:tcPr>
          <w:p w14:paraId="3CD25C8F" w14:textId="7BEBE170" w:rsidR="002A60A2" w:rsidRPr="00D849B3" w:rsidRDefault="006D0BC6" w:rsidP="002A60A2">
            <w:pPr>
              <w:pStyle w:val="ListParagraph"/>
              <w:numPr>
                <w:ilvl w:val="0"/>
                <w:numId w:val="58"/>
              </w:numPr>
              <w:rPr>
                <w:rStyle w:val="Strong"/>
                <w:rFonts w:asciiTheme="minorHAnsi" w:hAnsiTheme="minorHAnsi" w:cstheme="minorHAnsi"/>
                <w:b w:val="0"/>
                <w:bCs w:val="0"/>
                <w:sz w:val="22"/>
                <w:szCs w:val="22"/>
                <w:shd w:val="clear" w:color="auto" w:fill="FFFFFF"/>
              </w:rPr>
            </w:pPr>
            <w:r w:rsidRPr="006D0BC6">
              <w:rPr>
                <w:rStyle w:val="Strong"/>
                <w:rFonts w:asciiTheme="minorHAnsi" w:hAnsiTheme="minorHAnsi" w:cstheme="minorHAnsi"/>
                <w:b w:val="0"/>
                <w:bCs w:val="0"/>
                <w:sz w:val="22"/>
                <w:szCs w:val="22"/>
                <w:shd w:val="clear" w:color="auto" w:fill="FFFFFF"/>
              </w:rPr>
              <w:t>All software requirements that trace to a hazard analysis have been verified by test.</w:t>
            </w:r>
          </w:p>
          <w:p w14:paraId="6D359CA2" w14:textId="77777777" w:rsidR="002A60A2" w:rsidRPr="0067548E" w:rsidRDefault="002A60A2" w:rsidP="00835856">
            <w:pPr>
              <w:rPr>
                <w:rStyle w:val="Strong"/>
                <w:rFonts w:asciiTheme="minorHAnsi" w:hAnsiTheme="minorHAnsi" w:cstheme="minorHAnsi"/>
                <w:color w:val="1F497D" w:themeColor="text2"/>
                <w:sz w:val="22"/>
                <w:szCs w:val="22"/>
                <w:shd w:val="clear" w:color="auto" w:fill="FFFFFF"/>
              </w:rPr>
            </w:pPr>
          </w:p>
        </w:tc>
        <w:tc>
          <w:tcPr>
            <w:tcW w:w="900" w:type="dxa"/>
          </w:tcPr>
          <w:p w14:paraId="3CC6E604" w14:textId="77777777" w:rsidR="002A60A2" w:rsidRPr="0067548E" w:rsidRDefault="002A60A2" w:rsidP="00835856">
            <w:pPr>
              <w:jc w:val="center"/>
              <w:rPr>
                <w:rFonts w:asciiTheme="minorHAnsi" w:hAnsiTheme="minorHAnsi" w:cstheme="minorHAnsi"/>
                <w:sz w:val="22"/>
                <w:szCs w:val="22"/>
              </w:rPr>
            </w:pPr>
          </w:p>
        </w:tc>
        <w:tc>
          <w:tcPr>
            <w:tcW w:w="5310" w:type="dxa"/>
          </w:tcPr>
          <w:p w14:paraId="35730856" w14:textId="77777777" w:rsidR="002A60A2" w:rsidRPr="0067548E" w:rsidRDefault="002A60A2" w:rsidP="00835856">
            <w:pPr>
              <w:rPr>
                <w:rFonts w:asciiTheme="minorHAnsi" w:hAnsiTheme="minorHAnsi" w:cstheme="minorHAnsi"/>
                <w:sz w:val="22"/>
                <w:szCs w:val="22"/>
              </w:rPr>
            </w:pPr>
            <w:r>
              <w:rPr>
                <w:rFonts w:asciiTheme="minorHAnsi" w:hAnsiTheme="minorHAnsi" w:cstheme="minorHAnsi"/>
                <w:sz w:val="22"/>
                <w:szCs w:val="22"/>
              </w:rPr>
              <w:t>From earlier version of FRR.</w:t>
            </w:r>
          </w:p>
        </w:tc>
      </w:tr>
      <w:tr w:rsidR="006D0BC6" w:rsidRPr="0067548E" w14:paraId="32324DEC" w14:textId="77777777" w:rsidTr="00441BF5">
        <w:trPr>
          <w:cantSplit/>
          <w:trHeight w:val="521"/>
        </w:trPr>
        <w:tc>
          <w:tcPr>
            <w:tcW w:w="895" w:type="dxa"/>
            <w:shd w:val="clear" w:color="auto" w:fill="auto"/>
            <w:tcMar>
              <w:left w:w="14" w:type="dxa"/>
              <w:right w:w="14" w:type="dxa"/>
            </w:tcMar>
          </w:tcPr>
          <w:p w14:paraId="643253C8" w14:textId="77777777" w:rsidR="006D0BC6" w:rsidRPr="0067548E" w:rsidRDefault="006D0BC6" w:rsidP="00441BF5">
            <w:pPr>
              <w:jc w:val="center"/>
              <w:rPr>
                <w:rFonts w:asciiTheme="minorHAnsi" w:hAnsiTheme="minorHAnsi" w:cstheme="minorHAnsi"/>
                <w:b/>
                <w:sz w:val="22"/>
                <w:szCs w:val="22"/>
              </w:rPr>
            </w:pPr>
          </w:p>
        </w:tc>
        <w:tc>
          <w:tcPr>
            <w:tcW w:w="7380" w:type="dxa"/>
            <w:shd w:val="clear" w:color="auto" w:fill="auto"/>
          </w:tcPr>
          <w:p w14:paraId="79C5028F" w14:textId="3275D720" w:rsidR="006D0BC6" w:rsidRPr="00D849B3" w:rsidRDefault="006D0BC6" w:rsidP="006D0BC6">
            <w:pPr>
              <w:pStyle w:val="ListParagraph"/>
              <w:numPr>
                <w:ilvl w:val="0"/>
                <w:numId w:val="58"/>
              </w:numPr>
              <w:rPr>
                <w:rStyle w:val="Strong"/>
                <w:rFonts w:asciiTheme="minorHAnsi" w:hAnsiTheme="minorHAnsi" w:cstheme="minorHAnsi"/>
                <w:b w:val="0"/>
                <w:bCs w:val="0"/>
                <w:sz w:val="22"/>
                <w:szCs w:val="22"/>
                <w:shd w:val="clear" w:color="auto" w:fill="FFFFFF"/>
              </w:rPr>
            </w:pPr>
            <w:r w:rsidRPr="006D0BC6">
              <w:rPr>
                <w:rStyle w:val="Strong"/>
                <w:rFonts w:asciiTheme="minorHAnsi" w:hAnsiTheme="minorHAnsi" w:cstheme="minorHAnsi"/>
                <w:b w:val="0"/>
                <w:bCs w:val="0"/>
                <w:sz w:val="22"/>
                <w:szCs w:val="22"/>
                <w:shd w:val="clear" w:color="auto" w:fill="FFFFFF"/>
              </w:rPr>
              <w:t>Software hazards address the software Failure Modes and Effects Analysis (FEMAs) and software Fault Tree results.</w:t>
            </w:r>
          </w:p>
          <w:p w14:paraId="16001F2A" w14:textId="77777777" w:rsidR="006D0BC6" w:rsidRPr="0067548E" w:rsidRDefault="006D0BC6" w:rsidP="00441BF5">
            <w:pPr>
              <w:rPr>
                <w:rStyle w:val="Strong"/>
                <w:rFonts w:asciiTheme="minorHAnsi" w:hAnsiTheme="minorHAnsi" w:cstheme="minorHAnsi"/>
                <w:color w:val="1F497D" w:themeColor="text2"/>
                <w:sz w:val="22"/>
                <w:szCs w:val="22"/>
                <w:shd w:val="clear" w:color="auto" w:fill="FFFFFF"/>
              </w:rPr>
            </w:pPr>
          </w:p>
        </w:tc>
        <w:tc>
          <w:tcPr>
            <w:tcW w:w="900" w:type="dxa"/>
          </w:tcPr>
          <w:p w14:paraId="1DB84170" w14:textId="77777777" w:rsidR="006D0BC6" w:rsidRPr="0067548E" w:rsidRDefault="006D0BC6" w:rsidP="00441BF5">
            <w:pPr>
              <w:jc w:val="center"/>
              <w:rPr>
                <w:rFonts w:asciiTheme="minorHAnsi" w:hAnsiTheme="minorHAnsi" w:cstheme="minorHAnsi"/>
                <w:sz w:val="22"/>
                <w:szCs w:val="22"/>
              </w:rPr>
            </w:pPr>
          </w:p>
        </w:tc>
        <w:tc>
          <w:tcPr>
            <w:tcW w:w="5310" w:type="dxa"/>
          </w:tcPr>
          <w:p w14:paraId="40B31B7C" w14:textId="77777777" w:rsidR="006D0BC6" w:rsidRPr="0067548E" w:rsidRDefault="006D0BC6" w:rsidP="00441BF5">
            <w:pPr>
              <w:rPr>
                <w:rFonts w:asciiTheme="minorHAnsi" w:hAnsiTheme="minorHAnsi" w:cstheme="minorHAnsi"/>
                <w:sz w:val="22"/>
                <w:szCs w:val="22"/>
              </w:rPr>
            </w:pPr>
            <w:r>
              <w:rPr>
                <w:rFonts w:asciiTheme="minorHAnsi" w:hAnsiTheme="minorHAnsi" w:cstheme="minorHAnsi"/>
                <w:sz w:val="22"/>
                <w:szCs w:val="22"/>
              </w:rPr>
              <w:t>From earlier version of FRR.</w:t>
            </w:r>
          </w:p>
        </w:tc>
      </w:tr>
      <w:tr w:rsidR="006D0BC6" w:rsidRPr="0067548E" w14:paraId="2077AA79" w14:textId="77777777" w:rsidTr="00441BF5">
        <w:trPr>
          <w:cantSplit/>
          <w:trHeight w:val="521"/>
        </w:trPr>
        <w:tc>
          <w:tcPr>
            <w:tcW w:w="895" w:type="dxa"/>
            <w:shd w:val="clear" w:color="auto" w:fill="auto"/>
            <w:tcMar>
              <w:left w:w="14" w:type="dxa"/>
              <w:right w:w="14" w:type="dxa"/>
            </w:tcMar>
          </w:tcPr>
          <w:p w14:paraId="299B3194" w14:textId="77777777" w:rsidR="006D0BC6" w:rsidRPr="0067548E" w:rsidRDefault="006D0BC6" w:rsidP="00441BF5">
            <w:pPr>
              <w:jc w:val="center"/>
              <w:rPr>
                <w:rFonts w:asciiTheme="minorHAnsi" w:hAnsiTheme="minorHAnsi" w:cstheme="minorHAnsi"/>
                <w:b/>
                <w:sz w:val="22"/>
                <w:szCs w:val="22"/>
              </w:rPr>
            </w:pPr>
          </w:p>
        </w:tc>
        <w:tc>
          <w:tcPr>
            <w:tcW w:w="7380" w:type="dxa"/>
            <w:shd w:val="clear" w:color="auto" w:fill="auto"/>
          </w:tcPr>
          <w:p w14:paraId="41C9B0F0" w14:textId="768832C7" w:rsidR="006D0BC6" w:rsidRPr="00D849B3" w:rsidRDefault="006D0BC6" w:rsidP="006D0BC6">
            <w:pPr>
              <w:pStyle w:val="ListParagraph"/>
              <w:numPr>
                <w:ilvl w:val="0"/>
                <w:numId w:val="58"/>
              </w:numPr>
              <w:rPr>
                <w:rStyle w:val="Strong"/>
                <w:rFonts w:asciiTheme="minorHAnsi" w:hAnsiTheme="minorHAnsi" w:cstheme="minorHAnsi"/>
                <w:b w:val="0"/>
                <w:bCs w:val="0"/>
                <w:sz w:val="22"/>
                <w:szCs w:val="22"/>
                <w:shd w:val="clear" w:color="auto" w:fill="FFFFFF"/>
              </w:rPr>
            </w:pPr>
            <w:r w:rsidRPr="006D0BC6">
              <w:rPr>
                <w:rStyle w:val="Strong"/>
                <w:rFonts w:asciiTheme="minorHAnsi" w:hAnsiTheme="minorHAnsi" w:cstheme="minorHAnsi"/>
                <w:b w:val="0"/>
                <w:bCs w:val="0"/>
                <w:sz w:val="22"/>
                <w:szCs w:val="22"/>
                <w:shd w:val="clear" w:color="auto" w:fill="FFFFFF"/>
              </w:rPr>
              <w:t>All identified safety-critical software components have a cyclomatic complexity value of 15 or lower.</w:t>
            </w:r>
          </w:p>
          <w:p w14:paraId="7195CD89" w14:textId="77777777" w:rsidR="006D0BC6" w:rsidRPr="0067548E" w:rsidRDefault="006D0BC6" w:rsidP="00441BF5">
            <w:pPr>
              <w:rPr>
                <w:rStyle w:val="Strong"/>
                <w:rFonts w:asciiTheme="minorHAnsi" w:hAnsiTheme="minorHAnsi" w:cstheme="minorHAnsi"/>
                <w:color w:val="1F497D" w:themeColor="text2"/>
                <w:sz w:val="22"/>
                <w:szCs w:val="22"/>
                <w:shd w:val="clear" w:color="auto" w:fill="FFFFFF"/>
              </w:rPr>
            </w:pPr>
          </w:p>
        </w:tc>
        <w:tc>
          <w:tcPr>
            <w:tcW w:w="900" w:type="dxa"/>
          </w:tcPr>
          <w:p w14:paraId="1AFB059F" w14:textId="77777777" w:rsidR="006D0BC6" w:rsidRPr="0067548E" w:rsidRDefault="006D0BC6" w:rsidP="00441BF5">
            <w:pPr>
              <w:jc w:val="center"/>
              <w:rPr>
                <w:rFonts w:asciiTheme="minorHAnsi" w:hAnsiTheme="minorHAnsi" w:cstheme="minorHAnsi"/>
                <w:sz w:val="22"/>
                <w:szCs w:val="22"/>
              </w:rPr>
            </w:pPr>
          </w:p>
        </w:tc>
        <w:tc>
          <w:tcPr>
            <w:tcW w:w="5310" w:type="dxa"/>
          </w:tcPr>
          <w:p w14:paraId="2B135A30" w14:textId="77777777" w:rsidR="006D0BC6" w:rsidRPr="0067548E" w:rsidRDefault="006D0BC6" w:rsidP="00441BF5">
            <w:pPr>
              <w:rPr>
                <w:rFonts w:asciiTheme="minorHAnsi" w:hAnsiTheme="minorHAnsi" w:cstheme="minorHAnsi"/>
                <w:sz w:val="22"/>
                <w:szCs w:val="22"/>
              </w:rPr>
            </w:pPr>
            <w:r>
              <w:rPr>
                <w:rFonts w:asciiTheme="minorHAnsi" w:hAnsiTheme="minorHAnsi" w:cstheme="minorHAnsi"/>
                <w:sz w:val="22"/>
                <w:szCs w:val="22"/>
              </w:rPr>
              <w:t>From earlier version of FRR.</w:t>
            </w:r>
          </w:p>
        </w:tc>
      </w:tr>
      <w:tr w:rsidR="002A60A2" w:rsidRPr="0067548E" w14:paraId="41A60E36" w14:textId="77777777" w:rsidTr="00835856">
        <w:trPr>
          <w:cantSplit/>
          <w:trHeight w:val="521"/>
        </w:trPr>
        <w:tc>
          <w:tcPr>
            <w:tcW w:w="895" w:type="dxa"/>
            <w:shd w:val="clear" w:color="auto" w:fill="auto"/>
            <w:tcMar>
              <w:left w:w="14" w:type="dxa"/>
              <w:right w:w="14" w:type="dxa"/>
            </w:tcMar>
          </w:tcPr>
          <w:p w14:paraId="07275635" w14:textId="26823FA5" w:rsidR="002A60A2" w:rsidRPr="0067548E" w:rsidRDefault="00933D13" w:rsidP="00835856">
            <w:pPr>
              <w:jc w:val="center"/>
              <w:rPr>
                <w:rFonts w:asciiTheme="minorHAnsi" w:hAnsiTheme="minorHAnsi" w:cstheme="minorHAnsi"/>
                <w:b/>
                <w:sz w:val="22"/>
                <w:szCs w:val="22"/>
              </w:rPr>
            </w:pPr>
            <w:r>
              <w:rPr>
                <w:rFonts w:asciiTheme="minorHAnsi" w:hAnsiTheme="minorHAnsi" w:cstheme="minorHAnsi"/>
                <w:b/>
                <w:sz w:val="22"/>
                <w:szCs w:val="22"/>
              </w:rPr>
              <w:t>H2</w:t>
            </w:r>
          </w:p>
        </w:tc>
        <w:tc>
          <w:tcPr>
            <w:tcW w:w="7380" w:type="dxa"/>
            <w:shd w:val="clear" w:color="auto" w:fill="auto"/>
          </w:tcPr>
          <w:p w14:paraId="0B22E19C" w14:textId="37694AAA" w:rsidR="002A60A2" w:rsidRPr="0067548E" w:rsidRDefault="002A60A2" w:rsidP="00835856">
            <w:pPr>
              <w:rPr>
                <w:rFonts w:asciiTheme="minorHAnsi" w:hAnsiTheme="minorHAnsi" w:cstheme="minorHAnsi"/>
                <w:b/>
                <w:sz w:val="22"/>
                <w:szCs w:val="22"/>
              </w:rPr>
            </w:pPr>
            <w:r w:rsidRPr="0067548E">
              <w:rPr>
                <w:rStyle w:val="Strong"/>
                <w:rFonts w:asciiTheme="minorHAnsi" w:hAnsiTheme="minorHAnsi" w:cstheme="minorHAnsi"/>
                <w:color w:val="1F497D" w:themeColor="text2"/>
                <w:sz w:val="22"/>
                <w:szCs w:val="22"/>
                <w:shd w:val="clear" w:color="auto" w:fill="FFFFFF"/>
              </w:rPr>
              <w:t xml:space="preserve">Software </w:t>
            </w:r>
            <w:r w:rsidR="00933D13" w:rsidRPr="00933D13">
              <w:rPr>
                <w:rStyle w:val="Strong"/>
                <w:rFonts w:asciiTheme="minorHAnsi" w:hAnsiTheme="minorHAnsi" w:cstheme="minorHAnsi"/>
                <w:color w:val="1F497D" w:themeColor="text2"/>
                <w:sz w:val="22"/>
                <w:szCs w:val="22"/>
                <w:shd w:val="clear" w:color="auto" w:fill="FFFFFF"/>
              </w:rPr>
              <w:t xml:space="preserve">Risk </w:t>
            </w:r>
            <w:r w:rsidR="00933D13">
              <w:rPr>
                <w:rStyle w:val="Strong"/>
                <w:rFonts w:asciiTheme="minorHAnsi" w:hAnsiTheme="minorHAnsi" w:cstheme="minorHAnsi"/>
                <w:color w:val="1F497D" w:themeColor="text2"/>
                <w:sz w:val="22"/>
                <w:szCs w:val="22"/>
                <w:shd w:val="clear" w:color="auto" w:fill="FFFFFF"/>
              </w:rPr>
              <w:t>M</w:t>
            </w:r>
            <w:r w:rsidR="00933D13" w:rsidRPr="00933D13">
              <w:rPr>
                <w:rStyle w:val="Strong"/>
                <w:rFonts w:asciiTheme="minorHAnsi" w:hAnsiTheme="minorHAnsi" w:cstheme="minorHAnsi"/>
                <w:color w:val="1F497D" w:themeColor="text2"/>
                <w:sz w:val="22"/>
                <w:szCs w:val="22"/>
                <w:shd w:val="clear" w:color="auto" w:fill="FFFFFF"/>
              </w:rPr>
              <w:t>anagement</w:t>
            </w:r>
            <w:r w:rsidRPr="0067548E">
              <w:rPr>
                <w:rStyle w:val="Strong"/>
                <w:rFonts w:asciiTheme="minorHAnsi" w:hAnsiTheme="minorHAnsi" w:cstheme="minorHAnsi"/>
                <w:color w:val="1F497D" w:themeColor="text2"/>
                <w:sz w:val="22"/>
                <w:szCs w:val="22"/>
                <w:shd w:val="clear" w:color="auto" w:fill="FFFFFF"/>
              </w:rPr>
              <w:t xml:space="preserve">: </w:t>
            </w:r>
            <w:r w:rsidR="00933D13" w:rsidRPr="00933D13">
              <w:rPr>
                <w:rFonts w:asciiTheme="minorHAnsi" w:hAnsiTheme="minorHAnsi" w:cstheme="minorHAnsi"/>
                <w:color w:val="222222"/>
                <w:sz w:val="22"/>
                <w:szCs w:val="22"/>
                <w:shd w:val="clear" w:color="auto" w:fill="FFFFFF"/>
              </w:rPr>
              <w:t>Risk management plans should demonstrate that residual risks are acceptable and pose no threat to mission success.</w:t>
            </w:r>
          </w:p>
        </w:tc>
        <w:tc>
          <w:tcPr>
            <w:tcW w:w="900" w:type="dxa"/>
          </w:tcPr>
          <w:p w14:paraId="5435D38B" w14:textId="77777777" w:rsidR="002A60A2" w:rsidRPr="0067548E" w:rsidRDefault="002A60A2" w:rsidP="00835856">
            <w:pPr>
              <w:jc w:val="center"/>
              <w:rPr>
                <w:rFonts w:asciiTheme="minorHAnsi" w:hAnsiTheme="minorHAnsi" w:cstheme="minorHAnsi"/>
                <w:sz w:val="22"/>
                <w:szCs w:val="22"/>
              </w:rPr>
            </w:pPr>
          </w:p>
        </w:tc>
        <w:tc>
          <w:tcPr>
            <w:tcW w:w="5310" w:type="dxa"/>
          </w:tcPr>
          <w:p w14:paraId="30016C57" w14:textId="77777777" w:rsidR="002A60A2" w:rsidRPr="0067548E" w:rsidRDefault="002A60A2" w:rsidP="00835856">
            <w:pPr>
              <w:rPr>
                <w:rFonts w:asciiTheme="minorHAnsi" w:hAnsiTheme="minorHAnsi" w:cstheme="minorHAnsi"/>
                <w:sz w:val="22"/>
                <w:szCs w:val="22"/>
              </w:rPr>
            </w:pPr>
          </w:p>
        </w:tc>
      </w:tr>
      <w:tr w:rsidR="002A60A2" w:rsidRPr="0067548E" w14:paraId="282E16DB" w14:textId="77777777" w:rsidTr="00835856">
        <w:trPr>
          <w:cantSplit/>
          <w:trHeight w:val="521"/>
        </w:trPr>
        <w:tc>
          <w:tcPr>
            <w:tcW w:w="895" w:type="dxa"/>
            <w:shd w:val="clear" w:color="auto" w:fill="auto"/>
            <w:tcMar>
              <w:left w:w="14" w:type="dxa"/>
              <w:right w:w="14" w:type="dxa"/>
            </w:tcMar>
          </w:tcPr>
          <w:p w14:paraId="1A7C07D5" w14:textId="77777777" w:rsidR="002A60A2" w:rsidRPr="0067548E" w:rsidRDefault="002A60A2" w:rsidP="00835856">
            <w:pPr>
              <w:jc w:val="center"/>
              <w:rPr>
                <w:rFonts w:asciiTheme="minorHAnsi" w:hAnsiTheme="minorHAnsi" w:cstheme="minorHAnsi"/>
                <w:b/>
                <w:sz w:val="22"/>
                <w:szCs w:val="22"/>
              </w:rPr>
            </w:pPr>
          </w:p>
        </w:tc>
        <w:tc>
          <w:tcPr>
            <w:tcW w:w="7380" w:type="dxa"/>
            <w:shd w:val="clear" w:color="auto" w:fill="auto"/>
          </w:tcPr>
          <w:p w14:paraId="23454488" w14:textId="505D7784" w:rsidR="002A60A2" w:rsidRPr="00D849B3" w:rsidRDefault="004C069F" w:rsidP="002A60A2">
            <w:pPr>
              <w:pStyle w:val="ListParagraph"/>
              <w:numPr>
                <w:ilvl w:val="0"/>
                <w:numId w:val="58"/>
              </w:numPr>
              <w:rPr>
                <w:rStyle w:val="Strong"/>
                <w:rFonts w:asciiTheme="minorHAnsi" w:hAnsiTheme="minorHAnsi" w:cstheme="minorHAnsi"/>
                <w:b w:val="0"/>
                <w:bCs w:val="0"/>
                <w:sz w:val="22"/>
                <w:szCs w:val="22"/>
                <w:shd w:val="clear" w:color="auto" w:fill="FFFFFF"/>
              </w:rPr>
            </w:pPr>
            <w:r w:rsidRPr="004C069F">
              <w:rPr>
                <w:rStyle w:val="Strong"/>
                <w:rFonts w:asciiTheme="minorHAnsi" w:hAnsiTheme="minorHAnsi" w:cstheme="minorHAnsi"/>
                <w:b w:val="0"/>
                <w:bCs w:val="0"/>
                <w:sz w:val="22"/>
                <w:szCs w:val="22"/>
                <w:shd w:val="clear" w:color="auto" w:fill="FFFFFF"/>
              </w:rPr>
              <w:t>The software safety-critical requirements were met.</w:t>
            </w:r>
          </w:p>
          <w:p w14:paraId="3362DA31" w14:textId="77777777" w:rsidR="002A60A2" w:rsidRPr="0067548E" w:rsidRDefault="002A60A2" w:rsidP="00835856">
            <w:pPr>
              <w:rPr>
                <w:rStyle w:val="Strong"/>
                <w:rFonts w:asciiTheme="minorHAnsi" w:hAnsiTheme="minorHAnsi" w:cstheme="minorHAnsi"/>
                <w:color w:val="1F497D" w:themeColor="text2"/>
                <w:sz w:val="22"/>
                <w:szCs w:val="22"/>
                <w:shd w:val="clear" w:color="auto" w:fill="FFFFFF"/>
              </w:rPr>
            </w:pPr>
          </w:p>
        </w:tc>
        <w:tc>
          <w:tcPr>
            <w:tcW w:w="900" w:type="dxa"/>
          </w:tcPr>
          <w:p w14:paraId="725959E5" w14:textId="77777777" w:rsidR="002A60A2" w:rsidRPr="0067548E" w:rsidRDefault="002A60A2" w:rsidP="00835856">
            <w:pPr>
              <w:jc w:val="center"/>
              <w:rPr>
                <w:rFonts w:asciiTheme="minorHAnsi" w:hAnsiTheme="minorHAnsi" w:cstheme="minorHAnsi"/>
                <w:sz w:val="22"/>
                <w:szCs w:val="22"/>
              </w:rPr>
            </w:pPr>
          </w:p>
        </w:tc>
        <w:tc>
          <w:tcPr>
            <w:tcW w:w="5310" w:type="dxa"/>
          </w:tcPr>
          <w:p w14:paraId="68DAAD0F" w14:textId="77777777" w:rsidR="002A60A2" w:rsidRPr="0067548E" w:rsidRDefault="002A60A2" w:rsidP="00835856">
            <w:pPr>
              <w:rPr>
                <w:rFonts w:asciiTheme="minorHAnsi" w:hAnsiTheme="minorHAnsi" w:cstheme="minorHAnsi"/>
                <w:sz w:val="22"/>
                <w:szCs w:val="22"/>
              </w:rPr>
            </w:pPr>
            <w:r>
              <w:rPr>
                <w:rFonts w:asciiTheme="minorHAnsi" w:hAnsiTheme="minorHAnsi" w:cstheme="minorHAnsi"/>
                <w:sz w:val="22"/>
                <w:szCs w:val="22"/>
              </w:rPr>
              <w:t>From earlier version of FRR.</w:t>
            </w:r>
          </w:p>
        </w:tc>
      </w:tr>
      <w:tr w:rsidR="004C069F" w:rsidRPr="0067548E" w14:paraId="6ABE6AF2" w14:textId="77777777" w:rsidTr="00441BF5">
        <w:trPr>
          <w:cantSplit/>
          <w:trHeight w:val="521"/>
        </w:trPr>
        <w:tc>
          <w:tcPr>
            <w:tcW w:w="895" w:type="dxa"/>
            <w:shd w:val="clear" w:color="auto" w:fill="auto"/>
            <w:tcMar>
              <w:left w:w="14" w:type="dxa"/>
              <w:right w:w="14" w:type="dxa"/>
            </w:tcMar>
          </w:tcPr>
          <w:p w14:paraId="3BF1AD04" w14:textId="77777777" w:rsidR="004C069F" w:rsidRPr="0067548E" w:rsidRDefault="004C069F" w:rsidP="00441BF5">
            <w:pPr>
              <w:jc w:val="center"/>
              <w:rPr>
                <w:rFonts w:asciiTheme="minorHAnsi" w:hAnsiTheme="minorHAnsi" w:cstheme="minorHAnsi"/>
                <w:b/>
                <w:sz w:val="22"/>
                <w:szCs w:val="22"/>
              </w:rPr>
            </w:pPr>
          </w:p>
        </w:tc>
        <w:tc>
          <w:tcPr>
            <w:tcW w:w="7380" w:type="dxa"/>
            <w:shd w:val="clear" w:color="auto" w:fill="auto"/>
          </w:tcPr>
          <w:p w14:paraId="41874121" w14:textId="4FAAE576" w:rsidR="004C069F" w:rsidRPr="00D849B3" w:rsidRDefault="004C069F" w:rsidP="004C069F">
            <w:pPr>
              <w:pStyle w:val="ListParagraph"/>
              <w:numPr>
                <w:ilvl w:val="0"/>
                <w:numId w:val="58"/>
              </w:numPr>
              <w:rPr>
                <w:rStyle w:val="Strong"/>
                <w:rFonts w:asciiTheme="minorHAnsi" w:hAnsiTheme="minorHAnsi" w:cstheme="minorHAnsi"/>
                <w:b w:val="0"/>
                <w:bCs w:val="0"/>
                <w:sz w:val="22"/>
                <w:szCs w:val="22"/>
                <w:shd w:val="clear" w:color="auto" w:fill="FFFFFF"/>
              </w:rPr>
            </w:pPr>
            <w:r w:rsidRPr="004C069F">
              <w:rPr>
                <w:rStyle w:val="Strong"/>
                <w:rFonts w:asciiTheme="minorHAnsi" w:hAnsiTheme="minorHAnsi" w:cstheme="minorHAnsi"/>
                <w:b w:val="0"/>
                <w:bCs w:val="0"/>
                <w:sz w:val="22"/>
                <w:szCs w:val="22"/>
                <w:shd w:val="clear" w:color="auto" w:fill="FFFFFF"/>
              </w:rPr>
              <w:t>Safety risk is accepted by stakeholders impacted by that risk.</w:t>
            </w:r>
          </w:p>
          <w:p w14:paraId="7CDA5E2F" w14:textId="77777777" w:rsidR="004C069F" w:rsidRPr="0067548E" w:rsidRDefault="004C069F" w:rsidP="00441BF5">
            <w:pPr>
              <w:rPr>
                <w:rStyle w:val="Strong"/>
                <w:rFonts w:asciiTheme="minorHAnsi" w:hAnsiTheme="minorHAnsi" w:cstheme="minorHAnsi"/>
                <w:color w:val="1F497D" w:themeColor="text2"/>
                <w:sz w:val="22"/>
                <w:szCs w:val="22"/>
                <w:shd w:val="clear" w:color="auto" w:fill="FFFFFF"/>
              </w:rPr>
            </w:pPr>
          </w:p>
        </w:tc>
        <w:tc>
          <w:tcPr>
            <w:tcW w:w="900" w:type="dxa"/>
          </w:tcPr>
          <w:p w14:paraId="605C310D" w14:textId="77777777" w:rsidR="004C069F" w:rsidRPr="0067548E" w:rsidRDefault="004C069F" w:rsidP="00441BF5">
            <w:pPr>
              <w:jc w:val="center"/>
              <w:rPr>
                <w:rFonts w:asciiTheme="minorHAnsi" w:hAnsiTheme="minorHAnsi" w:cstheme="minorHAnsi"/>
                <w:sz w:val="22"/>
                <w:szCs w:val="22"/>
              </w:rPr>
            </w:pPr>
          </w:p>
        </w:tc>
        <w:tc>
          <w:tcPr>
            <w:tcW w:w="5310" w:type="dxa"/>
          </w:tcPr>
          <w:p w14:paraId="4BD2A2DA" w14:textId="77777777" w:rsidR="004C069F" w:rsidRPr="0067548E" w:rsidRDefault="004C069F" w:rsidP="00441BF5">
            <w:pPr>
              <w:rPr>
                <w:rFonts w:asciiTheme="minorHAnsi" w:hAnsiTheme="minorHAnsi" w:cstheme="minorHAnsi"/>
                <w:sz w:val="22"/>
                <w:szCs w:val="22"/>
              </w:rPr>
            </w:pPr>
            <w:r>
              <w:rPr>
                <w:rFonts w:asciiTheme="minorHAnsi" w:hAnsiTheme="minorHAnsi" w:cstheme="minorHAnsi"/>
                <w:sz w:val="22"/>
                <w:szCs w:val="22"/>
              </w:rPr>
              <w:t>From earlier version of FRR.</w:t>
            </w:r>
          </w:p>
        </w:tc>
      </w:tr>
      <w:tr w:rsidR="004C069F" w:rsidRPr="0067548E" w14:paraId="53D8C3FE" w14:textId="77777777" w:rsidTr="00441BF5">
        <w:trPr>
          <w:cantSplit/>
          <w:trHeight w:val="521"/>
        </w:trPr>
        <w:tc>
          <w:tcPr>
            <w:tcW w:w="895" w:type="dxa"/>
            <w:shd w:val="clear" w:color="auto" w:fill="auto"/>
            <w:tcMar>
              <w:left w:w="14" w:type="dxa"/>
              <w:right w:w="14" w:type="dxa"/>
            </w:tcMar>
          </w:tcPr>
          <w:p w14:paraId="120E9907" w14:textId="77777777" w:rsidR="004C069F" w:rsidRPr="0067548E" w:rsidRDefault="004C069F" w:rsidP="00441BF5">
            <w:pPr>
              <w:jc w:val="center"/>
              <w:rPr>
                <w:rFonts w:asciiTheme="minorHAnsi" w:hAnsiTheme="minorHAnsi" w:cstheme="minorHAnsi"/>
                <w:b/>
                <w:sz w:val="22"/>
                <w:szCs w:val="22"/>
              </w:rPr>
            </w:pPr>
          </w:p>
        </w:tc>
        <w:tc>
          <w:tcPr>
            <w:tcW w:w="7380" w:type="dxa"/>
            <w:shd w:val="clear" w:color="auto" w:fill="auto"/>
          </w:tcPr>
          <w:p w14:paraId="551169C6" w14:textId="622A210F" w:rsidR="004C069F" w:rsidRPr="00D849B3" w:rsidRDefault="004C069F" w:rsidP="004C069F">
            <w:pPr>
              <w:pStyle w:val="ListParagraph"/>
              <w:numPr>
                <w:ilvl w:val="0"/>
                <w:numId w:val="58"/>
              </w:numPr>
              <w:rPr>
                <w:rStyle w:val="Strong"/>
                <w:rFonts w:asciiTheme="minorHAnsi" w:hAnsiTheme="minorHAnsi" w:cstheme="minorHAnsi"/>
                <w:b w:val="0"/>
                <w:bCs w:val="0"/>
                <w:sz w:val="22"/>
                <w:szCs w:val="22"/>
                <w:shd w:val="clear" w:color="auto" w:fill="FFFFFF"/>
              </w:rPr>
            </w:pPr>
            <w:r w:rsidRPr="004C069F">
              <w:rPr>
                <w:rStyle w:val="Strong"/>
                <w:rFonts w:asciiTheme="minorHAnsi" w:hAnsiTheme="minorHAnsi" w:cstheme="minorHAnsi"/>
                <w:b w:val="0"/>
                <w:bCs w:val="0"/>
                <w:sz w:val="22"/>
                <w:szCs w:val="22"/>
                <w:shd w:val="clear" w:color="auto" w:fill="FFFFFF"/>
              </w:rPr>
              <w:t>The software meets the established project acceptance criteria.</w:t>
            </w:r>
          </w:p>
          <w:p w14:paraId="1813AEAB" w14:textId="77777777" w:rsidR="004C069F" w:rsidRPr="0067548E" w:rsidRDefault="004C069F" w:rsidP="00441BF5">
            <w:pPr>
              <w:rPr>
                <w:rStyle w:val="Strong"/>
                <w:rFonts w:asciiTheme="minorHAnsi" w:hAnsiTheme="minorHAnsi" w:cstheme="minorHAnsi"/>
                <w:color w:val="1F497D" w:themeColor="text2"/>
                <w:sz w:val="22"/>
                <w:szCs w:val="22"/>
                <w:shd w:val="clear" w:color="auto" w:fill="FFFFFF"/>
              </w:rPr>
            </w:pPr>
          </w:p>
        </w:tc>
        <w:tc>
          <w:tcPr>
            <w:tcW w:w="900" w:type="dxa"/>
          </w:tcPr>
          <w:p w14:paraId="46209283" w14:textId="77777777" w:rsidR="004C069F" w:rsidRPr="0067548E" w:rsidRDefault="004C069F" w:rsidP="00441BF5">
            <w:pPr>
              <w:jc w:val="center"/>
              <w:rPr>
                <w:rFonts w:asciiTheme="minorHAnsi" w:hAnsiTheme="minorHAnsi" w:cstheme="minorHAnsi"/>
                <w:sz w:val="22"/>
                <w:szCs w:val="22"/>
              </w:rPr>
            </w:pPr>
          </w:p>
        </w:tc>
        <w:tc>
          <w:tcPr>
            <w:tcW w:w="5310" w:type="dxa"/>
          </w:tcPr>
          <w:p w14:paraId="6AA194DD" w14:textId="77777777" w:rsidR="004C069F" w:rsidRPr="0067548E" w:rsidRDefault="004C069F" w:rsidP="00441BF5">
            <w:pPr>
              <w:rPr>
                <w:rFonts w:asciiTheme="minorHAnsi" w:hAnsiTheme="minorHAnsi" w:cstheme="minorHAnsi"/>
                <w:sz w:val="22"/>
                <w:szCs w:val="22"/>
              </w:rPr>
            </w:pPr>
            <w:r>
              <w:rPr>
                <w:rFonts w:asciiTheme="minorHAnsi" w:hAnsiTheme="minorHAnsi" w:cstheme="minorHAnsi"/>
                <w:sz w:val="22"/>
                <w:szCs w:val="22"/>
              </w:rPr>
              <w:t>From earlier version of FRR.</w:t>
            </w:r>
          </w:p>
        </w:tc>
      </w:tr>
      <w:tr w:rsidR="004C069F" w:rsidRPr="0067548E" w14:paraId="3F8837DE" w14:textId="77777777" w:rsidTr="00441BF5">
        <w:trPr>
          <w:cantSplit/>
          <w:trHeight w:val="521"/>
        </w:trPr>
        <w:tc>
          <w:tcPr>
            <w:tcW w:w="895" w:type="dxa"/>
            <w:shd w:val="clear" w:color="auto" w:fill="auto"/>
            <w:tcMar>
              <w:left w:w="14" w:type="dxa"/>
              <w:right w:w="14" w:type="dxa"/>
            </w:tcMar>
          </w:tcPr>
          <w:p w14:paraId="21D359F5" w14:textId="77777777" w:rsidR="004C069F" w:rsidRPr="0067548E" w:rsidRDefault="004C069F" w:rsidP="00441BF5">
            <w:pPr>
              <w:jc w:val="center"/>
              <w:rPr>
                <w:rFonts w:asciiTheme="minorHAnsi" w:hAnsiTheme="minorHAnsi" w:cstheme="minorHAnsi"/>
                <w:b/>
                <w:sz w:val="22"/>
                <w:szCs w:val="22"/>
              </w:rPr>
            </w:pPr>
          </w:p>
        </w:tc>
        <w:tc>
          <w:tcPr>
            <w:tcW w:w="7380" w:type="dxa"/>
            <w:shd w:val="clear" w:color="auto" w:fill="auto"/>
          </w:tcPr>
          <w:p w14:paraId="442EC519" w14:textId="1678401E" w:rsidR="004C069F" w:rsidRPr="00D849B3" w:rsidRDefault="004C069F" w:rsidP="004C069F">
            <w:pPr>
              <w:pStyle w:val="ListParagraph"/>
              <w:numPr>
                <w:ilvl w:val="0"/>
                <w:numId w:val="58"/>
              </w:numPr>
              <w:rPr>
                <w:rStyle w:val="Strong"/>
                <w:rFonts w:asciiTheme="minorHAnsi" w:hAnsiTheme="minorHAnsi" w:cstheme="minorHAnsi"/>
                <w:b w:val="0"/>
                <w:bCs w:val="0"/>
                <w:sz w:val="22"/>
                <w:szCs w:val="22"/>
                <w:shd w:val="clear" w:color="auto" w:fill="FFFFFF"/>
              </w:rPr>
            </w:pPr>
            <w:r w:rsidRPr="004C069F">
              <w:rPr>
                <w:rStyle w:val="Strong"/>
                <w:rFonts w:asciiTheme="minorHAnsi" w:hAnsiTheme="minorHAnsi" w:cstheme="minorHAnsi"/>
                <w:b w:val="0"/>
                <w:bCs w:val="0"/>
                <w:sz w:val="22"/>
                <w:szCs w:val="22"/>
                <w:shd w:val="clear" w:color="auto" w:fill="FFFFFF"/>
              </w:rPr>
              <w:t>Evidence exists that the code meets the NASA NPR 7150.2 SWE 134 and the criteria in the NASA SSP 50038 document, Computer-Based Control System Safety Requirements.</w:t>
            </w:r>
          </w:p>
          <w:p w14:paraId="514C39A8" w14:textId="77777777" w:rsidR="004C069F" w:rsidRPr="0067548E" w:rsidRDefault="004C069F" w:rsidP="00441BF5">
            <w:pPr>
              <w:rPr>
                <w:rStyle w:val="Strong"/>
                <w:rFonts w:asciiTheme="minorHAnsi" w:hAnsiTheme="minorHAnsi" w:cstheme="minorHAnsi"/>
                <w:color w:val="1F497D" w:themeColor="text2"/>
                <w:sz w:val="22"/>
                <w:szCs w:val="22"/>
                <w:shd w:val="clear" w:color="auto" w:fill="FFFFFF"/>
              </w:rPr>
            </w:pPr>
          </w:p>
        </w:tc>
        <w:tc>
          <w:tcPr>
            <w:tcW w:w="900" w:type="dxa"/>
          </w:tcPr>
          <w:p w14:paraId="744CB93F" w14:textId="77777777" w:rsidR="004C069F" w:rsidRPr="0067548E" w:rsidRDefault="004C069F" w:rsidP="00441BF5">
            <w:pPr>
              <w:jc w:val="center"/>
              <w:rPr>
                <w:rFonts w:asciiTheme="minorHAnsi" w:hAnsiTheme="minorHAnsi" w:cstheme="minorHAnsi"/>
                <w:sz w:val="22"/>
                <w:szCs w:val="22"/>
              </w:rPr>
            </w:pPr>
          </w:p>
        </w:tc>
        <w:tc>
          <w:tcPr>
            <w:tcW w:w="5310" w:type="dxa"/>
          </w:tcPr>
          <w:p w14:paraId="3E6B9036" w14:textId="77777777" w:rsidR="004C069F" w:rsidRPr="0067548E" w:rsidRDefault="004C069F" w:rsidP="00441BF5">
            <w:pPr>
              <w:rPr>
                <w:rFonts w:asciiTheme="minorHAnsi" w:hAnsiTheme="minorHAnsi" w:cstheme="minorHAnsi"/>
                <w:sz w:val="22"/>
                <w:szCs w:val="22"/>
              </w:rPr>
            </w:pPr>
            <w:r>
              <w:rPr>
                <w:rFonts w:asciiTheme="minorHAnsi" w:hAnsiTheme="minorHAnsi" w:cstheme="minorHAnsi"/>
                <w:sz w:val="22"/>
                <w:szCs w:val="22"/>
              </w:rPr>
              <w:t>From earlier version of FRR.</w:t>
            </w:r>
          </w:p>
        </w:tc>
      </w:tr>
      <w:tr w:rsidR="004C069F" w:rsidRPr="0067548E" w14:paraId="18FB060C" w14:textId="77777777" w:rsidTr="00441BF5">
        <w:trPr>
          <w:cantSplit/>
          <w:trHeight w:val="521"/>
        </w:trPr>
        <w:tc>
          <w:tcPr>
            <w:tcW w:w="895" w:type="dxa"/>
            <w:shd w:val="clear" w:color="auto" w:fill="auto"/>
            <w:tcMar>
              <w:left w:w="14" w:type="dxa"/>
              <w:right w:w="14" w:type="dxa"/>
            </w:tcMar>
          </w:tcPr>
          <w:p w14:paraId="04A06679" w14:textId="77777777" w:rsidR="004C069F" w:rsidRPr="0067548E" w:rsidRDefault="004C069F" w:rsidP="00441BF5">
            <w:pPr>
              <w:jc w:val="center"/>
              <w:rPr>
                <w:rFonts w:asciiTheme="minorHAnsi" w:hAnsiTheme="minorHAnsi" w:cstheme="minorHAnsi"/>
                <w:b/>
                <w:sz w:val="22"/>
                <w:szCs w:val="22"/>
              </w:rPr>
            </w:pPr>
          </w:p>
        </w:tc>
        <w:tc>
          <w:tcPr>
            <w:tcW w:w="7380" w:type="dxa"/>
            <w:shd w:val="clear" w:color="auto" w:fill="auto"/>
          </w:tcPr>
          <w:p w14:paraId="1887D426" w14:textId="7C250562" w:rsidR="004C069F" w:rsidRPr="00D849B3" w:rsidRDefault="004C069F" w:rsidP="004C069F">
            <w:pPr>
              <w:pStyle w:val="ListParagraph"/>
              <w:numPr>
                <w:ilvl w:val="0"/>
                <w:numId w:val="58"/>
              </w:numPr>
              <w:rPr>
                <w:rStyle w:val="Strong"/>
                <w:rFonts w:asciiTheme="minorHAnsi" w:hAnsiTheme="minorHAnsi" w:cstheme="minorHAnsi"/>
                <w:b w:val="0"/>
                <w:bCs w:val="0"/>
                <w:sz w:val="22"/>
                <w:szCs w:val="22"/>
                <w:shd w:val="clear" w:color="auto" w:fill="FFFFFF"/>
              </w:rPr>
            </w:pPr>
            <w:r w:rsidRPr="004C069F">
              <w:rPr>
                <w:rStyle w:val="Strong"/>
                <w:rFonts w:asciiTheme="minorHAnsi" w:hAnsiTheme="minorHAnsi" w:cstheme="minorHAnsi"/>
                <w:b w:val="0"/>
                <w:bCs w:val="0"/>
                <w:sz w:val="22"/>
                <w:szCs w:val="22"/>
                <w:shd w:val="clear" w:color="auto" w:fill="FFFFFF"/>
              </w:rPr>
              <w:t>Software change history is understood and is acceptable.</w:t>
            </w:r>
          </w:p>
          <w:p w14:paraId="2DE28561" w14:textId="77777777" w:rsidR="004C069F" w:rsidRPr="0067548E" w:rsidRDefault="004C069F" w:rsidP="00441BF5">
            <w:pPr>
              <w:rPr>
                <w:rStyle w:val="Strong"/>
                <w:rFonts w:asciiTheme="minorHAnsi" w:hAnsiTheme="minorHAnsi" w:cstheme="minorHAnsi"/>
                <w:color w:val="1F497D" w:themeColor="text2"/>
                <w:sz w:val="22"/>
                <w:szCs w:val="22"/>
                <w:shd w:val="clear" w:color="auto" w:fill="FFFFFF"/>
              </w:rPr>
            </w:pPr>
          </w:p>
        </w:tc>
        <w:tc>
          <w:tcPr>
            <w:tcW w:w="900" w:type="dxa"/>
          </w:tcPr>
          <w:p w14:paraId="6623B054" w14:textId="77777777" w:rsidR="004C069F" w:rsidRPr="0067548E" w:rsidRDefault="004C069F" w:rsidP="00441BF5">
            <w:pPr>
              <w:jc w:val="center"/>
              <w:rPr>
                <w:rFonts w:asciiTheme="minorHAnsi" w:hAnsiTheme="minorHAnsi" w:cstheme="minorHAnsi"/>
                <w:sz w:val="22"/>
                <w:szCs w:val="22"/>
              </w:rPr>
            </w:pPr>
          </w:p>
        </w:tc>
        <w:tc>
          <w:tcPr>
            <w:tcW w:w="5310" w:type="dxa"/>
          </w:tcPr>
          <w:p w14:paraId="02307B68" w14:textId="77777777" w:rsidR="004C069F" w:rsidRPr="0067548E" w:rsidRDefault="004C069F" w:rsidP="00441BF5">
            <w:pPr>
              <w:rPr>
                <w:rFonts w:asciiTheme="minorHAnsi" w:hAnsiTheme="minorHAnsi" w:cstheme="minorHAnsi"/>
                <w:sz w:val="22"/>
                <w:szCs w:val="22"/>
              </w:rPr>
            </w:pPr>
            <w:r>
              <w:rPr>
                <w:rFonts w:asciiTheme="minorHAnsi" w:hAnsiTheme="minorHAnsi" w:cstheme="minorHAnsi"/>
                <w:sz w:val="22"/>
                <w:szCs w:val="22"/>
              </w:rPr>
              <w:t>From earlier version of FRR.</w:t>
            </w:r>
          </w:p>
        </w:tc>
      </w:tr>
      <w:tr w:rsidR="004C069F" w:rsidRPr="0067548E" w14:paraId="55D7585F" w14:textId="77777777" w:rsidTr="00441BF5">
        <w:trPr>
          <w:cantSplit/>
          <w:trHeight w:val="521"/>
        </w:trPr>
        <w:tc>
          <w:tcPr>
            <w:tcW w:w="895" w:type="dxa"/>
            <w:shd w:val="clear" w:color="auto" w:fill="auto"/>
            <w:tcMar>
              <w:left w:w="14" w:type="dxa"/>
              <w:right w:w="14" w:type="dxa"/>
            </w:tcMar>
          </w:tcPr>
          <w:p w14:paraId="70055DE9" w14:textId="77777777" w:rsidR="004C069F" w:rsidRPr="0067548E" w:rsidRDefault="004C069F" w:rsidP="00441BF5">
            <w:pPr>
              <w:jc w:val="center"/>
              <w:rPr>
                <w:rFonts w:asciiTheme="minorHAnsi" w:hAnsiTheme="minorHAnsi" w:cstheme="minorHAnsi"/>
                <w:b/>
                <w:sz w:val="22"/>
                <w:szCs w:val="22"/>
              </w:rPr>
            </w:pPr>
          </w:p>
        </w:tc>
        <w:tc>
          <w:tcPr>
            <w:tcW w:w="7380" w:type="dxa"/>
            <w:shd w:val="clear" w:color="auto" w:fill="auto"/>
          </w:tcPr>
          <w:p w14:paraId="18F0B31A" w14:textId="1A95F125" w:rsidR="004C069F" w:rsidRPr="00D849B3" w:rsidRDefault="006D0BC6" w:rsidP="004C069F">
            <w:pPr>
              <w:pStyle w:val="ListParagraph"/>
              <w:numPr>
                <w:ilvl w:val="0"/>
                <w:numId w:val="58"/>
              </w:numPr>
              <w:rPr>
                <w:rStyle w:val="Strong"/>
                <w:rFonts w:asciiTheme="minorHAnsi" w:hAnsiTheme="minorHAnsi" w:cstheme="minorHAnsi"/>
                <w:b w:val="0"/>
                <w:bCs w:val="0"/>
                <w:sz w:val="22"/>
                <w:szCs w:val="22"/>
                <w:shd w:val="clear" w:color="auto" w:fill="FFFFFF"/>
              </w:rPr>
            </w:pPr>
            <w:r w:rsidRPr="006D0BC6">
              <w:rPr>
                <w:rStyle w:val="Strong"/>
                <w:rFonts w:asciiTheme="minorHAnsi" w:hAnsiTheme="minorHAnsi" w:cstheme="minorHAnsi"/>
                <w:b w:val="0"/>
                <w:bCs w:val="0"/>
                <w:sz w:val="22"/>
                <w:szCs w:val="22"/>
                <w:shd w:val="clear" w:color="auto" w:fill="FFFFFF"/>
              </w:rPr>
              <w:t>An acceptable operational risk exists based on the number of known software defects remaining open for the flight.</w:t>
            </w:r>
          </w:p>
          <w:p w14:paraId="65139EDF" w14:textId="77777777" w:rsidR="004C069F" w:rsidRPr="0067548E" w:rsidRDefault="004C069F" w:rsidP="00441BF5">
            <w:pPr>
              <w:rPr>
                <w:rStyle w:val="Strong"/>
                <w:rFonts w:asciiTheme="minorHAnsi" w:hAnsiTheme="minorHAnsi" w:cstheme="minorHAnsi"/>
                <w:color w:val="1F497D" w:themeColor="text2"/>
                <w:sz w:val="22"/>
                <w:szCs w:val="22"/>
                <w:shd w:val="clear" w:color="auto" w:fill="FFFFFF"/>
              </w:rPr>
            </w:pPr>
          </w:p>
        </w:tc>
        <w:tc>
          <w:tcPr>
            <w:tcW w:w="900" w:type="dxa"/>
          </w:tcPr>
          <w:p w14:paraId="3CC2B438" w14:textId="77777777" w:rsidR="004C069F" w:rsidRPr="0067548E" w:rsidRDefault="004C069F" w:rsidP="00441BF5">
            <w:pPr>
              <w:jc w:val="center"/>
              <w:rPr>
                <w:rFonts w:asciiTheme="minorHAnsi" w:hAnsiTheme="minorHAnsi" w:cstheme="minorHAnsi"/>
                <w:sz w:val="22"/>
                <w:szCs w:val="22"/>
              </w:rPr>
            </w:pPr>
          </w:p>
        </w:tc>
        <w:tc>
          <w:tcPr>
            <w:tcW w:w="5310" w:type="dxa"/>
          </w:tcPr>
          <w:p w14:paraId="14888EB4" w14:textId="77777777" w:rsidR="004C069F" w:rsidRPr="0067548E" w:rsidRDefault="004C069F" w:rsidP="00441BF5">
            <w:pPr>
              <w:rPr>
                <w:rFonts w:asciiTheme="minorHAnsi" w:hAnsiTheme="minorHAnsi" w:cstheme="minorHAnsi"/>
                <w:sz w:val="22"/>
                <w:szCs w:val="22"/>
              </w:rPr>
            </w:pPr>
            <w:r>
              <w:rPr>
                <w:rFonts w:asciiTheme="minorHAnsi" w:hAnsiTheme="minorHAnsi" w:cstheme="minorHAnsi"/>
                <w:sz w:val="22"/>
                <w:szCs w:val="22"/>
              </w:rPr>
              <w:t>From earlier version of FRR.</w:t>
            </w:r>
          </w:p>
        </w:tc>
      </w:tr>
      <w:tr w:rsidR="004C069F" w:rsidRPr="0067548E" w14:paraId="36E267DE" w14:textId="77777777" w:rsidTr="00441BF5">
        <w:trPr>
          <w:cantSplit/>
          <w:trHeight w:val="521"/>
        </w:trPr>
        <w:tc>
          <w:tcPr>
            <w:tcW w:w="895" w:type="dxa"/>
            <w:shd w:val="clear" w:color="auto" w:fill="auto"/>
            <w:tcMar>
              <w:left w:w="14" w:type="dxa"/>
              <w:right w:w="14" w:type="dxa"/>
            </w:tcMar>
          </w:tcPr>
          <w:p w14:paraId="0937C5A2" w14:textId="77777777" w:rsidR="004C069F" w:rsidRPr="0067548E" w:rsidRDefault="004C069F" w:rsidP="00441BF5">
            <w:pPr>
              <w:jc w:val="center"/>
              <w:rPr>
                <w:rFonts w:asciiTheme="minorHAnsi" w:hAnsiTheme="minorHAnsi" w:cstheme="minorHAnsi"/>
                <w:b/>
                <w:sz w:val="22"/>
                <w:szCs w:val="22"/>
              </w:rPr>
            </w:pPr>
          </w:p>
        </w:tc>
        <w:tc>
          <w:tcPr>
            <w:tcW w:w="7380" w:type="dxa"/>
            <w:shd w:val="clear" w:color="auto" w:fill="auto"/>
          </w:tcPr>
          <w:p w14:paraId="3BA57F44" w14:textId="49D24DD0" w:rsidR="004C069F" w:rsidRPr="00D849B3" w:rsidRDefault="006D0BC6" w:rsidP="004C069F">
            <w:pPr>
              <w:pStyle w:val="ListParagraph"/>
              <w:numPr>
                <w:ilvl w:val="0"/>
                <w:numId w:val="58"/>
              </w:numPr>
              <w:rPr>
                <w:rStyle w:val="Strong"/>
                <w:rFonts w:asciiTheme="minorHAnsi" w:hAnsiTheme="minorHAnsi" w:cstheme="minorHAnsi"/>
                <w:b w:val="0"/>
                <w:bCs w:val="0"/>
                <w:sz w:val="22"/>
                <w:szCs w:val="22"/>
                <w:shd w:val="clear" w:color="auto" w:fill="FFFFFF"/>
              </w:rPr>
            </w:pPr>
            <w:r w:rsidRPr="006D0BC6">
              <w:rPr>
                <w:rStyle w:val="Strong"/>
                <w:rFonts w:asciiTheme="minorHAnsi" w:hAnsiTheme="minorHAnsi" w:cstheme="minorHAnsi"/>
                <w:b w:val="0"/>
                <w:bCs w:val="0"/>
                <w:sz w:val="22"/>
                <w:szCs w:val="22"/>
                <w:shd w:val="clear" w:color="auto" w:fill="FFFFFF"/>
              </w:rPr>
              <w:t>Acceptable problem report summary, including known errors, software functional limitations, software operational restrictions, adverse effects on safety, and justification for allowing the problem report to remain open.</w:t>
            </w:r>
          </w:p>
          <w:p w14:paraId="57101C02" w14:textId="77777777" w:rsidR="004C069F" w:rsidRPr="0067548E" w:rsidRDefault="004C069F" w:rsidP="00441BF5">
            <w:pPr>
              <w:rPr>
                <w:rStyle w:val="Strong"/>
                <w:rFonts w:asciiTheme="minorHAnsi" w:hAnsiTheme="minorHAnsi" w:cstheme="minorHAnsi"/>
                <w:color w:val="1F497D" w:themeColor="text2"/>
                <w:sz w:val="22"/>
                <w:szCs w:val="22"/>
                <w:shd w:val="clear" w:color="auto" w:fill="FFFFFF"/>
              </w:rPr>
            </w:pPr>
          </w:p>
        </w:tc>
        <w:tc>
          <w:tcPr>
            <w:tcW w:w="900" w:type="dxa"/>
          </w:tcPr>
          <w:p w14:paraId="200F5D6F" w14:textId="77777777" w:rsidR="004C069F" w:rsidRPr="0067548E" w:rsidRDefault="004C069F" w:rsidP="00441BF5">
            <w:pPr>
              <w:jc w:val="center"/>
              <w:rPr>
                <w:rFonts w:asciiTheme="minorHAnsi" w:hAnsiTheme="minorHAnsi" w:cstheme="minorHAnsi"/>
                <w:sz w:val="22"/>
                <w:szCs w:val="22"/>
              </w:rPr>
            </w:pPr>
          </w:p>
        </w:tc>
        <w:tc>
          <w:tcPr>
            <w:tcW w:w="5310" w:type="dxa"/>
          </w:tcPr>
          <w:p w14:paraId="08802399" w14:textId="77777777" w:rsidR="004C069F" w:rsidRPr="0067548E" w:rsidRDefault="004C069F" w:rsidP="00441BF5">
            <w:pPr>
              <w:rPr>
                <w:rFonts w:asciiTheme="minorHAnsi" w:hAnsiTheme="minorHAnsi" w:cstheme="minorHAnsi"/>
                <w:sz w:val="22"/>
                <w:szCs w:val="22"/>
              </w:rPr>
            </w:pPr>
            <w:r>
              <w:rPr>
                <w:rFonts w:asciiTheme="minorHAnsi" w:hAnsiTheme="minorHAnsi" w:cstheme="minorHAnsi"/>
                <w:sz w:val="22"/>
                <w:szCs w:val="22"/>
              </w:rPr>
              <w:t>From earlier version of FRR.</w:t>
            </w:r>
          </w:p>
        </w:tc>
      </w:tr>
      <w:tr w:rsidR="002A60A2" w:rsidRPr="00FD5A4E" w14:paraId="49A33B79" w14:textId="77777777" w:rsidTr="00835856">
        <w:trPr>
          <w:cantSplit/>
          <w:trHeight w:val="521"/>
        </w:trPr>
        <w:tc>
          <w:tcPr>
            <w:tcW w:w="895" w:type="dxa"/>
            <w:shd w:val="clear" w:color="auto" w:fill="EAF1DD" w:themeFill="accent3" w:themeFillTint="33"/>
            <w:tcMar>
              <w:left w:w="14" w:type="dxa"/>
              <w:right w:w="14" w:type="dxa"/>
            </w:tcMar>
          </w:tcPr>
          <w:p w14:paraId="19A49769" w14:textId="09AEC89B" w:rsidR="002A60A2" w:rsidRPr="00E168FF" w:rsidRDefault="00933D13" w:rsidP="00835856">
            <w:pPr>
              <w:jc w:val="center"/>
              <w:rPr>
                <w:rFonts w:asciiTheme="minorHAnsi" w:hAnsiTheme="minorHAnsi" w:cstheme="minorHAnsi"/>
                <w:sz w:val="28"/>
                <w:szCs w:val="28"/>
              </w:rPr>
            </w:pPr>
            <w:r>
              <w:rPr>
                <w:rFonts w:asciiTheme="minorHAnsi" w:hAnsiTheme="minorHAnsi" w:cstheme="minorHAnsi"/>
                <w:sz w:val="28"/>
                <w:szCs w:val="28"/>
              </w:rPr>
              <w:t>I</w:t>
            </w:r>
          </w:p>
        </w:tc>
        <w:tc>
          <w:tcPr>
            <w:tcW w:w="7380" w:type="dxa"/>
            <w:shd w:val="clear" w:color="auto" w:fill="EAF1DD" w:themeFill="accent3" w:themeFillTint="33"/>
          </w:tcPr>
          <w:p w14:paraId="5A515D5A" w14:textId="5FFC954B" w:rsidR="002A60A2" w:rsidRPr="00E168FF" w:rsidRDefault="00933D13" w:rsidP="00835856">
            <w:pPr>
              <w:rPr>
                <w:rFonts w:asciiTheme="minorHAnsi" w:hAnsiTheme="minorHAnsi" w:cstheme="minorHAnsi"/>
                <w:sz w:val="28"/>
                <w:szCs w:val="28"/>
              </w:rPr>
            </w:pPr>
            <w:r w:rsidRPr="00933D13">
              <w:rPr>
                <w:rFonts w:asciiTheme="minorHAnsi" w:hAnsiTheme="minorHAnsi" w:cstheme="minorHAnsi"/>
                <w:sz w:val="28"/>
                <w:szCs w:val="28"/>
              </w:rPr>
              <w:t>Authority to Proceed</w:t>
            </w:r>
          </w:p>
        </w:tc>
        <w:tc>
          <w:tcPr>
            <w:tcW w:w="900" w:type="dxa"/>
          </w:tcPr>
          <w:p w14:paraId="7E772719" w14:textId="77777777" w:rsidR="002A60A2" w:rsidRPr="009552C7" w:rsidRDefault="002A60A2" w:rsidP="00835856">
            <w:pPr>
              <w:jc w:val="center"/>
              <w:rPr>
                <w:rFonts w:asciiTheme="minorHAnsi" w:hAnsiTheme="minorHAnsi" w:cstheme="minorHAnsi"/>
                <w:sz w:val="20"/>
                <w:szCs w:val="20"/>
              </w:rPr>
            </w:pPr>
          </w:p>
        </w:tc>
        <w:tc>
          <w:tcPr>
            <w:tcW w:w="5310" w:type="dxa"/>
          </w:tcPr>
          <w:p w14:paraId="3C23EF61" w14:textId="77777777" w:rsidR="002A60A2" w:rsidRPr="009552C7" w:rsidRDefault="002A60A2" w:rsidP="00835856">
            <w:pPr>
              <w:rPr>
                <w:rFonts w:asciiTheme="minorHAnsi" w:hAnsiTheme="minorHAnsi" w:cstheme="minorHAnsi"/>
                <w:sz w:val="20"/>
                <w:szCs w:val="20"/>
              </w:rPr>
            </w:pPr>
          </w:p>
        </w:tc>
      </w:tr>
      <w:tr w:rsidR="002A60A2" w:rsidRPr="0067548E" w14:paraId="178686C9" w14:textId="77777777" w:rsidTr="00835856">
        <w:trPr>
          <w:cantSplit/>
          <w:trHeight w:val="521"/>
        </w:trPr>
        <w:tc>
          <w:tcPr>
            <w:tcW w:w="895" w:type="dxa"/>
            <w:shd w:val="clear" w:color="auto" w:fill="auto"/>
            <w:tcMar>
              <w:left w:w="14" w:type="dxa"/>
              <w:right w:w="14" w:type="dxa"/>
            </w:tcMar>
          </w:tcPr>
          <w:p w14:paraId="162D65A1" w14:textId="29180862" w:rsidR="002A60A2" w:rsidRPr="0067548E" w:rsidRDefault="00933D13" w:rsidP="00835856">
            <w:pPr>
              <w:jc w:val="center"/>
              <w:rPr>
                <w:rFonts w:asciiTheme="minorHAnsi" w:hAnsiTheme="minorHAnsi" w:cstheme="minorHAnsi"/>
                <w:b/>
                <w:sz w:val="22"/>
                <w:szCs w:val="22"/>
              </w:rPr>
            </w:pPr>
            <w:r>
              <w:rPr>
                <w:rFonts w:asciiTheme="minorHAnsi" w:hAnsiTheme="minorHAnsi" w:cstheme="minorHAnsi"/>
                <w:b/>
                <w:sz w:val="22"/>
                <w:szCs w:val="22"/>
              </w:rPr>
              <w:t>I</w:t>
            </w:r>
            <w:r w:rsidR="002A60A2" w:rsidRPr="0067548E">
              <w:rPr>
                <w:rFonts w:asciiTheme="minorHAnsi" w:hAnsiTheme="minorHAnsi" w:cstheme="minorHAnsi"/>
                <w:b/>
                <w:sz w:val="22"/>
                <w:szCs w:val="22"/>
              </w:rPr>
              <w:t>1</w:t>
            </w:r>
          </w:p>
        </w:tc>
        <w:tc>
          <w:tcPr>
            <w:tcW w:w="7380" w:type="dxa"/>
            <w:shd w:val="clear" w:color="auto" w:fill="auto"/>
          </w:tcPr>
          <w:p w14:paraId="66A08EB4" w14:textId="17331485" w:rsidR="002A60A2" w:rsidRPr="0067548E" w:rsidRDefault="002A60A2" w:rsidP="00835856">
            <w:pPr>
              <w:rPr>
                <w:rFonts w:asciiTheme="minorHAnsi" w:hAnsiTheme="minorHAnsi" w:cstheme="minorHAnsi"/>
                <w:b/>
                <w:sz w:val="22"/>
                <w:szCs w:val="22"/>
              </w:rPr>
            </w:pPr>
            <w:r w:rsidRPr="0067548E">
              <w:rPr>
                <w:rStyle w:val="Strong"/>
                <w:rFonts w:asciiTheme="minorHAnsi" w:hAnsiTheme="minorHAnsi" w:cstheme="minorHAnsi"/>
                <w:color w:val="1F497D" w:themeColor="text2"/>
                <w:sz w:val="22"/>
                <w:szCs w:val="22"/>
                <w:shd w:val="clear" w:color="auto" w:fill="FFFFFF"/>
              </w:rPr>
              <w:t xml:space="preserve">Software </w:t>
            </w:r>
            <w:r w:rsidR="00933D13">
              <w:rPr>
                <w:rStyle w:val="Strong"/>
                <w:rFonts w:asciiTheme="minorHAnsi" w:hAnsiTheme="minorHAnsi" w:cstheme="minorHAnsi"/>
                <w:color w:val="1F497D" w:themeColor="text2"/>
                <w:sz w:val="22"/>
                <w:szCs w:val="22"/>
                <w:shd w:val="clear" w:color="auto" w:fill="FFFFFF"/>
              </w:rPr>
              <w:t>F</w:t>
            </w:r>
            <w:r w:rsidR="00933D13" w:rsidRPr="00933D13">
              <w:rPr>
                <w:rStyle w:val="Strong"/>
                <w:rFonts w:asciiTheme="minorHAnsi" w:hAnsiTheme="minorHAnsi" w:cstheme="minorHAnsi"/>
                <w:color w:val="1F497D" w:themeColor="text2"/>
                <w:sz w:val="22"/>
                <w:szCs w:val="22"/>
                <w:shd w:val="clear" w:color="auto" w:fill="FFFFFF"/>
              </w:rPr>
              <w:t xml:space="preserve">ormal </w:t>
            </w:r>
            <w:r w:rsidR="00933D13">
              <w:rPr>
                <w:rStyle w:val="Strong"/>
                <w:rFonts w:asciiTheme="minorHAnsi" w:hAnsiTheme="minorHAnsi" w:cstheme="minorHAnsi"/>
                <w:color w:val="1F497D" w:themeColor="text2"/>
                <w:sz w:val="22"/>
                <w:szCs w:val="22"/>
                <w:shd w:val="clear" w:color="auto" w:fill="FFFFFF"/>
              </w:rPr>
              <w:t>A</w:t>
            </w:r>
            <w:r w:rsidR="00933D13" w:rsidRPr="00933D13">
              <w:rPr>
                <w:rStyle w:val="Strong"/>
                <w:rFonts w:asciiTheme="minorHAnsi" w:hAnsiTheme="minorHAnsi" w:cstheme="minorHAnsi"/>
                <w:color w:val="1F497D" w:themeColor="text2"/>
                <w:sz w:val="22"/>
                <w:szCs w:val="22"/>
                <w:shd w:val="clear" w:color="auto" w:fill="FFFFFF"/>
              </w:rPr>
              <w:t>pproval</w:t>
            </w:r>
            <w:r w:rsidRPr="0067548E">
              <w:rPr>
                <w:rStyle w:val="Strong"/>
                <w:rFonts w:asciiTheme="minorHAnsi" w:hAnsiTheme="minorHAnsi" w:cstheme="minorHAnsi"/>
                <w:color w:val="1F497D" w:themeColor="text2"/>
                <w:sz w:val="22"/>
                <w:szCs w:val="22"/>
                <w:shd w:val="clear" w:color="auto" w:fill="FFFFFF"/>
              </w:rPr>
              <w:t xml:space="preserve">: </w:t>
            </w:r>
            <w:r w:rsidR="00933D13" w:rsidRPr="00933D13">
              <w:rPr>
                <w:rFonts w:asciiTheme="minorHAnsi" w:hAnsiTheme="minorHAnsi" w:cstheme="minorHAnsi"/>
                <w:color w:val="222222"/>
                <w:sz w:val="22"/>
                <w:szCs w:val="22"/>
                <w:shd w:val="clear" w:color="auto" w:fill="FFFFFF"/>
              </w:rPr>
              <w:t xml:space="preserve">The software must receive formal approval from stakeholders (e.g., program managers, safety teams, and software assurance teams) confirming it is </w:t>
            </w:r>
            <w:proofErr w:type="gramStart"/>
            <w:r w:rsidR="00933D13" w:rsidRPr="00933D13">
              <w:rPr>
                <w:rFonts w:asciiTheme="minorHAnsi" w:hAnsiTheme="minorHAnsi" w:cstheme="minorHAnsi"/>
                <w:color w:val="222222"/>
                <w:sz w:val="22"/>
                <w:szCs w:val="22"/>
                <w:shd w:val="clear" w:color="auto" w:fill="FFFFFF"/>
              </w:rPr>
              <w:t>flight-ready</w:t>
            </w:r>
            <w:proofErr w:type="gramEnd"/>
            <w:r w:rsidR="00933D13" w:rsidRPr="00933D13">
              <w:rPr>
                <w:rFonts w:asciiTheme="minorHAnsi" w:hAnsiTheme="minorHAnsi" w:cstheme="minorHAnsi"/>
                <w:color w:val="222222"/>
                <w:sz w:val="22"/>
                <w:szCs w:val="22"/>
                <w:shd w:val="clear" w:color="auto" w:fill="FFFFFF"/>
              </w:rPr>
              <w:t>.</w:t>
            </w:r>
          </w:p>
        </w:tc>
        <w:tc>
          <w:tcPr>
            <w:tcW w:w="900" w:type="dxa"/>
          </w:tcPr>
          <w:p w14:paraId="388F7897" w14:textId="77777777" w:rsidR="002A60A2" w:rsidRPr="0067548E" w:rsidRDefault="002A60A2" w:rsidP="00835856">
            <w:pPr>
              <w:jc w:val="center"/>
              <w:rPr>
                <w:rFonts w:asciiTheme="minorHAnsi" w:hAnsiTheme="minorHAnsi" w:cstheme="minorHAnsi"/>
                <w:sz w:val="22"/>
                <w:szCs w:val="22"/>
              </w:rPr>
            </w:pPr>
          </w:p>
        </w:tc>
        <w:tc>
          <w:tcPr>
            <w:tcW w:w="5310" w:type="dxa"/>
          </w:tcPr>
          <w:p w14:paraId="73121397" w14:textId="77777777" w:rsidR="002A60A2" w:rsidRPr="0067548E" w:rsidRDefault="002A60A2" w:rsidP="00835856">
            <w:pPr>
              <w:rPr>
                <w:rFonts w:asciiTheme="minorHAnsi" w:hAnsiTheme="minorHAnsi" w:cstheme="minorHAnsi"/>
                <w:sz w:val="22"/>
                <w:szCs w:val="22"/>
              </w:rPr>
            </w:pPr>
          </w:p>
        </w:tc>
      </w:tr>
      <w:tr w:rsidR="002A60A2" w:rsidRPr="0067548E" w14:paraId="4EB944F9" w14:textId="77777777" w:rsidTr="00835856">
        <w:trPr>
          <w:cantSplit/>
          <w:trHeight w:val="521"/>
        </w:trPr>
        <w:tc>
          <w:tcPr>
            <w:tcW w:w="895" w:type="dxa"/>
            <w:shd w:val="clear" w:color="auto" w:fill="auto"/>
            <w:tcMar>
              <w:left w:w="14" w:type="dxa"/>
              <w:right w:w="14" w:type="dxa"/>
            </w:tcMar>
          </w:tcPr>
          <w:p w14:paraId="1EED9B79" w14:textId="77777777" w:rsidR="002A60A2" w:rsidRPr="0067548E" w:rsidRDefault="002A60A2" w:rsidP="00835856">
            <w:pPr>
              <w:jc w:val="center"/>
              <w:rPr>
                <w:rFonts w:asciiTheme="minorHAnsi" w:hAnsiTheme="minorHAnsi" w:cstheme="minorHAnsi"/>
                <w:b/>
                <w:sz w:val="22"/>
                <w:szCs w:val="22"/>
              </w:rPr>
            </w:pPr>
          </w:p>
        </w:tc>
        <w:tc>
          <w:tcPr>
            <w:tcW w:w="7380" w:type="dxa"/>
            <w:shd w:val="clear" w:color="auto" w:fill="auto"/>
          </w:tcPr>
          <w:p w14:paraId="1C722B41" w14:textId="660DD336" w:rsidR="002A60A2" w:rsidRPr="00D849B3" w:rsidRDefault="00DF05B7" w:rsidP="002A60A2">
            <w:pPr>
              <w:pStyle w:val="ListParagraph"/>
              <w:numPr>
                <w:ilvl w:val="0"/>
                <w:numId w:val="58"/>
              </w:numPr>
              <w:rPr>
                <w:rStyle w:val="Strong"/>
                <w:rFonts w:asciiTheme="minorHAnsi" w:hAnsiTheme="minorHAnsi" w:cstheme="minorHAnsi"/>
                <w:b w:val="0"/>
                <w:bCs w:val="0"/>
                <w:sz w:val="22"/>
                <w:szCs w:val="22"/>
                <w:shd w:val="clear" w:color="auto" w:fill="FFFFFF"/>
              </w:rPr>
            </w:pPr>
            <w:r w:rsidRPr="00DF05B7">
              <w:rPr>
                <w:rStyle w:val="Strong"/>
                <w:rFonts w:asciiTheme="minorHAnsi" w:hAnsiTheme="minorHAnsi" w:cstheme="minorHAnsi"/>
                <w:b w:val="0"/>
                <w:bCs w:val="0"/>
                <w:sz w:val="22"/>
                <w:szCs w:val="22"/>
                <w:shd w:val="clear" w:color="auto" w:fill="FFFFFF"/>
              </w:rPr>
              <w:t>Confirm that the entrance criterion for review has been met</w:t>
            </w:r>
          </w:p>
          <w:p w14:paraId="62F21C3A" w14:textId="77777777" w:rsidR="002A60A2" w:rsidRPr="0067548E" w:rsidRDefault="002A60A2" w:rsidP="00835856">
            <w:pPr>
              <w:rPr>
                <w:rStyle w:val="Strong"/>
                <w:rFonts w:asciiTheme="minorHAnsi" w:hAnsiTheme="minorHAnsi" w:cstheme="minorHAnsi"/>
                <w:color w:val="1F497D" w:themeColor="text2"/>
                <w:sz w:val="22"/>
                <w:szCs w:val="22"/>
                <w:shd w:val="clear" w:color="auto" w:fill="FFFFFF"/>
              </w:rPr>
            </w:pPr>
          </w:p>
        </w:tc>
        <w:tc>
          <w:tcPr>
            <w:tcW w:w="900" w:type="dxa"/>
          </w:tcPr>
          <w:p w14:paraId="7D31BF13" w14:textId="77777777" w:rsidR="002A60A2" w:rsidRPr="0067548E" w:rsidRDefault="002A60A2" w:rsidP="00835856">
            <w:pPr>
              <w:jc w:val="center"/>
              <w:rPr>
                <w:rFonts w:asciiTheme="minorHAnsi" w:hAnsiTheme="minorHAnsi" w:cstheme="minorHAnsi"/>
                <w:sz w:val="22"/>
                <w:szCs w:val="22"/>
              </w:rPr>
            </w:pPr>
          </w:p>
        </w:tc>
        <w:tc>
          <w:tcPr>
            <w:tcW w:w="5310" w:type="dxa"/>
          </w:tcPr>
          <w:p w14:paraId="787C2C37" w14:textId="77777777" w:rsidR="002A60A2" w:rsidRPr="0067548E" w:rsidRDefault="002A60A2" w:rsidP="00835856">
            <w:pPr>
              <w:rPr>
                <w:rFonts w:asciiTheme="minorHAnsi" w:hAnsiTheme="minorHAnsi" w:cstheme="minorHAnsi"/>
                <w:sz w:val="22"/>
                <w:szCs w:val="22"/>
              </w:rPr>
            </w:pPr>
            <w:r>
              <w:rPr>
                <w:rFonts w:asciiTheme="minorHAnsi" w:hAnsiTheme="minorHAnsi" w:cstheme="minorHAnsi"/>
                <w:sz w:val="22"/>
                <w:szCs w:val="22"/>
              </w:rPr>
              <w:t>From earlier version of FRR.</w:t>
            </w:r>
          </w:p>
        </w:tc>
      </w:tr>
      <w:tr w:rsidR="00DF05B7" w:rsidRPr="0067548E" w14:paraId="59F30BA7" w14:textId="77777777" w:rsidTr="00441BF5">
        <w:trPr>
          <w:cantSplit/>
          <w:trHeight w:val="521"/>
        </w:trPr>
        <w:tc>
          <w:tcPr>
            <w:tcW w:w="895" w:type="dxa"/>
            <w:shd w:val="clear" w:color="auto" w:fill="auto"/>
            <w:tcMar>
              <w:left w:w="14" w:type="dxa"/>
              <w:right w:w="14" w:type="dxa"/>
            </w:tcMar>
          </w:tcPr>
          <w:p w14:paraId="14F19C66" w14:textId="77777777" w:rsidR="00DF05B7" w:rsidRPr="0067548E" w:rsidRDefault="00DF05B7" w:rsidP="00441BF5">
            <w:pPr>
              <w:jc w:val="center"/>
              <w:rPr>
                <w:rFonts w:asciiTheme="minorHAnsi" w:hAnsiTheme="minorHAnsi" w:cstheme="minorHAnsi"/>
                <w:b/>
                <w:sz w:val="22"/>
                <w:szCs w:val="22"/>
              </w:rPr>
            </w:pPr>
          </w:p>
        </w:tc>
        <w:tc>
          <w:tcPr>
            <w:tcW w:w="7380" w:type="dxa"/>
            <w:shd w:val="clear" w:color="auto" w:fill="auto"/>
          </w:tcPr>
          <w:p w14:paraId="522E7418" w14:textId="29B9903F" w:rsidR="00DF05B7" w:rsidRPr="00DF05B7" w:rsidRDefault="00DF05B7" w:rsidP="00DF05B7">
            <w:pPr>
              <w:pStyle w:val="ListParagraph"/>
              <w:numPr>
                <w:ilvl w:val="0"/>
                <w:numId w:val="58"/>
              </w:numPr>
              <w:rPr>
                <w:rStyle w:val="Strong"/>
                <w:rFonts w:asciiTheme="minorHAnsi" w:hAnsiTheme="minorHAnsi" w:cstheme="minorHAnsi"/>
                <w:color w:val="1F497D" w:themeColor="text2"/>
                <w:sz w:val="22"/>
                <w:szCs w:val="22"/>
                <w:shd w:val="clear" w:color="auto" w:fill="FFFFFF"/>
              </w:rPr>
            </w:pPr>
            <w:r w:rsidRPr="00DF05B7">
              <w:rPr>
                <w:rStyle w:val="Strong"/>
                <w:rFonts w:asciiTheme="minorHAnsi" w:hAnsiTheme="minorHAnsi" w:cstheme="minorHAnsi"/>
                <w:b w:val="0"/>
                <w:bCs w:val="0"/>
                <w:sz w:val="22"/>
                <w:szCs w:val="22"/>
                <w:shd w:val="clear" w:color="auto" w:fill="FFFFFF"/>
              </w:rPr>
              <w:t>Confirm that software assurance has signed off on the certification package</w:t>
            </w:r>
          </w:p>
        </w:tc>
        <w:tc>
          <w:tcPr>
            <w:tcW w:w="900" w:type="dxa"/>
          </w:tcPr>
          <w:p w14:paraId="5B289DC0" w14:textId="77777777" w:rsidR="00DF05B7" w:rsidRPr="0067548E" w:rsidRDefault="00DF05B7" w:rsidP="00441BF5">
            <w:pPr>
              <w:jc w:val="center"/>
              <w:rPr>
                <w:rFonts w:asciiTheme="minorHAnsi" w:hAnsiTheme="minorHAnsi" w:cstheme="minorHAnsi"/>
                <w:sz w:val="22"/>
                <w:szCs w:val="22"/>
              </w:rPr>
            </w:pPr>
          </w:p>
        </w:tc>
        <w:tc>
          <w:tcPr>
            <w:tcW w:w="5310" w:type="dxa"/>
          </w:tcPr>
          <w:p w14:paraId="4038B135" w14:textId="77777777" w:rsidR="00DF05B7" w:rsidRPr="0067548E" w:rsidRDefault="00DF05B7" w:rsidP="00441BF5">
            <w:pPr>
              <w:rPr>
                <w:rFonts w:asciiTheme="minorHAnsi" w:hAnsiTheme="minorHAnsi" w:cstheme="minorHAnsi"/>
                <w:sz w:val="22"/>
                <w:szCs w:val="22"/>
              </w:rPr>
            </w:pPr>
            <w:r>
              <w:rPr>
                <w:rFonts w:asciiTheme="minorHAnsi" w:hAnsiTheme="minorHAnsi" w:cstheme="minorHAnsi"/>
                <w:sz w:val="22"/>
                <w:szCs w:val="22"/>
              </w:rPr>
              <w:t>From earlier version of FRR.</w:t>
            </w:r>
          </w:p>
        </w:tc>
      </w:tr>
      <w:tr w:rsidR="00DF05B7" w:rsidRPr="0067548E" w14:paraId="2B1A81C3" w14:textId="77777777" w:rsidTr="00441BF5">
        <w:trPr>
          <w:cantSplit/>
          <w:trHeight w:val="521"/>
        </w:trPr>
        <w:tc>
          <w:tcPr>
            <w:tcW w:w="895" w:type="dxa"/>
            <w:shd w:val="clear" w:color="auto" w:fill="auto"/>
            <w:tcMar>
              <w:left w:w="14" w:type="dxa"/>
              <w:right w:w="14" w:type="dxa"/>
            </w:tcMar>
          </w:tcPr>
          <w:p w14:paraId="2CC05845" w14:textId="77777777" w:rsidR="00DF05B7" w:rsidRPr="0067548E" w:rsidRDefault="00DF05B7" w:rsidP="00441BF5">
            <w:pPr>
              <w:jc w:val="center"/>
              <w:rPr>
                <w:rFonts w:asciiTheme="minorHAnsi" w:hAnsiTheme="minorHAnsi" w:cstheme="minorHAnsi"/>
                <w:b/>
                <w:sz w:val="22"/>
                <w:szCs w:val="22"/>
              </w:rPr>
            </w:pPr>
          </w:p>
        </w:tc>
        <w:tc>
          <w:tcPr>
            <w:tcW w:w="7380" w:type="dxa"/>
            <w:shd w:val="clear" w:color="auto" w:fill="auto"/>
          </w:tcPr>
          <w:p w14:paraId="2F320408" w14:textId="2A64CFFD" w:rsidR="00DF05B7" w:rsidRPr="004C069F" w:rsidRDefault="004C069F" w:rsidP="004C069F">
            <w:pPr>
              <w:pStyle w:val="ListParagraph"/>
              <w:numPr>
                <w:ilvl w:val="0"/>
                <w:numId w:val="58"/>
              </w:numPr>
              <w:rPr>
                <w:rStyle w:val="Strong"/>
                <w:rFonts w:asciiTheme="minorHAnsi" w:hAnsiTheme="minorHAnsi" w:cstheme="minorHAnsi"/>
                <w:color w:val="1F497D" w:themeColor="text2"/>
                <w:sz w:val="22"/>
                <w:szCs w:val="22"/>
                <w:shd w:val="clear" w:color="auto" w:fill="FFFFFF"/>
              </w:rPr>
            </w:pPr>
            <w:r w:rsidRPr="004C069F">
              <w:rPr>
                <w:rStyle w:val="Strong"/>
                <w:rFonts w:asciiTheme="minorHAnsi" w:hAnsiTheme="minorHAnsi" w:cstheme="minorHAnsi"/>
                <w:b w:val="0"/>
                <w:bCs w:val="0"/>
                <w:sz w:val="22"/>
                <w:szCs w:val="22"/>
                <w:shd w:val="clear" w:color="auto" w:fill="FFFFFF"/>
              </w:rPr>
              <w:t>Review materials prepared for review; attend review</w:t>
            </w:r>
          </w:p>
        </w:tc>
        <w:tc>
          <w:tcPr>
            <w:tcW w:w="900" w:type="dxa"/>
          </w:tcPr>
          <w:p w14:paraId="2CD1822C" w14:textId="77777777" w:rsidR="00DF05B7" w:rsidRPr="0067548E" w:rsidRDefault="00DF05B7" w:rsidP="00441BF5">
            <w:pPr>
              <w:jc w:val="center"/>
              <w:rPr>
                <w:rFonts w:asciiTheme="minorHAnsi" w:hAnsiTheme="minorHAnsi" w:cstheme="minorHAnsi"/>
                <w:sz w:val="22"/>
                <w:szCs w:val="22"/>
              </w:rPr>
            </w:pPr>
          </w:p>
        </w:tc>
        <w:tc>
          <w:tcPr>
            <w:tcW w:w="5310" w:type="dxa"/>
          </w:tcPr>
          <w:p w14:paraId="7C7B8E99" w14:textId="77777777" w:rsidR="00DF05B7" w:rsidRPr="0067548E" w:rsidRDefault="00DF05B7" w:rsidP="00441BF5">
            <w:pPr>
              <w:rPr>
                <w:rFonts w:asciiTheme="minorHAnsi" w:hAnsiTheme="minorHAnsi" w:cstheme="minorHAnsi"/>
                <w:sz w:val="22"/>
                <w:szCs w:val="22"/>
              </w:rPr>
            </w:pPr>
            <w:r>
              <w:rPr>
                <w:rFonts w:asciiTheme="minorHAnsi" w:hAnsiTheme="minorHAnsi" w:cstheme="minorHAnsi"/>
                <w:sz w:val="22"/>
                <w:szCs w:val="22"/>
              </w:rPr>
              <w:t>From earlier version of FRR.</w:t>
            </w:r>
          </w:p>
        </w:tc>
      </w:tr>
      <w:tr w:rsidR="006333FB" w:rsidRPr="0067548E" w14:paraId="7B2FA622" w14:textId="77777777" w:rsidTr="00514295">
        <w:trPr>
          <w:cantSplit/>
          <w:trHeight w:val="521"/>
        </w:trPr>
        <w:tc>
          <w:tcPr>
            <w:tcW w:w="895" w:type="dxa"/>
            <w:shd w:val="clear" w:color="auto" w:fill="auto"/>
            <w:tcMar>
              <w:left w:w="14" w:type="dxa"/>
              <w:right w:w="14" w:type="dxa"/>
            </w:tcMar>
          </w:tcPr>
          <w:p w14:paraId="5F11A99E" w14:textId="77777777" w:rsidR="006333FB" w:rsidRPr="0067548E" w:rsidRDefault="006333FB" w:rsidP="00514295">
            <w:pPr>
              <w:jc w:val="center"/>
              <w:rPr>
                <w:rFonts w:asciiTheme="minorHAnsi" w:hAnsiTheme="minorHAnsi" w:cstheme="minorHAnsi"/>
                <w:b/>
                <w:sz w:val="22"/>
                <w:szCs w:val="22"/>
              </w:rPr>
            </w:pPr>
          </w:p>
        </w:tc>
        <w:tc>
          <w:tcPr>
            <w:tcW w:w="7380" w:type="dxa"/>
            <w:shd w:val="clear" w:color="auto" w:fill="auto"/>
          </w:tcPr>
          <w:p w14:paraId="43A505DD" w14:textId="53D95F10" w:rsidR="006333FB" w:rsidRPr="004C069F" w:rsidRDefault="006333FB" w:rsidP="00514295">
            <w:pPr>
              <w:pStyle w:val="ListParagraph"/>
              <w:numPr>
                <w:ilvl w:val="0"/>
                <w:numId w:val="58"/>
              </w:numPr>
              <w:rPr>
                <w:rStyle w:val="Strong"/>
                <w:rFonts w:asciiTheme="minorHAnsi" w:hAnsiTheme="minorHAnsi" w:cstheme="minorHAnsi"/>
                <w:color w:val="1F497D" w:themeColor="text2"/>
                <w:sz w:val="22"/>
                <w:szCs w:val="22"/>
                <w:shd w:val="clear" w:color="auto" w:fill="FFFFFF"/>
              </w:rPr>
            </w:pPr>
            <w:r w:rsidRPr="006333FB">
              <w:rPr>
                <w:rStyle w:val="Strong"/>
                <w:rFonts w:asciiTheme="minorHAnsi" w:hAnsiTheme="minorHAnsi" w:cstheme="minorHAnsi"/>
                <w:b w:val="0"/>
                <w:bCs w:val="0"/>
                <w:sz w:val="22"/>
                <w:szCs w:val="22"/>
                <w:shd w:val="clear" w:color="auto" w:fill="FFFFFF"/>
              </w:rPr>
              <w:t>IV&amp;V concurs that the project’s software is sufficiently mature to proceed to flight and operation. (If IV&amp;V is required)</w:t>
            </w:r>
          </w:p>
        </w:tc>
        <w:tc>
          <w:tcPr>
            <w:tcW w:w="900" w:type="dxa"/>
          </w:tcPr>
          <w:p w14:paraId="2CDEC59B" w14:textId="77777777" w:rsidR="006333FB" w:rsidRPr="0067548E" w:rsidRDefault="006333FB" w:rsidP="00514295">
            <w:pPr>
              <w:jc w:val="center"/>
              <w:rPr>
                <w:rFonts w:asciiTheme="minorHAnsi" w:hAnsiTheme="minorHAnsi" w:cstheme="minorHAnsi"/>
                <w:sz w:val="22"/>
                <w:szCs w:val="22"/>
              </w:rPr>
            </w:pPr>
          </w:p>
        </w:tc>
        <w:tc>
          <w:tcPr>
            <w:tcW w:w="5310" w:type="dxa"/>
          </w:tcPr>
          <w:p w14:paraId="794F885F" w14:textId="77777777" w:rsidR="006333FB" w:rsidRPr="0067548E" w:rsidRDefault="006333FB" w:rsidP="00514295">
            <w:pPr>
              <w:rPr>
                <w:rFonts w:asciiTheme="minorHAnsi" w:hAnsiTheme="minorHAnsi" w:cstheme="minorHAnsi"/>
                <w:sz w:val="22"/>
                <w:szCs w:val="22"/>
              </w:rPr>
            </w:pPr>
            <w:r>
              <w:rPr>
                <w:rFonts w:asciiTheme="minorHAnsi" w:hAnsiTheme="minorHAnsi" w:cstheme="minorHAnsi"/>
                <w:sz w:val="22"/>
                <w:szCs w:val="22"/>
              </w:rPr>
              <w:t>From earlier version of FRR.</w:t>
            </w:r>
          </w:p>
        </w:tc>
      </w:tr>
      <w:tr w:rsidR="002A60A2" w:rsidRPr="00FD5A4E" w14:paraId="30AD5347" w14:textId="77777777" w:rsidTr="00835856">
        <w:trPr>
          <w:cantSplit/>
          <w:trHeight w:val="521"/>
        </w:trPr>
        <w:tc>
          <w:tcPr>
            <w:tcW w:w="895" w:type="dxa"/>
            <w:shd w:val="clear" w:color="auto" w:fill="EAF1DD" w:themeFill="accent3" w:themeFillTint="33"/>
            <w:tcMar>
              <w:left w:w="14" w:type="dxa"/>
              <w:right w:w="14" w:type="dxa"/>
            </w:tcMar>
          </w:tcPr>
          <w:p w14:paraId="28D3689D" w14:textId="541E3874" w:rsidR="002A60A2" w:rsidRPr="00E168FF" w:rsidRDefault="00E42232" w:rsidP="00835856">
            <w:pPr>
              <w:jc w:val="center"/>
              <w:rPr>
                <w:rFonts w:asciiTheme="minorHAnsi" w:hAnsiTheme="minorHAnsi" w:cstheme="minorHAnsi"/>
                <w:sz w:val="28"/>
                <w:szCs w:val="28"/>
              </w:rPr>
            </w:pPr>
            <w:r>
              <w:rPr>
                <w:rFonts w:asciiTheme="minorHAnsi" w:hAnsiTheme="minorHAnsi" w:cstheme="minorHAnsi"/>
                <w:sz w:val="28"/>
                <w:szCs w:val="28"/>
              </w:rPr>
              <w:t>J</w:t>
            </w:r>
          </w:p>
        </w:tc>
        <w:tc>
          <w:tcPr>
            <w:tcW w:w="7380" w:type="dxa"/>
            <w:shd w:val="clear" w:color="auto" w:fill="EAF1DD" w:themeFill="accent3" w:themeFillTint="33"/>
          </w:tcPr>
          <w:p w14:paraId="51611B50" w14:textId="48B0B0A8" w:rsidR="002A60A2" w:rsidRPr="00E168FF" w:rsidRDefault="00933D13" w:rsidP="00835856">
            <w:pPr>
              <w:rPr>
                <w:rFonts w:asciiTheme="minorHAnsi" w:hAnsiTheme="minorHAnsi" w:cstheme="minorHAnsi"/>
                <w:sz w:val="28"/>
                <w:szCs w:val="28"/>
              </w:rPr>
            </w:pPr>
            <w:r w:rsidRPr="00933D13">
              <w:rPr>
                <w:rFonts w:asciiTheme="minorHAnsi" w:hAnsiTheme="minorHAnsi" w:cstheme="minorHAnsi"/>
                <w:sz w:val="28"/>
                <w:szCs w:val="28"/>
              </w:rPr>
              <w:t>Deployment Readiness</w:t>
            </w:r>
          </w:p>
        </w:tc>
        <w:tc>
          <w:tcPr>
            <w:tcW w:w="900" w:type="dxa"/>
          </w:tcPr>
          <w:p w14:paraId="1561A275" w14:textId="77777777" w:rsidR="002A60A2" w:rsidRPr="009552C7" w:rsidRDefault="002A60A2" w:rsidP="00835856">
            <w:pPr>
              <w:jc w:val="center"/>
              <w:rPr>
                <w:rFonts w:asciiTheme="minorHAnsi" w:hAnsiTheme="minorHAnsi" w:cstheme="minorHAnsi"/>
                <w:sz w:val="20"/>
                <w:szCs w:val="20"/>
              </w:rPr>
            </w:pPr>
          </w:p>
        </w:tc>
        <w:tc>
          <w:tcPr>
            <w:tcW w:w="5310" w:type="dxa"/>
          </w:tcPr>
          <w:p w14:paraId="5DA2268A" w14:textId="77777777" w:rsidR="002A60A2" w:rsidRPr="009552C7" w:rsidRDefault="002A60A2" w:rsidP="00835856">
            <w:pPr>
              <w:rPr>
                <w:rFonts w:asciiTheme="minorHAnsi" w:hAnsiTheme="minorHAnsi" w:cstheme="minorHAnsi"/>
                <w:sz w:val="20"/>
                <w:szCs w:val="20"/>
              </w:rPr>
            </w:pPr>
          </w:p>
        </w:tc>
      </w:tr>
      <w:tr w:rsidR="002A60A2" w:rsidRPr="0067548E" w14:paraId="32D3FFE5" w14:textId="77777777" w:rsidTr="00835856">
        <w:trPr>
          <w:cantSplit/>
          <w:trHeight w:val="521"/>
        </w:trPr>
        <w:tc>
          <w:tcPr>
            <w:tcW w:w="895" w:type="dxa"/>
            <w:shd w:val="clear" w:color="auto" w:fill="auto"/>
            <w:tcMar>
              <w:left w:w="14" w:type="dxa"/>
              <w:right w:w="14" w:type="dxa"/>
            </w:tcMar>
          </w:tcPr>
          <w:p w14:paraId="046087CA" w14:textId="152CF3EB" w:rsidR="002A60A2" w:rsidRPr="0067548E" w:rsidRDefault="00E42232" w:rsidP="00835856">
            <w:pPr>
              <w:jc w:val="center"/>
              <w:rPr>
                <w:rFonts w:asciiTheme="minorHAnsi" w:hAnsiTheme="minorHAnsi" w:cstheme="minorHAnsi"/>
                <w:b/>
                <w:sz w:val="22"/>
                <w:szCs w:val="22"/>
              </w:rPr>
            </w:pPr>
            <w:r>
              <w:rPr>
                <w:rFonts w:asciiTheme="minorHAnsi" w:hAnsiTheme="minorHAnsi" w:cstheme="minorHAnsi"/>
                <w:b/>
                <w:sz w:val="22"/>
                <w:szCs w:val="22"/>
              </w:rPr>
              <w:lastRenderedPageBreak/>
              <w:t>J</w:t>
            </w:r>
            <w:r w:rsidR="002A60A2" w:rsidRPr="0067548E">
              <w:rPr>
                <w:rFonts w:asciiTheme="minorHAnsi" w:hAnsiTheme="minorHAnsi" w:cstheme="minorHAnsi"/>
                <w:b/>
                <w:sz w:val="22"/>
                <w:szCs w:val="22"/>
              </w:rPr>
              <w:t>1</w:t>
            </w:r>
          </w:p>
        </w:tc>
        <w:tc>
          <w:tcPr>
            <w:tcW w:w="7380" w:type="dxa"/>
            <w:shd w:val="clear" w:color="auto" w:fill="auto"/>
          </w:tcPr>
          <w:p w14:paraId="0645FE51" w14:textId="5EF28338" w:rsidR="002A60A2" w:rsidRPr="0067548E" w:rsidRDefault="002A60A2" w:rsidP="00835856">
            <w:pPr>
              <w:rPr>
                <w:rFonts w:asciiTheme="minorHAnsi" w:hAnsiTheme="minorHAnsi" w:cstheme="minorHAnsi"/>
                <w:b/>
                <w:sz w:val="22"/>
                <w:szCs w:val="22"/>
              </w:rPr>
            </w:pPr>
            <w:r w:rsidRPr="0067548E">
              <w:rPr>
                <w:rStyle w:val="Strong"/>
                <w:rFonts w:asciiTheme="minorHAnsi" w:hAnsiTheme="minorHAnsi" w:cstheme="minorHAnsi"/>
                <w:color w:val="1F497D" w:themeColor="text2"/>
                <w:sz w:val="22"/>
                <w:szCs w:val="22"/>
                <w:shd w:val="clear" w:color="auto" w:fill="FFFFFF"/>
              </w:rPr>
              <w:t xml:space="preserve">Software </w:t>
            </w:r>
            <w:r w:rsidR="00933D13">
              <w:rPr>
                <w:rStyle w:val="Strong"/>
                <w:rFonts w:asciiTheme="minorHAnsi" w:hAnsiTheme="minorHAnsi" w:cstheme="minorHAnsi"/>
                <w:color w:val="1F497D" w:themeColor="text2"/>
                <w:sz w:val="22"/>
                <w:szCs w:val="22"/>
                <w:shd w:val="clear" w:color="auto" w:fill="FFFFFF"/>
              </w:rPr>
              <w:t>Readiness</w:t>
            </w:r>
            <w:r w:rsidRPr="0067548E">
              <w:rPr>
                <w:rStyle w:val="Strong"/>
                <w:rFonts w:asciiTheme="minorHAnsi" w:hAnsiTheme="minorHAnsi" w:cstheme="minorHAnsi"/>
                <w:color w:val="1F497D" w:themeColor="text2"/>
                <w:sz w:val="22"/>
                <w:szCs w:val="22"/>
                <w:shd w:val="clear" w:color="auto" w:fill="FFFFFF"/>
              </w:rPr>
              <w:t xml:space="preserve">: </w:t>
            </w:r>
            <w:r w:rsidR="00933D13" w:rsidRPr="00933D13">
              <w:rPr>
                <w:rFonts w:asciiTheme="minorHAnsi" w:hAnsiTheme="minorHAnsi" w:cstheme="minorHAnsi"/>
                <w:color w:val="222222"/>
                <w:sz w:val="22"/>
                <w:szCs w:val="22"/>
                <w:shd w:val="clear" w:color="auto" w:fill="FFFFFF"/>
              </w:rPr>
              <w:t>The software must be prepped and ready for deployment, including installation and configuration on relevant mission hardware.</w:t>
            </w:r>
          </w:p>
        </w:tc>
        <w:tc>
          <w:tcPr>
            <w:tcW w:w="900" w:type="dxa"/>
          </w:tcPr>
          <w:p w14:paraId="463A2A2A" w14:textId="77777777" w:rsidR="002A60A2" w:rsidRPr="0067548E" w:rsidRDefault="002A60A2" w:rsidP="00835856">
            <w:pPr>
              <w:jc w:val="center"/>
              <w:rPr>
                <w:rFonts w:asciiTheme="minorHAnsi" w:hAnsiTheme="minorHAnsi" w:cstheme="minorHAnsi"/>
                <w:sz w:val="22"/>
                <w:szCs w:val="22"/>
              </w:rPr>
            </w:pPr>
          </w:p>
        </w:tc>
        <w:tc>
          <w:tcPr>
            <w:tcW w:w="5310" w:type="dxa"/>
          </w:tcPr>
          <w:p w14:paraId="407064B3" w14:textId="77777777" w:rsidR="002A60A2" w:rsidRPr="0067548E" w:rsidRDefault="002A60A2" w:rsidP="00835856">
            <w:pPr>
              <w:rPr>
                <w:rFonts w:asciiTheme="minorHAnsi" w:hAnsiTheme="minorHAnsi" w:cstheme="minorHAnsi"/>
                <w:sz w:val="22"/>
                <w:szCs w:val="22"/>
              </w:rPr>
            </w:pPr>
          </w:p>
        </w:tc>
      </w:tr>
      <w:tr w:rsidR="002A60A2" w:rsidRPr="0067548E" w14:paraId="7E83BBFD" w14:textId="77777777" w:rsidTr="00835856">
        <w:trPr>
          <w:cantSplit/>
          <w:trHeight w:val="521"/>
        </w:trPr>
        <w:tc>
          <w:tcPr>
            <w:tcW w:w="895" w:type="dxa"/>
            <w:shd w:val="clear" w:color="auto" w:fill="auto"/>
            <w:tcMar>
              <w:left w:w="14" w:type="dxa"/>
              <w:right w:w="14" w:type="dxa"/>
            </w:tcMar>
          </w:tcPr>
          <w:p w14:paraId="0A0CB801" w14:textId="77777777" w:rsidR="002A60A2" w:rsidRPr="0067548E" w:rsidRDefault="002A60A2" w:rsidP="00835856">
            <w:pPr>
              <w:jc w:val="center"/>
              <w:rPr>
                <w:rFonts w:asciiTheme="minorHAnsi" w:hAnsiTheme="minorHAnsi" w:cstheme="minorHAnsi"/>
                <w:b/>
                <w:sz w:val="22"/>
                <w:szCs w:val="22"/>
              </w:rPr>
            </w:pPr>
          </w:p>
        </w:tc>
        <w:tc>
          <w:tcPr>
            <w:tcW w:w="7380" w:type="dxa"/>
            <w:shd w:val="clear" w:color="auto" w:fill="auto"/>
          </w:tcPr>
          <w:p w14:paraId="24FBC09A" w14:textId="04E10107" w:rsidR="002A60A2" w:rsidRPr="004C069F" w:rsidRDefault="004C069F" w:rsidP="00A27C7D">
            <w:pPr>
              <w:pStyle w:val="ListParagraph"/>
              <w:numPr>
                <w:ilvl w:val="0"/>
                <w:numId w:val="58"/>
              </w:numPr>
              <w:rPr>
                <w:rStyle w:val="Strong"/>
                <w:rFonts w:asciiTheme="minorHAnsi" w:hAnsiTheme="minorHAnsi" w:cstheme="minorHAnsi"/>
                <w:b w:val="0"/>
                <w:bCs w:val="0"/>
                <w:sz w:val="22"/>
                <w:szCs w:val="22"/>
                <w:shd w:val="clear" w:color="auto" w:fill="FFFFFF"/>
              </w:rPr>
            </w:pPr>
            <w:r w:rsidRPr="004C069F">
              <w:rPr>
                <w:rStyle w:val="Strong"/>
                <w:rFonts w:asciiTheme="minorHAnsi" w:hAnsiTheme="minorHAnsi" w:cstheme="minorHAnsi"/>
                <w:b w:val="0"/>
                <w:bCs w:val="0"/>
                <w:sz w:val="22"/>
                <w:szCs w:val="22"/>
                <w:shd w:val="clear" w:color="auto" w:fill="FFFFFF"/>
              </w:rPr>
              <w:t>Confirm that the system and supporting elements are correctly configured and ready to support flight</w:t>
            </w:r>
          </w:p>
          <w:p w14:paraId="69189D4C" w14:textId="77777777" w:rsidR="002A60A2" w:rsidRPr="0067548E" w:rsidRDefault="002A60A2" w:rsidP="00835856">
            <w:pPr>
              <w:rPr>
                <w:rStyle w:val="Strong"/>
                <w:rFonts w:asciiTheme="minorHAnsi" w:hAnsiTheme="minorHAnsi" w:cstheme="minorHAnsi"/>
                <w:color w:val="1F497D" w:themeColor="text2"/>
                <w:sz w:val="22"/>
                <w:szCs w:val="22"/>
                <w:shd w:val="clear" w:color="auto" w:fill="FFFFFF"/>
              </w:rPr>
            </w:pPr>
          </w:p>
        </w:tc>
        <w:tc>
          <w:tcPr>
            <w:tcW w:w="900" w:type="dxa"/>
          </w:tcPr>
          <w:p w14:paraId="70576624" w14:textId="77777777" w:rsidR="002A60A2" w:rsidRPr="0067548E" w:rsidRDefault="002A60A2" w:rsidP="00835856">
            <w:pPr>
              <w:jc w:val="center"/>
              <w:rPr>
                <w:rFonts w:asciiTheme="minorHAnsi" w:hAnsiTheme="minorHAnsi" w:cstheme="minorHAnsi"/>
                <w:sz w:val="22"/>
                <w:szCs w:val="22"/>
              </w:rPr>
            </w:pPr>
          </w:p>
        </w:tc>
        <w:tc>
          <w:tcPr>
            <w:tcW w:w="5310" w:type="dxa"/>
          </w:tcPr>
          <w:p w14:paraId="63F664BE" w14:textId="77777777" w:rsidR="002A60A2" w:rsidRPr="0067548E" w:rsidRDefault="002A60A2" w:rsidP="00835856">
            <w:pPr>
              <w:rPr>
                <w:rFonts w:asciiTheme="minorHAnsi" w:hAnsiTheme="minorHAnsi" w:cstheme="minorHAnsi"/>
                <w:sz w:val="22"/>
                <w:szCs w:val="22"/>
              </w:rPr>
            </w:pPr>
            <w:r>
              <w:rPr>
                <w:rFonts w:asciiTheme="minorHAnsi" w:hAnsiTheme="minorHAnsi" w:cstheme="minorHAnsi"/>
                <w:sz w:val="22"/>
                <w:szCs w:val="22"/>
              </w:rPr>
              <w:t>From earlier version of FRR.</w:t>
            </w:r>
          </w:p>
        </w:tc>
      </w:tr>
      <w:tr w:rsidR="002A60A2" w:rsidRPr="0067548E" w14:paraId="376E1F51" w14:textId="77777777" w:rsidTr="00835856">
        <w:trPr>
          <w:cantSplit/>
          <w:trHeight w:val="521"/>
        </w:trPr>
        <w:tc>
          <w:tcPr>
            <w:tcW w:w="895" w:type="dxa"/>
            <w:shd w:val="clear" w:color="auto" w:fill="auto"/>
            <w:tcMar>
              <w:left w:w="14" w:type="dxa"/>
              <w:right w:w="14" w:type="dxa"/>
            </w:tcMar>
          </w:tcPr>
          <w:p w14:paraId="226A85B8" w14:textId="467413D8" w:rsidR="002A60A2" w:rsidRPr="0067548E" w:rsidRDefault="00E42232" w:rsidP="00835856">
            <w:pPr>
              <w:jc w:val="center"/>
              <w:rPr>
                <w:rFonts w:asciiTheme="minorHAnsi" w:hAnsiTheme="minorHAnsi" w:cstheme="minorHAnsi"/>
                <w:b/>
                <w:sz w:val="22"/>
                <w:szCs w:val="22"/>
              </w:rPr>
            </w:pPr>
            <w:r>
              <w:rPr>
                <w:rFonts w:asciiTheme="minorHAnsi" w:hAnsiTheme="minorHAnsi" w:cstheme="minorHAnsi"/>
                <w:b/>
                <w:sz w:val="22"/>
                <w:szCs w:val="22"/>
              </w:rPr>
              <w:t>J2</w:t>
            </w:r>
          </w:p>
        </w:tc>
        <w:tc>
          <w:tcPr>
            <w:tcW w:w="7380" w:type="dxa"/>
            <w:shd w:val="clear" w:color="auto" w:fill="auto"/>
          </w:tcPr>
          <w:p w14:paraId="6B98A8C7" w14:textId="4CAD7A00" w:rsidR="002A60A2" w:rsidRPr="0067548E" w:rsidRDefault="002A60A2" w:rsidP="00835856">
            <w:pPr>
              <w:rPr>
                <w:rFonts w:asciiTheme="minorHAnsi" w:hAnsiTheme="minorHAnsi" w:cstheme="minorHAnsi"/>
                <w:b/>
                <w:sz w:val="22"/>
                <w:szCs w:val="22"/>
              </w:rPr>
            </w:pPr>
            <w:r w:rsidRPr="0067548E">
              <w:rPr>
                <w:rStyle w:val="Strong"/>
                <w:rFonts w:asciiTheme="minorHAnsi" w:hAnsiTheme="minorHAnsi" w:cstheme="minorHAnsi"/>
                <w:color w:val="1F497D" w:themeColor="text2"/>
                <w:sz w:val="22"/>
                <w:szCs w:val="22"/>
                <w:shd w:val="clear" w:color="auto" w:fill="FFFFFF"/>
              </w:rPr>
              <w:t xml:space="preserve">Software </w:t>
            </w:r>
            <w:r w:rsidR="00E42232">
              <w:rPr>
                <w:rStyle w:val="Strong"/>
                <w:rFonts w:asciiTheme="minorHAnsi" w:hAnsiTheme="minorHAnsi" w:cstheme="minorHAnsi"/>
                <w:color w:val="1F497D" w:themeColor="text2"/>
                <w:sz w:val="22"/>
                <w:szCs w:val="22"/>
                <w:shd w:val="clear" w:color="auto" w:fill="FFFFFF"/>
              </w:rPr>
              <w:t>Readiness</w:t>
            </w:r>
            <w:r w:rsidRPr="0067548E">
              <w:rPr>
                <w:rStyle w:val="Strong"/>
                <w:rFonts w:asciiTheme="minorHAnsi" w:hAnsiTheme="minorHAnsi" w:cstheme="minorHAnsi"/>
                <w:color w:val="1F497D" w:themeColor="text2"/>
                <w:sz w:val="22"/>
                <w:szCs w:val="22"/>
                <w:shd w:val="clear" w:color="auto" w:fill="FFFFFF"/>
              </w:rPr>
              <w:t xml:space="preserve">: </w:t>
            </w:r>
            <w:r w:rsidR="00933D13" w:rsidRPr="00933D13">
              <w:rPr>
                <w:rFonts w:asciiTheme="minorHAnsi" w:hAnsiTheme="minorHAnsi" w:cstheme="minorHAnsi"/>
                <w:color w:val="222222"/>
                <w:sz w:val="22"/>
                <w:szCs w:val="22"/>
                <w:shd w:val="clear" w:color="auto" w:fill="FFFFFF"/>
              </w:rPr>
              <w:t>All steps for deployment, including backups or recovery procedures, must be established and tested.</w:t>
            </w:r>
          </w:p>
        </w:tc>
        <w:tc>
          <w:tcPr>
            <w:tcW w:w="900" w:type="dxa"/>
          </w:tcPr>
          <w:p w14:paraId="5A8FB854" w14:textId="77777777" w:rsidR="002A60A2" w:rsidRPr="0067548E" w:rsidRDefault="002A60A2" w:rsidP="00835856">
            <w:pPr>
              <w:jc w:val="center"/>
              <w:rPr>
                <w:rFonts w:asciiTheme="minorHAnsi" w:hAnsiTheme="minorHAnsi" w:cstheme="minorHAnsi"/>
                <w:sz w:val="22"/>
                <w:szCs w:val="22"/>
              </w:rPr>
            </w:pPr>
          </w:p>
        </w:tc>
        <w:tc>
          <w:tcPr>
            <w:tcW w:w="5310" w:type="dxa"/>
          </w:tcPr>
          <w:p w14:paraId="569F46DB" w14:textId="77777777" w:rsidR="002A60A2" w:rsidRPr="0067548E" w:rsidRDefault="002A60A2" w:rsidP="00835856">
            <w:pPr>
              <w:rPr>
                <w:rFonts w:asciiTheme="minorHAnsi" w:hAnsiTheme="minorHAnsi" w:cstheme="minorHAnsi"/>
                <w:sz w:val="22"/>
                <w:szCs w:val="22"/>
              </w:rPr>
            </w:pPr>
          </w:p>
        </w:tc>
      </w:tr>
      <w:tr w:rsidR="002A60A2" w:rsidRPr="00FD5A4E" w14:paraId="3D8828D7" w14:textId="77777777" w:rsidTr="00835856">
        <w:trPr>
          <w:cantSplit/>
          <w:trHeight w:val="521"/>
        </w:trPr>
        <w:tc>
          <w:tcPr>
            <w:tcW w:w="895" w:type="dxa"/>
            <w:shd w:val="clear" w:color="auto" w:fill="EAF1DD" w:themeFill="accent3" w:themeFillTint="33"/>
            <w:tcMar>
              <w:left w:w="14" w:type="dxa"/>
              <w:right w:w="14" w:type="dxa"/>
            </w:tcMar>
          </w:tcPr>
          <w:p w14:paraId="0F956F56" w14:textId="2CD9E20A" w:rsidR="002A60A2" w:rsidRPr="00E168FF" w:rsidRDefault="00E42232" w:rsidP="00835856">
            <w:pPr>
              <w:jc w:val="center"/>
              <w:rPr>
                <w:rFonts w:asciiTheme="minorHAnsi" w:hAnsiTheme="minorHAnsi" w:cstheme="minorHAnsi"/>
                <w:sz w:val="28"/>
                <w:szCs w:val="28"/>
              </w:rPr>
            </w:pPr>
            <w:r>
              <w:rPr>
                <w:rFonts w:asciiTheme="minorHAnsi" w:hAnsiTheme="minorHAnsi" w:cstheme="minorHAnsi"/>
                <w:sz w:val="28"/>
                <w:szCs w:val="28"/>
              </w:rPr>
              <w:t>K</w:t>
            </w:r>
          </w:p>
        </w:tc>
        <w:tc>
          <w:tcPr>
            <w:tcW w:w="7380" w:type="dxa"/>
            <w:shd w:val="clear" w:color="auto" w:fill="EAF1DD" w:themeFill="accent3" w:themeFillTint="33"/>
          </w:tcPr>
          <w:p w14:paraId="72DCEE70" w14:textId="1C929F71" w:rsidR="002A60A2" w:rsidRPr="00E168FF" w:rsidRDefault="00E42232" w:rsidP="00835856">
            <w:pPr>
              <w:rPr>
                <w:rFonts w:asciiTheme="minorHAnsi" w:hAnsiTheme="minorHAnsi" w:cstheme="minorHAnsi"/>
                <w:sz w:val="28"/>
                <w:szCs w:val="28"/>
              </w:rPr>
            </w:pPr>
            <w:r w:rsidRPr="00E42232">
              <w:rPr>
                <w:rFonts w:asciiTheme="minorHAnsi" w:hAnsiTheme="minorHAnsi" w:cstheme="minorHAnsi"/>
                <w:sz w:val="28"/>
                <w:szCs w:val="28"/>
              </w:rPr>
              <w:t>Problem Reporting Tools</w:t>
            </w:r>
          </w:p>
        </w:tc>
        <w:tc>
          <w:tcPr>
            <w:tcW w:w="900" w:type="dxa"/>
          </w:tcPr>
          <w:p w14:paraId="20B4215F" w14:textId="77777777" w:rsidR="002A60A2" w:rsidRPr="009552C7" w:rsidRDefault="002A60A2" w:rsidP="00835856">
            <w:pPr>
              <w:jc w:val="center"/>
              <w:rPr>
                <w:rFonts w:asciiTheme="minorHAnsi" w:hAnsiTheme="minorHAnsi" w:cstheme="minorHAnsi"/>
                <w:sz w:val="20"/>
                <w:szCs w:val="20"/>
              </w:rPr>
            </w:pPr>
          </w:p>
        </w:tc>
        <w:tc>
          <w:tcPr>
            <w:tcW w:w="5310" w:type="dxa"/>
          </w:tcPr>
          <w:p w14:paraId="3970F588" w14:textId="77777777" w:rsidR="002A60A2" w:rsidRPr="009552C7" w:rsidRDefault="002A60A2" w:rsidP="00835856">
            <w:pPr>
              <w:rPr>
                <w:rFonts w:asciiTheme="minorHAnsi" w:hAnsiTheme="minorHAnsi" w:cstheme="minorHAnsi"/>
                <w:sz w:val="20"/>
                <w:szCs w:val="20"/>
              </w:rPr>
            </w:pPr>
          </w:p>
        </w:tc>
      </w:tr>
      <w:tr w:rsidR="002A60A2" w:rsidRPr="0067548E" w14:paraId="13164E90" w14:textId="77777777" w:rsidTr="00835856">
        <w:trPr>
          <w:cantSplit/>
          <w:trHeight w:val="521"/>
        </w:trPr>
        <w:tc>
          <w:tcPr>
            <w:tcW w:w="895" w:type="dxa"/>
            <w:shd w:val="clear" w:color="auto" w:fill="auto"/>
            <w:tcMar>
              <w:left w:w="14" w:type="dxa"/>
              <w:right w:w="14" w:type="dxa"/>
            </w:tcMar>
          </w:tcPr>
          <w:p w14:paraId="2B93900E" w14:textId="4177BAA1" w:rsidR="002A60A2" w:rsidRPr="0067548E" w:rsidRDefault="00E42232" w:rsidP="00835856">
            <w:pPr>
              <w:jc w:val="center"/>
              <w:rPr>
                <w:rFonts w:asciiTheme="minorHAnsi" w:hAnsiTheme="minorHAnsi" w:cstheme="minorHAnsi"/>
                <w:b/>
                <w:sz w:val="22"/>
                <w:szCs w:val="22"/>
              </w:rPr>
            </w:pPr>
            <w:r>
              <w:rPr>
                <w:rFonts w:asciiTheme="minorHAnsi" w:hAnsiTheme="minorHAnsi" w:cstheme="minorHAnsi"/>
                <w:b/>
                <w:sz w:val="22"/>
                <w:szCs w:val="22"/>
              </w:rPr>
              <w:t>K</w:t>
            </w:r>
            <w:r w:rsidR="002A60A2" w:rsidRPr="0067548E">
              <w:rPr>
                <w:rFonts w:asciiTheme="minorHAnsi" w:hAnsiTheme="minorHAnsi" w:cstheme="minorHAnsi"/>
                <w:b/>
                <w:sz w:val="22"/>
                <w:szCs w:val="22"/>
              </w:rPr>
              <w:t>1</w:t>
            </w:r>
          </w:p>
        </w:tc>
        <w:tc>
          <w:tcPr>
            <w:tcW w:w="7380" w:type="dxa"/>
            <w:shd w:val="clear" w:color="auto" w:fill="auto"/>
          </w:tcPr>
          <w:p w14:paraId="570A3BA8" w14:textId="71688567" w:rsidR="002A60A2" w:rsidRPr="0067548E" w:rsidRDefault="002A60A2" w:rsidP="00835856">
            <w:pPr>
              <w:rPr>
                <w:rFonts w:asciiTheme="minorHAnsi" w:hAnsiTheme="minorHAnsi" w:cstheme="minorHAnsi"/>
                <w:b/>
                <w:sz w:val="22"/>
                <w:szCs w:val="22"/>
              </w:rPr>
            </w:pPr>
            <w:r w:rsidRPr="0067548E">
              <w:rPr>
                <w:rStyle w:val="Strong"/>
                <w:rFonts w:asciiTheme="minorHAnsi" w:hAnsiTheme="minorHAnsi" w:cstheme="minorHAnsi"/>
                <w:color w:val="1F497D" w:themeColor="text2"/>
                <w:sz w:val="22"/>
                <w:szCs w:val="22"/>
                <w:shd w:val="clear" w:color="auto" w:fill="FFFFFF"/>
              </w:rPr>
              <w:t xml:space="preserve">Software </w:t>
            </w:r>
            <w:r w:rsidR="00E42232">
              <w:rPr>
                <w:rStyle w:val="Strong"/>
                <w:rFonts w:asciiTheme="minorHAnsi" w:hAnsiTheme="minorHAnsi" w:cstheme="minorHAnsi"/>
                <w:color w:val="1F497D" w:themeColor="text2"/>
                <w:sz w:val="22"/>
                <w:szCs w:val="22"/>
                <w:shd w:val="clear" w:color="auto" w:fill="FFFFFF"/>
              </w:rPr>
              <w:t>Issue Tracking</w:t>
            </w:r>
            <w:r w:rsidRPr="0067548E">
              <w:rPr>
                <w:rStyle w:val="Strong"/>
                <w:rFonts w:asciiTheme="minorHAnsi" w:hAnsiTheme="minorHAnsi" w:cstheme="minorHAnsi"/>
                <w:color w:val="1F497D" w:themeColor="text2"/>
                <w:sz w:val="22"/>
                <w:szCs w:val="22"/>
                <w:shd w:val="clear" w:color="auto" w:fill="FFFFFF"/>
              </w:rPr>
              <w:t xml:space="preserve">: </w:t>
            </w:r>
            <w:r w:rsidR="00E42232" w:rsidRPr="00E42232">
              <w:rPr>
                <w:rFonts w:asciiTheme="minorHAnsi" w:hAnsiTheme="minorHAnsi" w:cstheme="minorHAnsi"/>
                <w:color w:val="222222"/>
                <w:sz w:val="22"/>
                <w:szCs w:val="22"/>
                <w:shd w:val="clear" w:color="auto" w:fill="FFFFFF"/>
              </w:rPr>
              <w:t>Systems and processes for tracking and resolving software-related issues during flight operations should be in place and functioning.</w:t>
            </w:r>
          </w:p>
        </w:tc>
        <w:tc>
          <w:tcPr>
            <w:tcW w:w="900" w:type="dxa"/>
          </w:tcPr>
          <w:p w14:paraId="3E9F7C51" w14:textId="77777777" w:rsidR="002A60A2" w:rsidRPr="0067548E" w:rsidRDefault="002A60A2" w:rsidP="00835856">
            <w:pPr>
              <w:jc w:val="center"/>
              <w:rPr>
                <w:rFonts w:asciiTheme="minorHAnsi" w:hAnsiTheme="minorHAnsi" w:cstheme="minorHAnsi"/>
                <w:sz w:val="22"/>
                <w:szCs w:val="22"/>
              </w:rPr>
            </w:pPr>
          </w:p>
        </w:tc>
        <w:tc>
          <w:tcPr>
            <w:tcW w:w="5310" w:type="dxa"/>
          </w:tcPr>
          <w:p w14:paraId="0770F291" w14:textId="77777777" w:rsidR="002A60A2" w:rsidRPr="0067548E" w:rsidRDefault="002A60A2" w:rsidP="00835856">
            <w:pPr>
              <w:rPr>
                <w:rFonts w:asciiTheme="minorHAnsi" w:hAnsiTheme="minorHAnsi" w:cstheme="minorHAnsi"/>
                <w:sz w:val="22"/>
                <w:szCs w:val="22"/>
              </w:rPr>
            </w:pPr>
          </w:p>
        </w:tc>
      </w:tr>
      <w:tr w:rsidR="002A60A2" w:rsidRPr="0067548E" w14:paraId="06844BCA" w14:textId="77777777" w:rsidTr="00835856">
        <w:trPr>
          <w:cantSplit/>
          <w:trHeight w:val="521"/>
        </w:trPr>
        <w:tc>
          <w:tcPr>
            <w:tcW w:w="895" w:type="dxa"/>
            <w:shd w:val="clear" w:color="auto" w:fill="auto"/>
            <w:tcMar>
              <w:left w:w="14" w:type="dxa"/>
              <w:right w:w="14" w:type="dxa"/>
            </w:tcMar>
          </w:tcPr>
          <w:p w14:paraId="59D0B264" w14:textId="77777777" w:rsidR="002A60A2" w:rsidRPr="0067548E" w:rsidRDefault="002A60A2" w:rsidP="00835856">
            <w:pPr>
              <w:jc w:val="center"/>
              <w:rPr>
                <w:rFonts w:asciiTheme="minorHAnsi" w:hAnsiTheme="minorHAnsi" w:cstheme="minorHAnsi"/>
                <w:b/>
                <w:sz w:val="22"/>
                <w:szCs w:val="22"/>
              </w:rPr>
            </w:pPr>
          </w:p>
        </w:tc>
        <w:tc>
          <w:tcPr>
            <w:tcW w:w="7380" w:type="dxa"/>
            <w:shd w:val="clear" w:color="auto" w:fill="auto"/>
          </w:tcPr>
          <w:p w14:paraId="36589C7E" w14:textId="225304D7" w:rsidR="002A60A2" w:rsidRPr="004C069F" w:rsidRDefault="00DF05B7" w:rsidP="00C02F6E">
            <w:pPr>
              <w:pStyle w:val="ListParagraph"/>
              <w:numPr>
                <w:ilvl w:val="0"/>
                <w:numId w:val="58"/>
              </w:numPr>
              <w:rPr>
                <w:rStyle w:val="Strong"/>
                <w:rFonts w:asciiTheme="minorHAnsi" w:hAnsiTheme="minorHAnsi" w:cstheme="minorHAnsi"/>
                <w:b w:val="0"/>
                <w:bCs w:val="0"/>
                <w:sz w:val="22"/>
                <w:szCs w:val="22"/>
                <w:shd w:val="clear" w:color="auto" w:fill="FFFFFF"/>
              </w:rPr>
            </w:pPr>
            <w:r w:rsidRPr="004C069F">
              <w:rPr>
                <w:rStyle w:val="Strong"/>
                <w:rFonts w:asciiTheme="minorHAnsi" w:hAnsiTheme="minorHAnsi" w:cstheme="minorHAnsi"/>
                <w:b w:val="0"/>
                <w:bCs w:val="0"/>
                <w:sz w:val="22"/>
                <w:szCs w:val="22"/>
                <w:shd w:val="clear" w:color="auto" w:fill="FFFFFF"/>
              </w:rPr>
              <w:t>Confirm that flight failures and anomalies from previous flights have been resolved and incorporated into all supporting and enabling systems</w:t>
            </w:r>
            <w:r w:rsidR="004C069F" w:rsidRPr="004C069F">
              <w:rPr>
                <w:rStyle w:val="Strong"/>
                <w:rFonts w:asciiTheme="minorHAnsi" w:hAnsiTheme="minorHAnsi" w:cstheme="minorHAnsi"/>
                <w:b w:val="0"/>
                <w:bCs w:val="0"/>
                <w:sz w:val="22"/>
                <w:szCs w:val="22"/>
                <w:shd w:val="clear" w:color="auto" w:fill="FFFFFF"/>
              </w:rPr>
              <w:t>. Submit RIDs/RFAs on identified issues or risks.</w:t>
            </w:r>
          </w:p>
          <w:p w14:paraId="00785269" w14:textId="77777777" w:rsidR="002A60A2" w:rsidRPr="0067548E" w:rsidRDefault="002A60A2" w:rsidP="00835856">
            <w:pPr>
              <w:rPr>
                <w:rStyle w:val="Strong"/>
                <w:rFonts w:asciiTheme="minorHAnsi" w:hAnsiTheme="minorHAnsi" w:cstheme="minorHAnsi"/>
                <w:color w:val="1F497D" w:themeColor="text2"/>
                <w:sz w:val="22"/>
                <w:szCs w:val="22"/>
                <w:shd w:val="clear" w:color="auto" w:fill="FFFFFF"/>
              </w:rPr>
            </w:pPr>
          </w:p>
        </w:tc>
        <w:tc>
          <w:tcPr>
            <w:tcW w:w="900" w:type="dxa"/>
          </w:tcPr>
          <w:p w14:paraId="22FE484F" w14:textId="77777777" w:rsidR="002A60A2" w:rsidRPr="0067548E" w:rsidRDefault="002A60A2" w:rsidP="00835856">
            <w:pPr>
              <w:jc w:val="center"/>
              <w:rPr>
                <w:rFonts w:asciiTheme="minorHAnsi" w:hAnsiTheme="minorHAnsi" w:cstheme="minorHAnsi"/>
                <w:sz w:val="22"/>
                <w:szCs w:val="22"/>
              </w:rPr>
            </w:pPr>
          </w:p>
        </w:tc>
        <w:tc>
          <w:tcPr>
            <w:tcW w:w="5310" w:type="dxa"/>
          </w:tcPr>
          <w:p w14:paraId="1028C117" w14:textId="77777777" w:rsidR="002A60A2" w:rsidRPr="0067548E" w:rsidRDefault="002A60A2" w:rsidP="00835856">
            <w:pPr>
              <w:rPr>
                <w:rFonts w:asciiTheme="minorHAnsi" w:hAnsiTheme="minorHAnsi" w:cstheme="minorHAnsi"/>
                <w:sz w:val="22"/>
                <w:szCs w:val="22"/>
              </w:rPr>
            </w:pPr>
            <w:r>
              <w:rPr>
                <w:rFonts w:asciiTheme="minorHAnsi" w:hAnsiTheme="minorHAnsi" w:cstheme="minorHAnsi"/>
                <w:sz w:val="22"/>
                <w:szCs w:val="22"/>
              </w:rPr>
              <w:t>From earlier version of FRR.</w:t>
            </w:r>
          </w:p>
        </w:tc>
      </w:tr>
      <w:tr w:rsidR="002A60A2" w:rsidRPr="00FD5A4E" w14:paraId="75BB3FD6" w14:textId="77777777" w:rsidTr="00835856">
        <w:trPr>
          <w:cantSplit/>
          <w:trHeight w:val="521"/>
        </w:trPr>
        <w:tc>
          <w:tcPr>
            <w:tcW w:w="895" w:type="dxa"/>
            <w:shd w:val="clear" w:color="auto" w:fill="EAF1DD" w:themeFill="accent3" w:themeFillTint="33"/>
            <w:tcMar>
              <w:left w:w="14" w:type="dxa"/>
              <w:right w:w="14" w:type="dxa"/>
            </w:tcMar>
          </w:tcPr>
          <w:p w14:paraId="374917CA" w14:textId="1A9F4342" w:rsidR="002A60A2" w:rsidRPr="00E168FF" w:rsidRDefault="00E42232" w:rsidP="00835856">
            <w:pPr>
              <w:jc w:val="center"/>
              <w:rPr>
                <w:rFonts w:asciiTheme="minorHAnsi" w:hAnsiTheme="minorHAnsi" w:cstheme="minorHAnsi"/>
                <w:sz w:val="28"/>
                <w:szCs w:val="28"/>
              </w:rPr>
            </w:pPr>
            <w:r>
              <w:rPr>
                <w:rFonts w:asciiTheme="minorHAnsi" w:hAnsiTheme="minorHAnsi" w:cstheme="minorHAnsi"/>
                <w:sz w:val="28"/>
                <w:szCs w:val="28"/>
              </w:rPr>
              <w:t>L</w:t>
            </w:r>
          </w:p>
        </w:tc>
        <w:tc>
          <w:tcPr>
            <w:tcW w:w="7380" w:type="dxa"/>
            <w:shd w:val="clear" w:color="auto" w:fill="EAF1DD" w:themeFill="accent3" w:themeFillTint="33"/>
          </w:tcPr>
          <w:p w14:paraId="0A227D99" w14:textId="72D586F8" w:rsidR="002A60A2" w:rsidRPr="00E168FF" w:rsidRDefault="00E42232" w:rsidP="00835856">
            <w:pPr>
              <w:rPr>
                <w:rFonts w:asciiTheme="minorHAnsi" w:hAnsiTheme="minorHAnsi" w:cstheme="minorHAnsi"/>
                <w:sz w:val="28"/>
                <w:szCs w:val="28"/>
              </w:rPr>
            </w:pPr>
            <w:r w:rsidRPr="00E42232">
              <w:rPr>
                <w:rFonts w:asciiTheme="minorHAnsi" w:hAnsiTheme="minorHAnsi" w:cstheme="minorHAnsi"/>
                <w:sz w:val="28"/>
                <w:szCs w:val="28"/>
              </w:rPr>
              <w:t>Team and Personnel Preparedness</w:t>
            </w:r>
          </w:p>
        </w:tc>
        <w:tc>
          <w:tcPr>
            <w:tcW w:w="900" w:type="dxa"/>
          </w:tcPr>
          <w:p w14:paraId="6839088F" w14:textId="77777777" w:rsidR="002A60A2" w:rsidRPr="009552C7" w:rsidRDefault="002A60A2" w:rsidP="00835856">
            <w:pPr>
              <w:jc w:val="center"/>
              <w:rPr>
                <w:rFonts w:asciiTheme="minorHAnsi" w:hAnsiTheme="minorHAnsi" w:cstheme="minorHAnsi"/>
                <w:sz w:val="20"/>
                <w:szCs w:val="20"/>
              </w:rPr>
            </w:pPr>
          </w:p>
        </w:tc>
        <w:tc>
          <w:tcPr>
            <w:tcW w:w="5310" w:type="dxa"/>
          </w:tcPr>
          <w:p w14:paraId="6F0A35B4" w14:textId="77777777" w:rsidR="002A60A2" w:rsidRPr="009552C7" w:rsidRDefault="002A60A2" w:rsidP="00835856">
            <w:pPr>
              <w:rPr>
                <w:rFonts w:asciiTheme="minorHAnsi" w:hAnsiTheme="minorHAnsi" w:cstheme="minorHAnsi"/>
                <w:sz w:val="20"/>
                <w:szCs w:val="20"/>
              </w:rPr>
            </w:pPr>
          </w:p>
        </w:tc>
      </w:tr>
      <w:tr w:rsidR="002A60A2" w:rsidRPr="0067548E" w14:paraId="1BEC46C0" w14:textId="77777777" w:rsidTr="00835856">
        <w:trPr>
          <w:cantSplit/>
          <w:trHeight w:val="521"/>
        </w:trPr>
        <w:tc>
          <w:tcPr>
            <w:tcW w:w="895" w:type="dxa"/>
            <w:shd w:val="clear" w:color="auto" w:fill="auto"/>
            <w:tcMar>
              <w:left w:w="14" w:type="dxa"/>
              <w:right w:w="14" w:type="dxa"/>
            </w:tcMar>
          </w:tcPr>
          <w:p w14:paraId="2B8CE1EA" w14:textId="448A91F6" w:rsidR="002A60A2" w:rsidRPr="0067548E" w:rsidRDefault="00E42232" w:rsidP="00835856">
            <w:pPr>
              <w:jc w:val="center"/>
              <w:rPr>
                <w:rFonts w:asciiTheme="minorHAnsi" w:hAnsiTheme="minorHAnsi" w:cstheme="minorHAnsi"/>
                <w:b/>
                <w:sz w:val="22"/>
                <w:szCs w:val="22"/>
              </w:rPr>
            </w:pPr>
            <w:r>
              <w:rPr>
                <w:rFonts w:asciiTheme="minorHAnsi" w:hAnsiTheme="minorHAnsi" w:cstheme="minorHAnsi"/>
                <w:b/>
                <w:sz w:val="22"/>
                <w:szCs w:val="22"/>
              </w:rPr>
              <w:t>L</w:t>
            </w:r>
            <w:r w:rsidR="002A60A2" w:rsidRPr="0067548E">
              <w:rPr>
                <w:rFonts w:asciiTheme="minorHAnsi" w:hAnsiTheme="minorHAnsi" w:cstheme="minorHAnsi"/>
                <w:b/>
                <w:sz w:val="22"/>
                <w:szCs w:val="22"/>
              </w:rPr>
              <w:t>1</w:t>
            </w:r>
          </w:p>
        </w:tc>
        <w:tc>
          <w:tcPr>
            <w:tcW w:w="7380" w:type="dxa"/>
            <w:shd w:val="clear" w:color="auto" w:fill="auto"/>
          </w:tcPr>
          <w:p w14:paraId="56C39A82" w14:textId="2F5DA7B3" w:rsidR="002A60A2" w:rsidRPr="0067548E" w:rsidRDefault="002A60A2" w:rsidP="00835856">
            <w:pPr>
              <w:rPr>
                <w:rFonts w:asciiTheme="minorHAnsi" w:hAnsiTheme="minorHAnsi" w:cstheme="minorHAnsi"/>
                <w:b/>
                <w:sz w:val="22"/>
                <w:szCs w:val="22"/>
              </w:rPr>
            </w:pPr>
            <w:r w:rsidRPr="0067548E">
              <w:rPr>
                <w:rStyle w:val="Strong"/>
                <w:rFonts w:asciiTheme="minorHAnsi" w:hAnsiTheme="minorHAnsi" w:cstheme="minorHAnsi"/>
                <w:color w:val="1F497D" w:themeColor="text2"/>
                <w:sz w:val="22"/>
                <w:szCs w:val="22"/>
                <w:shd w:val="clear" w:color="auto" w:fill="FFFFFF"/>
              </w:rPr>
              <w:t xml:space="preserve">Software </w:t>
            </w:r>
            <w:r w:rsidR="00E42232">
              <w:rPr>
                <w:rStyle w:val="Strong"/>
                <w:rFonts w:asciiTheme="minorHAnsi" w:hAnsiTheme="minorHAnsi" w:cstheme="minorHAnsi"/>
                <w:color w:val="1F497D" w:themeColor="text2"/>
                <w:sz w:val="22"/>
                <w:szCs w:val="22"/>
                <w:shd w:val="clear" w:color="auto" w:fill="FFFFFF"/>
              </w:rPr>
              <w:t>Operations Training</w:t>
            </w:r>
            <w:r w:rsidRPr="0067548E">
              <w:rPr>
                <w:rStyle w:val="Strong"/>
                <w:rFonts w:asciiTheme="minorHAnsi" w:hAnsiTheme="minorHAnsi" w:cstheme="minorHAnsi"/>
                <w:color w:val="1F497D" w:themeColor="text2"/>
                <w:sz w:val="22"/>
                <w:szCs w:val="22"/>
                <w:shd w:val="clear" w:color="auto" w:fill="FFFFFF"/>
              </w:rPr>
              <w:t xml:space="preserve">: </w:t>
            </w:r>
            <w:r w:rsidR="00E42232" w:rsidRPr="00E42232">
              <w:rPr>
                <w:rFonts w:asciiTheme="minorHAnsi" w:hAnsiTheme="minorHAnsi" w:cstheme="minorHAnsi"/>
                <w:color w:val="222222"/>
                <w:sz w:val="22"/>
                <w:szCs w:val="22"/>
                <w:shd w:val="clear" w:color="auto" w:fill="FFFFFF"/>
              </w:rPr>
              <w:t>The team responsible for software operation during the mission must be trained and ready, with roles and responsibilities clearly defined.</w:t>
            </w:r>
          </w:p>
        </w:tc>
        <w:tc>
          <w:tcPr>
            <w:tcW w:w="900" w:type="dxa"/>
          </w:tcPr>
          <w:p w14:paraId="290B5887" w14:textId="77777777" w:rsidR="002A60A2" w:rsidRPr="0067548E" w:rsidRDefault="002A60A2" w:rsidP="00835856">
            <w:pPr>
              <w:jc w:val="center"/>
              <w:rPr>
                <w:rFonts w:asciiTheme="minorHAnsi" w:hAnsiTheme="minorHAnsi" w:cstheme="minorHAnsi"/>
                <w:sz w:val="22"/>
                <w:szCs w:val="22"/>
              </w:rPr>
            </w:pPr>
          </w:p>
        </w:tc>
        <w:tc>
          <w:tcPr>
            <w:tcW w:w="5310" w:type="dxa"/>
          </w:tcPr>
          <w:p w14:paraId="334FEAB7" w14:textId="77777777" w:rsidR="002A60A2" w:rsidRPr="0067548E" w:rsidRDefault="002A60A2" w:rsidP="00835856">
            <w:pPr>
              <w:rPr>
                <w:rFonts w:asciiTheme="minorHAnsi" w:hAnsiTheme="minorHAnsi" w:cstheme="minorHAnsi"/>
                <w:sz w:val="22"/>
                <w:szCs w:val="22"/>
              </w:rPr>
            </w:pPr>
          </w:p>
        </w:tc>
      </w:tr>
      <w:tr w:rsidR="002A60A2" w:rsidRPr="0067548E" w14:paraId="328EF503" w14:textId="77777777" w:rsidTr="00835856">
        <w:trPr>
          <w:cantSplit/>
          <w:trHeight w:val="521"/>
        </w:trPr>
        <w:tc>
          <w:tcPr>
            <w:tcW w:w="895" w:type="dxa"/>
            <w:shd w:val="clear" w:color="auto" w:fill="auto"/>
            <w:tcMar>
              <w:left w:w="14" w:type="dxa"/>
              <w:right w:w="14" w:type="dxa"/>
            </w:tcMar>
          </w:tcPr>
          <w:p w14:paraId="5262E62D" w14:textId="77777777" w:rsidR="002A60A2" w:rsidRPr="0067548E" w:rsidRDefault="002A60A2" w:rsidP="00835856">
            <w:pPr>
              <w:jc w:val="center"/>
              <w:rPr>
                <w:rFonts w:asciiTheme="minorHAnsi" w:hAnsiTheme="minorHAnsi" w:cstheme="minorHAnsi"/>
                <w:b/>
                <w:sz w:val="22"/>
                <w:szCs w:val="22"/>
              </w:rPr>
            </w:pPr>
          </w:p>
        </w:tc>
        <w:tc>
          <w:tcPr>
            <w:tcW w:w="7380" w:type="dxa"/>
            <w:shd w:val="clear" w:color="auto" w:fill="auto"/>
          </w:tcPr>
          <w:p w14:paraId="37252F8E" w14:textId="107150A8" w:rsidR="002A60A2" w:rsidRPr="006D0BC6" w:rsidRDefault="006D0BC6" w:rsidP="00637CB8">
            <w:pPr>
              <w:pStyle w:val="ListParagraph"/>
              <w:numPr>
                <w:ilvl w:val="0"/>
                <w:numId w:val="58"/>
              </w:numPr>
              <w:rPr>
                <w:rStyle w:val="Strong"/>
                <w:rFonts w:asciiTheme="minorHAnsi" w:hAnsiTheme="minorHAnsi" w:cstheme="minorHAnsi"/>
                <w:b w:val="0"/>
                <w:bCs w:val="0"/>
                <w:sz w:val="22"/>
                <w:szCs w:val="22"/>
                <w:shd w:val="clear" w:color="auto" w:fill="FFFFFF"/>
              </w:rPr>
            </w:pPr>
            <w:r w:rsidRPr="006D0BC6">
              <w:rPr>
                <w:rStyle w:val="Strong"/>
                <w:rFonts w:asciiTheme="minorHAnsi" w:hAnsiTheme="minorHAnsi" w:cstheme="minorHAnsi"/>
                <w:b w:val="0"/>
                <w:bCs w:val="0"/>
                <w:sz w:val="22"/>
                <w:szCs w:val="22"/>
                <w:shd w:val="clear" w:color="auto" w:fill="FFFFFF"/>
              </w:rPr>
              <w:t>The software team has been trained and demonstrated knowledge of the software operational, configuration control, and defect reporting processes.</w:t>
            </w:r>
          </w:p>
          <w:p w14:paraId="289E20F2" w14:textId="77777777" w:rsidR="002A60A2" w:rsidRPr="0067548E" w:rsidRDefault="002A60A2" w:rsidP="00835856">
            <w:pPr>
              <w:rPr>
                <w:rStyle w:val="Strong"/>
                <w:rFonts w:asciiTheme="minorHAnsi" w:hAnsiTheme="minorHAnsi" w:cstheme="minorHAnsi"/>
                <w:color w:val="1F497D" w:themeColor="text2"/>
                <w:sz w:val="22"/>
                <w:szCs w:val="22"/>
                <w:shd w:val="clear" w:color="auto" w:fill="FFFFFF"/>
              </w:rPr>
            </w:pPr>
          </w:p>
        </w:tc>
        <w:tc>
          <w:tcPr>
            <w:tcW w:w="900" w:type="dxa"/>
          </w:tcPr>
          <w:p w14:paraId="5562ACE5" w14:textId="77777777" w:rsidR="002A60A2" w:rsidRPr="0067548E" w:rsidRDefault="002A60A2" w:rsidP="00835856">
            <w:pPr>
              <w:jc w:val="center"/>
              <w:rPr>
                <w:rFonts w:asciiTheme="minorHAnsi" w:hAnsiTheme="minorHAnsi" w:cstheme="minorHAnsi"/>
                <w:sz w:val="22"/>
                <w:szCs w:val="22"/>
              </w:rPr>
            </w:pPr>
          </w:p>
        </w:tc>
        <w:tc>
          <w:tcPr>
            <w:tcW w:w="5310" w:type="dxa"/>
          </w:tcPr>
          <w:p w14:paraId="458FA3E2" w14:textId="77777777" w:rsidR="002A60A2" w:rsidRPr="0067548E" w:rsidRDefault="002A60A2" w:rsidP="00835856">
            <w:pPr>
              <w:rPr>
                <w:rFonts w:asciiTheme="minorHAnsi" w:hAnsiTheme="minorHAnsi" w:cstheme="minorHAnsi"/>
                <w:sz w:val="22"/>
                <w:szCs w:val="22"/>
              </w:rPr>
            </w:pPr>
            <w:r>
              <w:rPr>
                <w:rFonts w:asciiTheme="minorHAnsi" w:hAnsiTheme="minorHAnsi" w:cstheme="minorHAnsi"/>
                <w:sz w:val="22"/>
                <w:szCs w:val="22"/>
              </w:rPr>
              <w:t>From earlier version of FRR.</w:t>
            </w:r>
          </w:p>
        </w:tc>
      </w:tr>
    </w:tbl>
    <w:tbl>
      <w:tblPr>
        <w:tblW w:w="14175" w:type="dxa"/>
        <w:tblInd w:w="6" w:type="dxa"/>
        <w:tblBorders>
          <w:top w:val="single" w:sz="4" w:space="0" w:color="auto"/>
        </w:tblBorders>
        <w:tblLook w:val="0000" w:firstRow="0" w:lastRow="0" w:firstColumn="0" w:lastColumn="0" w:noHBand="0" w:noVBand="0"/>
      </w:tblPr>
      <w:tblGrid>
        <w:gridCol w:w="14175"/>
      </w:tblGrid>
      <w:tr w:rsidR="007503A6" w14:paraId="1702E87F" w14:textId="77777777" w:rsidTr="007503A6">
        <w:trPr>
          <w:trHeight w:val="100"/>
        </w:trPr>
        <w:tc>
          <w:tcPr>
            <w:tcW w:w="14175" w:type="dxa"/>
          </w:tcPr>
          <w:p w14:paraId="00DA0B54" w14:textId="77777777" w:rsidR="007503A6" w:rsidRDefault="007503A6" w:rsidP="006016FE">
            <w:pPr>
              <w:jc w:val="center"/>
              <w:rPr>
                <w:rFonts w:ascii="Arial" w:hAnsi="Arial" w:cs="Arial"/>
                <w:sz w:val="22"/>
                <w:szCs w:val="22"/>
              </w:rPr>
            </w:pPr>
          </w:p>
          <w:p w14:paraId="6331A9DE" w14:textId="77777777" w:rsidR="006333FB" w:rsidRDefault="006333FB" w:rsidP="006016FE">
            <w:pPr>
              <w:jc w:val="center"/>
              <w:rPr>
                <w:rFonts w:ascii="Arial" w:hAnsi="Arial" w:cs="Arial"/>
              </w:rPr>
            </w:pPr>
          </w:p>
          <w:p w14:paraId="7B24A9E2" w14:textId="77777777" w:rsidR="006333FB" w:rsidRDefault="006333FB" w:rsidP="006016FE">
            <w:pPr>
              <w:jc w:val="center"/>
              <w:rPr>
                <w:rFonts w:ascii="Arial" w:hAnsi="Arial" w:cs="Arial"/>
                <w:sz w:val="22"/>
                <w:szCs w:val="22"/>
              </w:rPr>
            </w:pPr>
          </w:p>
          <w:p w14:paraId="0C9E8011" w14:textId="77777777" w:rsidR="002A60A2" w:rsidRDefault="002A60A2" w:rsidP="006016FE">
            <w:pPr>
              <w:jc w:val="center"/>
              <w:rPr>
                <w:rFonts w:ascii="Arial" w:hAnsi="Arial" w:cs="Arial"/>
                <w:sz w:val="22"/>
                <w:szCs w:val="22"/>
              </w:rPr>
            </w:pPr>
          </w:p>
          <w:p w14:paraId="266F4DA8" w14:textId="77777777" w:rsidR="002A60A2" w:rsidRDefault="002A60A2" w:rsidP="006016FE">
            <w:pPr>
              <w:jc w:val="center"/>
              <w:rPr>
                <w:rFonts w:ascii="Arial" w:hAnsi="Arial" w:cs="Arial"/>
                <w:sz w:val="22"/>
                <w:szCs w:val="22"/>
              </w:rPr>
            </w:pPr>
          </w:p>
        </w:tc>
      </w:tr>
    </w:tbl>
    <w:p w14:paraId="2AFB0FB9" w14:textId="6F8F6BD8" w:rsidR="00A560F6" w:rsidRDefault="00A560F6"/>
    <w:tbl>
      <w:tblPr>
        <w:tblStyle w:val="TableGrid"/>
        <w:tblW w:w="14485" w:type="dxa"/>
        <w:tblLayout w:type="fixed"/>
        <w:tblCellMar>
          <w:left w:w="115" w:type="dxa"/>
          <w:right w:w="115" w:type="dxa"/>
        </w:tblCellMar>
        <w:tblLook w:val="04A0" w:firstRow="1" w:lastRow="0" w:firstColumn="1" w:lastColumn="0" w:noHBand="0" w:noVBand="1"/>
      </w:tblPr>
      <w:tblGrid>
        <w:gridCol w:w="14485"/>
      </w:tblGrid>
      <w:tr w:rsidR="004610C2" w:rsidRPr="00FD5A4E" w14:paraId="79A0D473" w14:textId="77777777" w:rsidTr="00BC6770">
        <w:trPr>
          <w:cantSplit/>
        </w:trPr>
        <w:tc>
          <w:tcPr>
            <w:tcW w:w="14485" w:type="dxa"/>
            <w:shd w:val="clear" w:color="auto" w:fill="B8CCE4" w:themeFill="accent1" w:themeFillTint="66"/>
            <w:tcMar>
              <w:left w:w="14" w:type="dxa"/>
              <w:right w:w="14" w:type="dxa"/>
            </w:tcMar>
          </w:tcPr>
          <w:p w14:paraId="43A70613" w14:textId="33FFD751" w:rsidR="004610C2" w:rsidRPr="00FD5A4E" w:rsidRDefault="00A560F6" w:rsidP="004610C2">
            <w:pPr>
              <w:ind w:left="61"/>
              <w:jc w:val="center"/>
              <w:rPr>
                <w:rFonts w:ascii="Arial" w:hAnsi="Arial" w:cs="Arial"/>
                <w:b/>
                <w:sz w:val="22"/>
                <w:szCs w:val="22"/>
              </w:rPr>
            </w:pPr>
            <w:r>
              <w:lastRenderedPageBreak/>
              <w:br w:type="page"/>
            </w:r>
            <w:r w:rsidR="004610C2" w:rsidRPr="00FD5A4E">
              <w:rPr>
                <w:rFonts w:ascii="Arial" w:hAnsi="Arial" w:cs="Arial"/>
                <w:b/>
                <w:sz w:val="22"/>
                <w:szCs w:val="22"/>
              </w:rPr>
              <w:t xml:space="preserve">Summary of </w:t>
            </w:r>
            <w:r w:rsidR="008F41EA">
              <w:rPr>
                <w:rFonts w:ascii="Arial" w:hAnsi="Arial" w:cs="Arial"/>
                <w:b/>
                <w:sz w:val="22"/>
                <w:szCs w:val="22"/>
              </w:rPr>
              <w:t>Review</w:t>
            </w:r>
          </w:p>
        </w:tc>
      </w:tr>
      <w:tr w:rsidR="004610C2" w:rsidRPr="00FD5A4E" w14:paraId="59B77222" w14:textId="77777777" w:rsidTr="004E1051">
        <w:trPr>
          <w:cantSplit/>
          <w:trHeight w:val="1088"/>
        </w:trPr>
        <w:tc>
          <w:tcPr>
            <w:tcW w:w="14485" w:type="dxa"/>
            <w:tcMar>
              <w:left w:w="14" w:type="dxa"/>
              <w:right w:w="14" w:type="dxa"/>
            </w:tcMar>
          </w:tcPr>
          <w:p w14:paraId="3FB9577A" w14:textId="77777777" w:rsidR="00844C4A" w:rsidRDefault="00844C4A" w:rsidP="004610C2">
            <w:pPr>
              <w:rPr>
                <w:rFonts w:ascii="Arial" w:hAnsi="Arial" w:cs="Arial"/>
                <w:sz w:val="20"/>
                <w:szCs w:val="22"/>
              </w:rPr>
            </w:pPr>
          </w:p>
          <w:p w14:paraId="5AB8C4DE" w14:textId="77777777" w:rsidR="00844C4A" w:rsidRDefault="00844C4A" w:rsidP="004610C2">
            <w:pPr>
              <w:rPr>
                <w:rFonts w:ascii="Arial" w:hAnsi="Arial" w:cs="Arial"/>
                <w:sz w:val="20"/>
                <w:szCs w:val="22"/>
              </w:rPr>
            </w:pPr>
          </w:p>
          <w:p w14:paraId="2A033FE8" w14:textId="77777777" w:rsidR="00844C4A" w:rsidRPr="00E12E0D" w:rsidRDefault="00844C4A" w:rsidP="004610C2">
            <w:pPr>
              <w:rPr>
                <w:rFonts w:ascii="Arial" w:hAnsi="Arial" w:cs="Arial"/>
                <w:sz w:val="20"/>
                <w:szCs w:val="22"/>
              </w:rPr>
            </w:pPr>
          </w:p>
        </w:tc>
      </w:tr>
    </w:tbl>
    <w:p w14:paraId="6DA26DCC" w14:textId="74A8F913" w:rsidR="007E1EED" w:rsidRDefault="007E1EED" w:rsidP="003424B0">
      <w:pPr>
        <w:rPr>
          <w:rFonts w:ascii="Arial" w:hAnsi="Arial" w:cs="Arial"/>
        </w:rPr>
      </w:pPr>
    </w:p>
    <w:sectPr w:rsidR="007E1EED" w:rsidSect="00574431">
      <w:headerReference w:type="default" r:id="rId11"/>
      <w:footerReference w:type="default" r:id="rId12"/>
      <w:pgSz w:w="15840" w:h="12240" w:orient="landscape"/>
      <w:pgMar w:top="1665" w:right="720" w:bottom="720" w:left="720" w:header="135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08AF508" w14:textId="77777777" w:rsidR="00547F6A" w:rsidRDefault="00547F6A" w:rsidP="00484A7B">
      <w:r>
        <w:separator/>
      </w:r>
    </w:p>
  </w:endnote>
  <w:endnote w:type="continuationSeparator" w:id="0">
    <w:p w14:paraId="4CA97EE6" w14:textId="77777777" w:rsidR="00547F6A" w:rsidRDefault="00547F6A" w:rsidP="00484A7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4DA4B1E" w14:textId="30BA6E32" w:rsidR="008F41EA" w:rsidRDefault="008F41EA">
    <w:pPr>
      <w:pStyle w:val="Footer"/>
    </w:pPr>
    <w:r>
      <w:t>PAT-</w:t>
    </w:r>
    <w:r w:rsidR="00B935DF">
      <w:t>0</w:t>
    </w:r>
    <w:r w:rsidR="002A60A2">
      <w:t>78</w:t>
    </w:r>
  </w:p>
  <w:p w14:paraId="534D60BD" w14:textId="77777777" w:rsidR="008F41EA" w:rsidRDefault="008F41E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CA72E14" w14:textId="77777777" w:rsidR="00547F6A" w:rsidRDefault="00547F6A" w:rsidP="00484A7B">
      <w:r>
        <w:separator/>
      </w:r>
    </w:p>
  </w:footnote>
  <w:footnote w:type="continuationSeparator" w:id="0">
    <w:p w14:paraId="49784283" w14:textId="77777777" w:rsidR="00547F6A" w:rsidRDefault="00547F6A" w:rsidP="00484A7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leGrid0"/>
      <w:tblpPr w:vertAnchor="page" w:horzAnchor="page" w:tblpX="712" w:tblpY="727"/>
      <w:tblOverlap w:val="never"/>
      <w:tblW w:w="14482" w:type="dxa"/>
      <w:tblInd w:w="0" w:type="dxa"/>
      <w:tblCellMar>
        <w:top w:w="15" w:type="dxa"/>
        <w:left w:w="108" w:type="dxa"/>
        <w:right w:w="115" w:type="dxa"/>
      </w:tblCellMar>
      <w:tblLook w:val="04A0" w:firstRow="1" w:lastRow="0" w:firstColumn="1" w:lastColumn="0" w:noHBand="0" w:noVBand="1"/>
    </w:tblPr>
    <w:tblGrid>
      <w:gridCol w:w="3502"/>
      <w:gridCol w:w="7110"/>
      <w:gridCol w:w="3870"/>
    </w:tblGrid>
    <w:tr w:rsidR="009171CE" w:rsidRPr="00DC71F8" w14:paraId="4A55382D" w14:textId="77777777" w:rsidTr="00FD5A4E">
      <w:trPr>
        <w:trHeight w:val="504"/>
      </w:trPr>
      <w:tc>
        <w:tcPr>
          <w:tcW w:w="14482" w:type="dxa"/>
          <w:gridSpan w:val="3"/>
          <w:tcBorders>
            <w:top w:val="single" w:sz="6" w:space="0" w:color="000000"/>
            <w:left w:val="single" w:sz="6" w:space="0" w:color="000000"/>
            <w:bottom w:val="single" w:sz="6" w:space="0" w:color="000000"/>
            <w:right w:val="single" w:sz="6" w:space="0" w:color="000000"/>
          </w:tcBorders>
          <w:vAlign w:val="center"/>
        </w:tcPr>
        <w:p w14:paraId="20E28137" w14:textId="22AFC8F6" w:rsidR="002A60A2" w:rsidRPr="002A60A2" w:rsidRDefault="002A60A2" w:rsidP="002A60A2">
          <w:pPr>
            <w:jc w:val="center"/>
            <w:rPr>
              <w:b/>
              <w:sz w:val="28"/>
            </w:rPr>
          </w:pPr>
          <w:r w:rsidRPr="002A60A2">
            <w:rPr>
              <w:b/>
              <w:sz w:val="28"/>
            </w:rPr>
            <w:t>FRR - Software Flight Readiness Milestone Review Checklist</w:t>
          </w:r>
        </w:p>
        <w:p w14:paraId="56D1D13F" w14:textId="7820E447" w:rsidR="009171CE" w:rsidRPr="00DC71F8" w:rsidRDefault="009171CE" w:rsidP="00DC71F8">
          <w:pPr>
            <w:spacing w:line="259" w:lineRule="auto"/>
            <w:ind w:left="1"/>
            <w:jc w:val="center"/>
            <w:rPr>
              <w:b/>
              <w:sz w:val="28"/>
            </w:rPr>
          </w:pPr>
        </w:p>
      </w:tc>
    </w:tr>
    <w:tr w:rsidR="00EA6BC4" w14:paraId="0557AFC4" w14:textId="77777777" w:rsidTr="00346173">
      <w:trPr>
        <w:trHeight w:val="303"/>
      </w:trPr>
      <w:tc>
        <w:tcPr>
          <w:tcW w:w="3502" w:type="dxa"/>
          <w:tcBorders>
            <w:top w:val="single" w:sz="6" w:space="0" w:color="000000"/>
            <w:left w:val="single" w:sz="6" w:space="0" w:color="000000"/>
            <w:bottom w:val="single" w:sz="6" w:space="0" w:color="000000"/>
            <w:right w:val="single" w:sz="6" w:space="0" w:color="000000"/>
          </w:tcBorders>
          <w:vAlign w:val="center"/>
        </w:tcPr>
        <w:p w14:paraId="4258EB77" w14:textId="77777777" w:rsidR="00EA6BC4" w:rsidRPr="00D552C3" w:rsidRDefault="00EA6BC4" w:rsidP="00EA6BC4">
          <w:pPr>
            <w:spacing w:line="259" w:lineRule="auto"/>
            <w:rPr>
              <w:b/>
              <w:sz w:val="18"/>
            </w:rPr>
          </w:pPr>
          <w:r>
            <w:rPr>
              <w:b/>
              <w:sz w:val="18"/>
            </w:rPr>
            <w:t xml:space="preserve">Project: </w:t>
          </w:r>
        </w:p>
      </w:tc>
      <w:tc>
        <w:tcPr>
          <w:tcW w:w="7110" w:type="dxa"/>
          <w:tcBorders>
            <w:top w:val="single" w:sz="6" w:space="0" w:color="000000"/>
            <w:left w:val="single" w:sz="6" w:space="0" w:color="000000"/>
            <w:bottom w:val="single" w:sz="6" w:space="0" w:color="000000"/>
            <w:right w:val="single" w:sz="6" w:space="0" w:color="000000"/>
          </w:tcBorders>
        </w:tcPr>
        <w:p w14:paraId="684E1B41" w14:textId="77777777" w:rsidR="00EA6BC4" w:rsidRPr="008A09B9" w:rsidRDefault="00EA6BC4" w:rsidP="00EA6BC4">
          <w:pPr>
            <w:spacing w:line="259" w:lineRule="auto"/>
            <w:rPr>
              <w:b/>
              <w:sz w:val="20"/>
              <w:szCs w:val="20"/>
            </w:rPr>
          </w:pPr>
          <w:r w:rsidRPr="00EA6BC4">
            <w:rPr>
              <w:b/>
              <w:sz w:val="20"/>
              <w:szCs w:val="20"/>
            </w:rPr>
            <w:t>Organization Examined</w:t>
          </w:r>
          <w:r>
            <w:rPr>
              <w:b/>
              <w:sz w:val="20"/>
              <w:szCs w:val="20"/>
            </w:rPr>
            <w:t>:</w:t>
          </w:r>
        </w:p>
      </w:tc>
      <w:tc>
        <w:tcPr>
          <w:tcW w:w="3870" w:type="dxa"/>
          <w:tcBorders>
            <w:top w:val="single" w:sz="6" w:space="0" w:color="000000"/>
            <w:left w:val="single" w:sz="6" w:space="0" w:color="000000"/>
            <w:bottom w:val="single" w:sz="6" w:space="0" w:color="000000"/>
            <w:right w:val="single" w:sz="6" w:space="0" w:color="000000"/>
          </w:tcBorders>
        </w:tcPr>
        <w:p w14:paraId="17788374" w14:textId="5E61BE53" w:rsidR="00EA6BC4" w:rsidRPr="008A09B9" w:rsidRDefault="00EA6BC4" w:rsidP="00574431">
          <w:pPr>
            <w:spacing w:line="259" w:lineRule="auto"/>
            <w:rPr>
              <w:b/>
            </w:rPr>
          </w:pPr>
          <w:r w:rsidRPr="008A09B9">
            <w:rPr>
              <w:b/>
              <w:sz w:val="18"/>
            </w:rPr>
            <w:t xml:space="preserve">Revision: </w:t>
          </w:r>
          <w:r w:rsidR="00346173">
            <w:rPr>
              <w:b/>
              <w:sz w:val="18"/>
            </w:rPr>
            <w:t>PAT-</w:t>
          </w:r>
          <w:proofErr w:type="gramStart"/>
          <w:r w:rsidR="00B935DF">
            <w:rPr>
              <w:b/>
              <w:sz w:val="18"/>
            </w:rPr>
            <w:t>0</w:t>
          </w:r>
          <w:r w:rsidR="002A60A2">
            <w:rPr>
              <w:b/>
              <w:sz w:val="18"/>
            </w:rPr>
            <w:t>78</w:t>
          </w:r>
          <w:r w:rsidR="00346173">
            <w:rPr>
              <w:b/>
              <w:sz w:val="18"/>
            </w:rPr>
            <w:t xml:space="preserve"> </w:t>
          </w:r>
          <w:r w:rsidR="002A60A2">
            <w:rPr>
              <w:b/>
              <w:sz w:val="18"/>
            </w:rPr>
            <w:t xml:space="preserve"> -</w:t>
          </w:r>
          <w:proofErr w:type="gramEnd"/>
          <w:r w:rsidR="002A60A2">
            <w:rPr>
              <w:b/>
              <w:sz w:val="18"/>
            </w:rPr>
            <w:t xml:space="preserve"> </w:t>
          </w:r>
          <w:r w:rsidR="00346173">
            <w:rPr>
              <w:b/>
              <w:sz w:val="18"/>
            </w:rPr>
            <w:t xml:space="preserve"> </w:t>
          </w:r>
          <w:r w:rsidR="00B935DF">
            <w:rPr>
              <w:b/>
              <w:sz w:val="18"/>
            </w:rPr>
            <w:t>7</w:t>
          </w:r>
          <w:r w:rsidR="0090008C">
            <w:rPr>
              <w:b/>
              <w:sz w:val="18"/>
            </w:rPr>
            <w:t>/</w:t>
          </w:r>
          <w:r w:rsidR="002A60A2">
            <w:rPr>
              <w:b/>
              <w:sz w:val="18"/>
            </w:rPr>
            <w:t>23</w:t>
          </w:r>
          <w:r w:rsidR="0090008C">
            <w:rPr>
              <w:b/>
              <w:sz w:val="18"/>
            </w:rPr>
            <w:t>/2025</w:t>
          </w:r>
          <w:r w:rsidRPr="008A09B9">
            <w:rPr>
              <w:b/>
              <w:sz w:val="18"/>
            </w:rPr>
            <w:t xml:space="preserve"> </w:t>
          </w:r>
        </w:p>
      </w:tc>
    </w:tr>
    <w:tr w:rsidR="00EA6BC4" w14:paraId="0C7F2331" w14:textId="77777777" w:rsidTr="00346173">
      <w:trPr>
        <w:trHeight w:val="267"/>
      </w:trPr>
      <w:tc>
        <w:tcPr>
          <w:tcW w:w="3502" w:type="dxa"/>
          <w:tcBorders>
            <w:top w:val="single" w:sz="6" w:space="0" w:color="000000"/>
            <w:left w:val="single" w:sz="6" w:space="0" w:color="000000"/>
            <w:bottom w:val="single" w:sz="6" w:space="0" w:color="000000"/>
            <w:right w:val="single" w:sz="6" w:space="0" w:color="000000"/>
          </w:tcBorders>
        </w:tcPr>
        <w:p w14:paraId="0FFEB5A4" w14:textId="77777777" w:rsidR="00EA6BC4" w:rsidRPr="00EA6BC4" w:rsidRDefault="00EA6BC4" w:rsidP="00EA6BC4">
          <w:pPr>
            <w:spacing w:line="259" w:lineRule="auto"/>
            <w:rPr>
              <w:b/>
              <w:sz w:val="18"/>
            </w:rPr>
          </w:pPr>
          <w:r w:rsidRPr="00EA6BC4">
            <w:rPr>
              <w:b/>
              <w:sz w:val="18"/>
            </w:rPr>
            <w:t>Date</w:t>
          </w:r>
          <w:r>
            <w:rPr>
              <w:b/>
              <w:sz w:val="18"/>
            </w:rPr>
            <w:t>(s)</w:t>
          </w:r>
          <w:r w:rsidRPr="00EA6BC4">
            <w:rPr>
              <w:b/>
              <w:sz w:val="18"/>
            </w:rPr>
            <w:t xml:space="preserve">:    </w:t>
          </w:r>
        </w:p>
      </w:tc>
      <w:tc>
        <w:tcPr>
          <w:tcW w:w="7110" w:type="dxa"/>
          <w:tcBorders>
            <w:top w:val="single" w:sz="6" w:space="0" w:color="000000"/>
            <w:left w:val="single" w:sz="6" w:space="0" w:color="000000"/>
            <w:bottom w:val="single" w:sz="6" w:space="0" w:color="000000"/>
            <w:right w:val="single" w:sz="6" w:space="0" w:color="000000"/>
          </w:tcBorders>
        </w:tcPr>
        <w:p w14:paraId="398B1A56" w14:textId="77777777" w:rsidR="00EA6BC4" w:rsidRPr="00EA6BC4" w:rsidRDefault="00EA6BC4" w:rsidP="00EA6BC4">
          <w:pPr>
            <w:spacing w:line="259" w:lineRule="auto"/>
            <w:rPr>
              <w:b/>
              <w:sz w:val="20"/>
              <w:szCs w:val="20"/>
            </w:rPr>
          </w:pPr>
          <w:r w:rsidRPr="00EA6BC4">
            <w:rPr>
              <w:b/>
              <w:sz w:val="20"/>
              <w:szCs w:val="20"/>
            </w:rPr>
            <w:t xml:space="preserve">Assessor(s): </w:t>
          </w:r>
        </w:p>
      </w:tc>
      <w:tc>
        <w:tcPr>
          <w:tcW w:w="3870" w:type="dxa"/>
          <w:tcBorders>
            <w:top w:val="single" w:sz="6" w:space="0" w:color="000000"/>
            <w:left w:val="single" w:sz="6" w:space="0" w:color="000000"/>
            <w:bottom w:val="single" w:sz="6" w:space="0" w:color="000000"/>
            <w:right w:val="single" w:sz="6" w:space="0" w:color="000000"/>
          </w:tcBorders>
        </w:tcPr>
        <w:p w14:paraId="287E3334" w14:textId="77777777" w:rsidR="00EA6BC4" w:rsidRPr="008A09B9" w:rsidRDefault="00EA6BC4" w:rsidP="00EA6BC4">
          <w:pPr>
            <w:spacing w:line="259" w:lineRule="auto"/>
            <w:rPr>
              <w:b/>
            </w:rPr>
          </w:pPr>
          <w:r w:rsidRPr="008A09B9">
            <w:rPr>
              <w:b/>
              <w:sz w:val="18"/>
            </w:rPr>
            <w:t xml:space="preserve">Page:  </w:t>
          </w:r>
          <w:r w:rsidRPr="008A09B9">
            <w:rPr>
              <w:b/>
            </w:rPr>
            <w:fldChar w:fldCharType="begin"/>
          </w:r>
          <w:r w:rsidRPr="008A09B9">
            <w:rPr>
              <w:b/>
            </w:rPr>
            <w:instrText xml:space="preserve"> PAGE   \* MERGEFORMAT </w:instrText>
          </w:r>
          <w:r w:rsidRPr="008A09B9">
            <w:rPr>
              <w:b/>
            </w:rPr>
            <w:fldChar w:fldCharType="separate"/>
          </w:r>
          <w:r w:rsidR="00324095" w:rsidRPr="00324095">
            <w:rPr>
              <w:b/>
              <w:noProof/>
              <w:sz w:val="18"/>
            </w:rPr>
            <w:t>2</w:t>
          </w:r>
          <w:r w:rsidRPr="008A09B9">
            <w:rPr>
              <w:b/>
              <w:sz w:val="18"/>
            </w:rPr>
            <w:fldChar w:fldCharType="end"/>
          </w:r>
          <w:r w:rsidRPr="008A09B9">
            <w:rPr>
              <w:b/>
              <w:sz w:val="18"/>
            </w:rPr>
            <w:t xml:space="preserve"> of </w:t>
          </w:r>
          <w:r w:rsidRPr="008A09B9">
            <w:rPr>
              <w:b/>
              <w:noProof/>
              <w:sz w:val="18"/>
            </w:rPr>
            <w:fldChar w:fldCharType="begin"/>
          </w:r>
          <w:r w:rsidRPr="008A09B9">
            <w:rPr>
              <w:b/>
              <w:noProof/>
              <w:sz w:val="18"/>
            </w:rPr>
            <w:instrText xml:space="preserve"> NUMPAGES   \* MERGEFORMAT </w:instrText>
          </w:r>
          <w:r w:rsidRPr="008A09B9">
            <w:rPr>
              <w:b/>
              <w:noProof/>
              <w:sz w:val="18"/>
            </w:rPr>
            <w:fldChar w:fldCharType="separate"/>
          </w:r>
          <w:r w:rsidR="00324095">
            <w:rPr>
              <w:b/>
              <w:noProof/>
              <w:sz w:val="18"/>
            </w:rPr>
            <w:t>3</w:t>
          </w:r>
          <w:r w:rsidRPr="008A09B9">
            <w:rPr>
              <w:b/>
              <w:noProof/>
              <w:sz w:val="18"/>
            </w:rPr>
            <w:fldChar w:fldCharType="end"/>
          </w:r>
          <w:r w:rsidRPr="008A09B9">
            <w:rPr>
              <w:b/>
              <w:sz w:val="18"/>
            </w:rPr>
            <w:t xml:space="preserve"> </w:t>
          </w:r>
        </w:p>
      </w:tc>
    </w:tr>
  </w:tbl>
  <w:p w14:paraId="0475C55A" w14:textId="77777777" w:rsidR="009171CE" w:rsidRDefault="009171CE" w:rsidP="00574431">
    <w:pPr>
      <w:spacing w:line="259" w:lineRule="auto"/>
      <w:rPr>
        <w:sz w:val="2"/>
      </w:rPr>
    </w:pPr>
  </w:p>
  <w:p w14:paraId="3520CA2A" w14:textId="77777777" w:rsidR="00EA6BC4" w:rsidRPr="00574431" w:rsidRDefault="00EA6BC4" w:rsidP="00574431">
    <w:pPr>
      <w:spacing w:line="259" w:lineRule="auto"/>
      <w:rPr>
        <w:sz w:val="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81026B"/>
    <w:multiLevelType w:val="hybridMultilevel"/>
    <w:tmpl w:val="D4DEF296"/>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28D0BB7"/>
    <w:multiLevelType w:val="multilevel"/>
    <w:tmpl w:val="25FEEC34"/>
    <w:lvl w:ilvl="0">
      <w:start w:val="1"/>
      <w:numFmt w:val="bullet"/>
      <w:lvlText w:val=""/>
      <w:lvlJc w:val="left"/>
      <w:pPr>
        <w:tabs>
          <w:tab w:val="num" w:pos="720"/>
        </w:tabs>
        <w:ind w:left="720" w:hanging="360"/>
      </w:pPr>
      <w:rPr>
        <w:rFonts w:ascii="Symbol" w:hAnsi="Symbol" w:hint="default"/>
      </w:rPr>
    </w:lvl>
    <w:lvl w:ilvl="1">
      <w:start w:val="1"/>
      <w:numFmt w:val="bullet"/>
      <w:lvlText w:val=""/>
      <w:lvlJc w:val="left"/>
      <w:pPr>
        <w:tabs>
          <w:tab w:val="num" w:pos="1440"/>
        </w:tabs>
        <w:ind w:left="1440" w:hanging="360"/>
      </w:pPr>
      <w:rPr>
        <w:rFonts w:ascii="Symbol" w:hAnsi="Symbol" w:hint="default"/>
        <w:sz w:val="20"/>
      </w:r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2" w15:restartNumberingAfterBreak="0">
    <w:nsid w:val="03EC14FA"/>
    <w:multiLevelType w:val="hybridMultilevel"/>
    <w:tmpl w:val="4EC8D61A"/>
    <w:lvl w:ilvl="0" w:tplc="5A528D46">
      <w:start w:val="1"/>
      <w:numFmt w:val="lowerLetter"/>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 w15:restartNumberingAfterBreak="0">
    <w:nsid w:val="04450C62"/>
    <w:multiLevelType w:val="hybridMultilevel"/>
    <w:tmpl w:val="5DF4D3E0"/>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064657EC"/>
    <w:multiLevelType w:val="hybridMultilevel"/>
    <w:tmpl w:val="90D24F0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072D74CD"/>
    <w:multiLevelType w:val="multilevel"/>
    <w:tmpl w:val="48541350"/>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6" w15:restartNumberingAfterBreak="0">
    <w:nsid w:val="08374B1A"/>
    <w:multiLevelType w:val="hybridMultilevel"/>
    <w:tmpl w:val="D874522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0C444840"/>
    <w:multiLevelType w:val="multilevel"/>
    <w:tmpl w:val="EA320606"/>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8" w15:restartNumberingAfterBreak="0">
    <w:nsid w:val="0C4D253D"/>
    <w:multiLevelType w:val="hybridMultilevel"/>
    <w:tmpl w:val="39969C9E"/>
    <w:lvl w:ilvl="0" w:tplc="FC1076AC">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 w15:restartNumberingAfterBreak="0">
    <w:nsid w:val="11744869"/>
    <w:multiLevelType w:val="multilevel"/>
    <w:tmpl w:val="5DF292AE"/>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0" w15:restartNumberingAfterBreak="0">
    <w:nsid w:val="15021CB0"/>
    <w:multiLevelType w:val="hybridMultilevel"/>
    <w:tmpl w:val="6358A97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162E064C"/>
    <w:multiLevelType w:val="hybridMultilevel"/>
    <w:tmpl w:val="8354A634"/>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1BED0FA8"/>
    <w:multiLevelType w:val="hybridMultilevel"/>
    <w:tmpl w:val="C2F81E70"/>
    <w:lvl w:ilvl="0" w:tplc="E73C8196">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3" w15:restartNumberingAfterBreak="0">
    <w:nsid w:val="1C657748"/>
    <w:multiLevelType w:val="multilevel"/>
    <w:tmpl w:val="7C1A63CA"/>
    <w:lvl w:ilvl="0">
      <w:start w:val="1"/>
      <w:numFmt w:val="lowerLetter"/>
      <w:lvlText w:val="%1."/>
      <w:lvlJc w:val="left"/>
      <w:pPr>
        <w:tabs>
          <w:tab w:val="num" w:pos="720"/>
        </w:tabs>
        <w:ind w:left="720" w:hanging="360"/>
      </w:pPr>
      <w:rPr>
        <w:rFonts w:hint="default"/>
      </w:rPr>
    </w:lvl>
    <w:lvl w:ilvl="1">
      <w:start w:val="1"/>
      <w:numFmt w:val="bullet"/>
      <w:lvlText w:val=""/>
      <w:lvlJc w:val="left"/>
      <w:pPr>
        <w:tabs>
          <w:tab w:val="num" w:pos="1440"/>
        </w:tabs>
        <w:ind w:left="1440" w:hanging="360"/>
      </w:pPr>
      <w:rPr>
        <w:rFonts w:ascii="Symbol" w:hAnsi="Symbol" w:hint="default"/>
        <w:sz w:val="20"/>
      </w:rPr>
    </w:lvl>
    <w:lvl w:ilvl="2">
      <w:start w:val="1"/>
      <w:numFmt w:val="lowerLetter"/>
      <w:lvlText w:val="%3."/>
      <w:lvlJc w:val="left"/>
      <w:pPr>
        <w:tabs>
          <w:tab w:val="num" w:pos="2160"/>
        </w:tabs>
        <w:ind w:left="2160" w:hanging="360"/>
      </w:pPr>
      <w:rPr>
        <w:rFonts w:hint="default"/>
        <w:sz w:val="20"/>
      </w:rPr>
    </w:lvl>
    <w:lvl w:ilvl="3">
      <w:start w:val="1"/>
      <w:numFmt w:val="lowerLetter"/>
      <w:lvlText w:val="%4."/>
      <w:lvlJc w:val="left"/>
      <w:pPr>
        <w:tabs>
          <w:tab w:val="num" w:pos="2880"/>
        </w:tabs>
        <w:ind w:left="2880" w:hanging="360"/>
      </w:pPr>
      <w:rPr>
        <w:rFonts w:hint="default"/>
        <w:sz w:val="20"/>
      </w:r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4" w15:restartNumberingAfterBreak="0">
    <w:nsid w:val="22B5215F"/>
    <w:multiLevelType w:val="hybridMultilevel"/>
    <w:tmpl w:val="12CC66C4"/>
    <w:lvl w:ilvl="0" w:tplc="E73C8196">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5" w15:restartNumberingAfterBreak="0">
    <w:nsid w:val="26997BB9"/>
    <w:multiLevelType w:val="multilevel"/>
    <w:tmpl w:val="5AC6EBA0"/>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6" w15:restartNumberingAfterBreak="0">
    <w:nsid w:val="26F53B71"/>
    <w:multiLevelType w:val="hybridMultilevel"/>
    <w:tmpl w:val="3A7E5EE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27575D34"/>
    <w:multiLevelType w:val="multilevel"/>
    <w:tmpl w:val="C4403F5C"/>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8" w15:restartNumberingAfterBreak="0">
    <w:nsid w:val="27C3205C"/>
    <w:multiLevelType w:val="hybridMultilevel"/>
    <w:tmpl w:val="4450446C"/>
    <w:lvl w:ilvl="0" w:tplc="04090017">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9" w15:restartNumberingAfterBreak="0">
    <w:nsid w:val="3123411C"/>
    <w:multiLevelType w:val="multilevel"/>
    <w:tmpl w:val="283A94D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0" w15:restartNumberingAfterBreak="0">
    <w:nsid w:val="312808CD"/>
    <w:multiLevelType w:val="multilevel"/>
    <w:tmpl w:val="7DA80EE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15:restartNumberingAfterBreak="0">
    <w:nsid w:val="321D3D0A"/>
    <w:multiLevelType w:val="hybridMultilevel"/>
    <w:tmpl w:val="ED7AE252"/>
    <w:lvl w:ilvl="0" w:tplc="8884D65A">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2" w15:restartNumberingAfterBreak="0">
    <w:nsid w:val="35681E58"/>
    <w:multiLevelType w:val="multilevel"/>
    <w:tmpl w:val="9238E2C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 w15:restartNumberingAfterBreak="0">
    <w:nsid w:val="363D7E6A"/>
    <w:multiLevelType w:val="hybridMultilevel"/>
    <w:tmpl w:val="CF9ADD9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375271A5"/>
    <w:multiLevelType w:val="hybridMultilevel"/>
    <w:tmpl w:val="FB188736"/>
    <w:lvl w:ilvl="0" w:tplc="04090017">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5" w15:restartNumberingAfterBreak="0">
    <w:nsid w:val="3BA618DF"/>
    <w:multiLevelType w:val="hybridMultilevel"/>
    <w:tmpl w:val="25CEDBF0"/>
    <w:lvl w:ilvl="0" w:tplc="04090017">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6" w15:restartNumberingAfterBreak="0">
    <w:nsid w:val="3DEA68F7"/>
    <w:multiLevelType w:val="multilevel"/>
    <w:tmpl w:val="3CA8775C"/>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27" w15:restartNumberingAfterBreak="0">
    <w:nsid w:val="40D72ADD"/>
    <w:multiLevelType w:val="multilevel"/>
    <w:tmpl w:val="183E756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8" w15:restartNumberingAfterBreak="0">
    <w:nsid w:val="489B27BA"/>
    <w:multiLevelType w:val="hybridMultilevel"/>
    <w:tmpl w:val="ED7AE252"/>
    <w:lvl w:ilvl="0" w:tplc="8884D65A">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9" w15:restartNumberingAfterBreak="0">
    <w:nsid w:val="4A450F55"/>
    <w:multiLevelType w:val="hybridMultilevel"/>
    <w:tmpl w:val="AA9A5B4E"/>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0" w15:restartNumberingAfterBreak="0">
    <w:nsid w:val="4CC568C4"/>
    <w:multiLevelType w:val="hybridMultilevel"/>
    <w:tmpl w:val="BD1ED11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15:restartNumberingAfterBreak="0">
    <w:nsid w:val="51991FC0"/>
    <w:multiLevelType w:val="hybridMultilevel"/>
    <w:tmpl w:val="7F5A070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15:restartNumberingAfterBreak="0">
    <w:nsid w:val="55141B17"/>
    <w:multiLevelType w:val="hybridMultilevel"/>
    <w:tmpl w:val="EA962DB2"/>
    <w:lvl w:ilvl="0" w:tplc="51140148">
      <w:start w:val="1"/>
      <w:numFmt w:val="lowerLetter"/>
      <w:lvlText w:val="%1)"/>
      <w:lvlJc w:val="left"/>
      <w:pPr>
        <w:ind w:left="108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573428BF"/>
    <w:multiLevelType w:val="hybridMultilevel"/>
    <w:tmpl w:val="6BF054E2"/>
    <w:lvl w:ilvl="0" w:tplc="04090017">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4" w15:restartNumberingAfterBreak="0">
    <w:nsid w:val="57AB7C88"/>
    <w:multiLevelType w:val="hybridMultilevel"/>
    <w:tmpl w:val="8286C0DA"/>
    <w:lvl w:ilvl="0" w:tplc="04090017">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5" w15:restartNumberingAfterBreak="0">
    <w:nsid w:val="57DA7F31"/>
    <w:multiLevelType w:val="hybridMultilevel"/>
    <w:tmpl w:val="E7B6F638"/>
    <w:lvl w:ilvl="0" w:tplc="C5EC6916">
      <w:start w:val="1"/>
      <w:numFmt w:val="lowerLetter"/>
      <w:lvlText w:val="%1)"/>
      <w:lvlJc w:val="left"/>
      <w:pPr>
        <w:ind w:left="1066" w:hanging="360"/>
      </w:pPr>
      <w:rPr>
        <w:rFonts w:hint="default"/>
      </w:rPr>
    </w:lvl>
    <w:lvl w:ilvl="1" w:tplc="04090019" w:tentative="1">
      <w:start w:val="1"/>
      <w:numFmt w:val="lowerLetter"/>
      <w:lvlText w:val="%2."/>
      <w:lvlJc w:val="left"/>
      <w:pPr>
        <w:ind w:left="1786" w:hanging="360"/>
      </w:pPr>
    </w:lvl>
    <w:lvl w:ilvl="2" w:tplc="0409001B" w:tentative="1">
      <w:start w:val="1"/>
      <w:numFmt w:val="lowerRoman"/>
      <w:lvlText w:val="%3."/>
      <w:lvlJc w:val="right"/>
      <w:pPr>
        <w:ind w:left="2506" w:hanging="180"/>
      </w:pPr>
    </w:lvl>
    <w:lvl w:ilvl="3" w:tplc="0409000F" w:tentative="1">
      <w:start w:val="1"/>
      <w:numFmt w:val="decimal"/>
      <w:lvlText w:val="%4."/>
      <w:lvlJc w:val="left"/>
      <w:pPr>
        <w:ind w:left="3226" w:hanging="360"/>
      </w:pPr>
    </w:lvl>
    <w:lvl w:ilvl="4" w:tplc="04090019" w:tentative="1">
      <w:start w:val="1"/>
      <w:numFmt w:val="lowerLetter"/>
      <w:lvlText w:val="%5."/>
      <w:lvlJc w:val="left"/>
      <w:pPr>
        <w:ind w:left="3946" w:hanging="360"/>
      </w:pPr>
    </w:lvl>
    <w:lvl w:ilvl="5" w:tplc="0409001B" w:tentative="1">
      <w:start w:val="1"/>
      <w:numFmt w:val="lowerRoman"/>
      <w:lvlText w:val="%6."/>
      <w:lvlJc w:val="right"/>
      <w:pPr>
        <w:ind w:left="4666" w:hanging="180"/>
      </w:pPr>
    </w:lvl>
    <w:lvl w:ilvl="6" w:tplc="0409000F" w:tentative="1">
      <w:start w:val="1"/>
      <w:numFmt w:val="decimal"/>
      <w:lvlText w:val="%7."/>
      <w:lvlJc w:val="left"/>
      <w:pPr>
        <w:ind w:left="5386" w:hanging="360"/>
      </w:pPr>
    </w:lvl>
    <w:lvl w:ilvl="7" w:tplc="04090019" w:tentative="1">
      <w:start w:val="1"/>
      <w:numFmt w:val="lowerLetter"/>
      <w:lvlText w:val="%8."/>
      <w:lvlJc w:val="left"/>
      <w:pPr>
        <w:ind w:left="6106" w:hanging="360"/>
      </w:pPr>
    </w:lvl>
    <w:lvl w:ilvl="8" w:tplc="0409001B" w:tentative="1">
      <w:start w:val="1"/>
      <w:numFmt w:val="lowerRoman"/>
      <w:lvlText w:val="%9."/>
      <w:lvlJc w:val="right"/>
      <w:pPr>
        <w:ind w:left="6826" w:hanging="180"/>
      </w:pPr>
    </w:lvl>
  </w:abstractNum>
  <w:abstractNum w:abstractNumId="36" w15:restartNumberingAfterBreak="0">
    <w:nsid w:val="6034002D"/>
    <w:multiLevelType w:val="multilevel"/>
    <w:tmpl w:val="D798A50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7" w15:restartNumberingAfterBreak="0">
    <w:nsid w:val="608C2019"/>
    <w:multiLevelType w:val="multilevel"/>
    <w:tmpl w:val="11E25054"/>
    <w:lvl w:ilvl="0">
      <w:start w:val="1"/>
      <w:numFmt w:val="lowerLetter"/>
      <w:lvlText w:val="%1."/>
      <w:lvlJc w:val="left"/>
      <w:pPr>
        <w:tabs>
          <w:tab w:val="num" w:pos="360"/>
        </w:tabs>
        <w:ind w:left="360" w:hanging="360"/>
      </w:pPr>
    </w:lvl>
    <w:lvl w:ilvl="1">
      <w:start w:val="1"/>
      <w:numFmt w:val="bullet"/>
      <w:lvlText w:val=""/>
      <w:lvlJc w:val="left"/>
      <w:pPr>
        <w:tabs>
          <w:tab w:val="num" w:pos="1080"/>
        </w:tabs>
        <w:ind w:left="1080" w:hanging="360"/>
      </w:pPr>
      <w:rPr>
        <w:rFonts w:ascii="Symbol" w:hAnsi="Symbol" w:hint="default"/>
        <w:sz w:val="20"/>
      </w:rPr>
    </w:lvl>
    <w:lvl w:ilvl="2" w:tentative="1">
      <w:start w:val="1"/>
      <w:numFmt w:val="lowerLetter"/>
      <w:lvlText w:val="%3."/>
      <w:lvlJc w:val="left"/>
      <w:pPr>
        <w:tabs>
          <w:tab w:val="num" w:pos="1800"/>
        </w:tabs>
        <w:ind w:left="1800" w:hanging="360"/>
      </w:pPr>
    </w:lvl>
    <w:lvl w:ilvl="3" w:tentative="1">
      <w:start w:val="1"/>
      <w:numFmt w:val="lowerLetter"/>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Letter"/>
      <w:lvlText w:val="%6."/>
      <w:lvlJc w:val="left"/>
      <w:pPr>
        <w:tabs>
          <w:tab w:val="num" w:pos="3960"/>
        </w:tabs>
        <w:ind w:left="3960" w:hanging="360"/>
      </w:pPr>
    </w:lvl>
    <w:lvl w:ilvl="6" w:tentative="1">
      <w:start w:val="1"/>
      <w:numFmt w:val="lowerLetter"/>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Letter"/>
      <w:lvlText w:val="%9."/>
      <w:lvlJc w:val="left"/>
      <w:pPr>
        <w:tabs>
          <w:tab w:val="num" w:pos="6120"/>
        </w:tabs>
        <w:ind w:left="6120" w:hanging="360"/>
      </w:pPr>
    </w:lvl>
  </w:abstractNum>
  <w:abstractNum w:abstractNumId="38" w15:restartNumberingAfterBreak="0">
    <w:nsid w:val="61DF7A40"/>
    <w:multiLevelType w:val="multilevel"/>
    <w:tmpl w:val="5AFE16E0"/>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39" w15:restartNumberingAfterBreak="0">
    <w:nsid w:val="6510687D"/>
    <w:multiLevelType w:val="hybridMultilevel"/>
    <w:tmpl w:val="6C2424A8"/>
    <w:lvl w:ilvl="0" w:tplc="04090017">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0" w15:restartNumberingAfterBreak="0">
    <w:nsid w:val="662B4D44"/>
    <w:multiLevelType w:val="multilevel"/>
    <w:tmpl w:val="C380BF4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1" w15:restartNumberingAfterBreak="0">
    <w:nsid w:val="66FF0507"/>
    <w:multiLevelType w:val="multilevel"/>
    <w:tmpl w:val="F680156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2" w15:restartNumberingAfterBreak="0">
    <w:nsid w:val="68DD3528"/>
    <w:multiLevelType w:val="hybridMultilevel"/>
    <w:tmpl w:val="F4A87AE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3" w15:restartNumberingAfterBreak="0">
    <w:nsid w:val="6A563FAF"/>
    <w:multiLevelType w:val="multilevel"/>
    <w:tmpl w:val="9802FD7C"/>
    <w:lvl w:ilvl="0">
      <w:start w:val="1"/>
      <w:numFmt w:val="lowerLetter"/>
      <w:lvlText w:val="%1."/>
      <w:lvlJc w:val="left"/>
      <w:pPr>
        <w:tabs>
          <w:tab w:val="num" w:pos="720"/>
        </w:tabs>
        <w:ind w:left="720" w:hanging="360"/>
      </w:pPr>
    </w:lvl>
    <w:lvl w:ilvl="1">
      <w:start w:val="1"/>
      <w:numFmt w:val="bullet"/>
      <w:lvlText w:val=""/>
      <w:lvlJc w:val="left"/>
      <w:pPr>
        <w:tabs>
          <w:tab w:val="num" w:pos="1440"/>
        </w:tabs>
        <w:ind w:left="1440" w:hanging="360"/>
      </w:pPr>
      <w:rPr>
        <w:rFonts w:ascii="Symbol" w:hAnsi="Symbol" w:hint="default"/>
        <w:sz w:val="20"/>
      </w:r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44" w15:restartNumberingAfterBreak="0">
    <w:nsid w:val="6AF743DC"/>
    <w:multiLevelType w:val="multilevel"/>
    <w:tmpl w:val="243C8A9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5" w15:restartNumberingAfterBreak="0">
    <w:nsid w:val="6B085D67"/>
    <w:multiLevelType w:val="hybridMultilevel"/>
    <w:tmpl w:val="03CC040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6" w15:restartNumberingAfterBreak="0">
    <w:nsid w:val="6B131605"/>
    <w:multiLevelType w:val="hybridMultilevel"/>
    <w:tmpl w:val="5C56D13C"/>
    <w:lvl w:ilvl="0" w:tplc="04090017">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7" w15:restartNumberingAfterBreak="0">
    <w:nsid w:val="6B334C9D"/>
    <w:multiLevelType w:val="hybridMultilevel"/>
    <w:tmpl w:val="B7C6D362"/>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8" w15:restartNumberingAfterBreak="0">
    <w:nsid w:val="6B8B7ABE"/>
    <w:multiLevelType w:val="hybridMultilevel"/>
    <w:tmpl w:val="0A3016B4"/>
    <w:lvl w:ilvl="0" w:tplc="4FAC0F86">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9" w15:restartNumberingAfterBreak="0">
    <w:nsid w:val="6BCC33EB"/>
    <w:multiLevelType w:val="multilevel"/>
    <w:tmpl w:val="E24AEC7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0" w15:restartNumberingAfterBreak="0">
    <w:nsid w:val="6E087DE7"/>
    <w:multiLevelType w:val="hybridMultilevel"/>
    <w:tmpl w:val="3B52183A"/>
    <w:lvl w:ilvl="0" w:tplc="E73C8196">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1" w15:restartNumberingAfterBreak="0">
    <w:nsid w:val="70604FD5"/>
    <w:multiLevelType w:val="multilevel"/>
    <w:tmpl w:val="C21E772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2" w15:restartNumberingAfterBreak="0">
    <w:nsid w:val="70E305E2"/>
    <w:multiLevelType w:val="hybridMultilevel"/>
    <w:tmpl w:val="6ABE7B1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3" w15:restartNumberingAfterBreak="0">
    <w:nsid w:val="78812DA1"/>
    <w:multiLevelType w:val="hybridMultilevel"/>
    <w:tmpl w:val="75B4E2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4" w15:restartNumberingAfterBreak="0">
    <w:nsid w:val="78F51E6B"/>
    <w:multiLevelType w:val="multilevel"/>
    <w:tmpl w:val="FC6A35AC"/>
    <w:lvl w:ilvl="0">
      <w:start w:val="1"/>
      <w:numFmt w:val="lowerLetter"/>
      <w:lvlText w:val="%1."/>
      <w:lvlJc w:val="left"/>
      <w:pPr>
        <w:tabs>
          <w:tab w:val="num" w:pos="720"/>
        </w:tabs>
        <w:ind w:left="720" w:hanging="360"/>
      </w:pPr>
      <w:rPr>
        <w:rFonts w:hint="default"/>
      </w:rPr>
    </w:lvl>
    <w:lvl w:ilvl="1">
      <w:start w:val="1"/>
      <w:numFmt w:val="decimal"/>
      <w:lvlText w:val="%2."/>
      <w:lvlJc w:val="left"/>
      <w:pPr>
        <w:ind w:left="1440" w:hanging="360"/>
      </w:pPr>
    </w:lvl>
    <w:lvl w:ilvl="2">
      <w:start w:val="1"/>
      <w:numFmt w:val="lowerLetter"/>
      <w:lvlText w:val="%3."/>
      <w:lvlJc w:val="left"/>
      <w:pPr>
        <w:tabs>
          <w:tab w:val="num" w:pos="2160"/>
        </w:tabs>
        <w:ind w:left="2160" w:hanging="360"/>
      </w:pPr>
      <w:rPr>
        <w:rFonts w:hint="default"/>
        <w:sz w:val="20"/>
      </w:rPr>
    </w:lvl>
    <w:lvl w:ilvl="3">
      <w:start w:val="1"/>
      <w:numFmt w:val="lowerLetter"/>
      <w:lvlText w:val="%4."/>
      <w:lvlJc w:val="left"/>
      <w:pPr>
        <w:tabs>
          <w:tab w:val="num" w:pos="2880"/>
        </w:tabs>
        <w:ind w:left="2880" w:hanging="360"/>
      </w:pPr>
      <w:rPr>
        <w:rFonts w:hint="default"/>
        <w:sz w:val="20"/>
      </w:r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55" w15:restartNumberingAfterBreak="0">
    <w:nsid w:val="793423E3"/>
    <w:multiLevelType w:val="hybridMultilevel"/>
    <w:tmpl w:val="92C2902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6" w15:restartNumberingAfterBreak="0">
    <w:nsid w:val="7A932A47"/>
    <w:multiLevelType w:val="hybridMultilevel"/>
    <w:tmpl w:val="57F855EC"/>
    <w:lvl w:ilvl="0" w:tplc="E73C8196">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7" w15:restartNumberingAfterBreak="0">
    <w:nsid w:val="7B5073F0"/>
    <w:multiLevelType w:val="hybridMultilevel"/>
    <w:tmpl w:val="C2F81E70"/>
    <w:lvl w:ilvl="0" w:tplc="E73C8196">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16cid:durableId="64034663">
    <w:abstractNumId w:val="10"/>
  </w:num>
  <w:num w:numId="2" w16cid:durableId="1815678472">
    <w:abstractNumId w:val="6"/>
  </w:num>
  <w:num w:numId="3" w16cid:durableId="1768379563">
    <w:abstractNumId w:val="4"/>
  </w:num>
  <w:num w:numId="4" w16cid:durableId="1217274883">
    <w:abstractNumId w:val="42"/>
  </w:num>
  <w:num w:numId="5" w16cid:durableId="2088263025">
    <w:abstractNumId w:val="47"/>
  </w:num>
  <w:num w:numId="6" w16cid:durableId="2040163541">
    <w:abstractNumId w:val="3"/>
  </w:num>
  <w:num w:numId="7" w16cid:durableId="225075419">
    <w:abstractNumId w:val="11"/>
  </w:num>
  <w:num w:numId="8" w16cid:durableId="451559460">
    <w:abstractNumId w:val="0"/>
  </w:num>
  <w:num w:numId="9" w16cid:durableId="604113106">
    <w:abstractNumId w:val="31"/>
  </w:num>
  <w:num w:numId="10" w16cid:durableId="694038980">
    <w:abstractNumId w:val="57"/>
  </w:num>
  <w:num w:numId="11" w16cid:durableId="1671179282">
    <w:abstractNumId w:val="8"/>
  </w:num>
  <w:num w:numId="12" w16cid:durableId="1001155804">
    <w:abstractNumId w:val="2"/>
  </w:num>
  <w:num w:numId="13" w16cid:durableId="1793744170">
    <w:abstractNumId w:val="32"/>
  </w:num>
  <w:num w:numId="14" w16cid:durableId="1206717216">
    <w:abstractNumId w:val="21"/>
  </w:num>
  <w:num w:numId="15" w16cid:durableId="1444183930">
    <w:abstractNumId w:val="48"/>
  </w:num>
  <w:num w:numId="16" w16cid:durableId="408623733">
    <w:abstractNumId w:val="50"/>
  </w:num>
  <w:num w:numId="17" w16cid:durableId="510722702">
    <w:abstractNumId w:val="12"/>
  </w:num>
  <w:num w:numId="18" w16cid:durableId="1292664582">
    <w:abstractNumId w:val="28"/>
  </w:num>
  <w:num w:numId="19" w16cid:durableId="747339281">
    <w:abstractNumId w:val="14"/>
  </w:num>
  <w:num w:numId="20" w16cid:durableId="1768572106">
    <w:abstractNumId w:val="18"/>
  </w:num>
  <w:num w:numId="21" w16cid:durableId="1627077295">
    <w:abstractNumId w:val="24"/>
  </w:num>
  <w:num w:numId="22" w16cid:durableId="169219462">
    <w:abstractNumId w:val="25"/>
  </w:num>
  <w:num w:numId="23" w16cid:durableId="668217880">
    <w:abstractNumId w:val="34"/>
  </w:num>
  <w:num w:numId="24" w16cid:durableId="1041588575">
    <w:abstractNumId w:val="56"/>
  </w:num>
  <w:num w:numId="25" w16cid:durableId="1035959805">
    <w:abstractNumId w:val="35"/>
  </w:num>
  <w:num w:numId="26" w16cid:durableId="693658012">
    <w:abstractNumId w:val="46"/>
  </w:num>
  <w:num w:numId="27" w16cid:durableId="1358390874">
    <w:abstractNumId w:val="33"/>
  </w:num>
  <w:num w:numId="28" w16cid:durableId="946887868">
    <w:abstractNumId w:val="39"/>
  </w:num>
  <w:num w:numId="29" w16cid:durableId="473370111">
    <w:abstractNumId w:val="38"/>
  </w:num>
  <w:num w:numId="30" w16cid:durableId="267199589">
    <w:abstractNumId w:val="37"/>
  </w:num>
  <w:num w:numId="31" w16cid:durableId="950631081">
    <w:abstractNumId w:val="26"/>
  </w:num>
  <w:num w:numId="32" w16cid:durableId="877739440">
    <w:abstractNumId w:val="43"/>
  </w:num>
  <w:num w:numId="33" w16cid:durableId="445734647">
    <w:abstractNumId w:val="45"/>
  </w:num>
  <w:num w:numId="34" w16cid:durableId="723411917">
    <w:abstractNumId w:val="1"/>
  </w:num>
  <w:num w:numId="35" w16cid:durableId="1192186677">
    <w:abstractNumId w:val="5"/>
  </w:num>
  <w:num w:numId="36" w16cid:durableId="1924100256">
    <w:abstractNumId w:val="17"/>
  </w:num>
  <w:num w:numId="37" w16cid:durableId="1637879707">
    <w:abstractNumId w:val="9"/>
  </w:num>
  <w:num w:numId="38" w16cid:durableId="1128669968">
    <w:abstractNumId w:val="15"/>
  </w:num>
  <w:num w:numId="39" w16cid:durableId="1187214471">
    <w:abstractNumId w:val="7"/>
  </w:num>
  <w:num w:numId="40" w16cid:durableId="1352026813">
    <w:abstractNumId w:val="13"/>
  </w:num>
  <w:num w:numId="41" w16cid:durableId="621765987">
    <w:abstractNumId w:val="54"/>
  </w:num>
  <w:num w:numId="42" w16cid:durableId="730543222">
    <w:abstractNumId w:val="51"/>
  </w:num>
  <w:num w:numId="43" w16cid:durableId="1678265452">
    <w:abstractNumId w:val="27"/>
  </w:num>
  <w:num w:numId="44" w16cid:durableId="517426180">
    <w:abstractNumId w:val="44"/>
  </w:num>
  <w:num w:numId="45" w16cid:durableId="1106458635">
    <w:abstractNumId w:val="20"/>
  </w:num>
  <w:num w:numId="46" w16cid:durableId="1871332209">
    <w:abstractNumId w:val="22"/>
  </w:num>
  <w:num w:numId="47" w16cid:durableId="1829444186">
    <w:abstractNumId w:val="16"/>
  </w:num>
  <w:num w:numId="48" w16cid:durableId="566646447">
    <w:abstractNumId w:val="29"/>
  </w:num>
  <w:num w:numId="49" w16cid:durableId="246423141">
    <w:abstractNumId w:val="30"/>
  </w:num>
  <w:num w:numId="50" w16cid:durableId="1717656499">
    <w:abstractNumId w:val="40"/>
  </w:num>
  <w:num w:numId="51" w16cid:durableId="1163357242">
    <w:abstractNumId w:val="36"/>
  </w:num>
  <w:num w:numId="52" w16cid:durableId="1223903165">
    <w:abstractNumId w:val="49"/>
  </w:num>
  <w:num w:numId="53" w16cid:durableId="1083187857">
    <w:abstractNumId w:val="19"/>
  </w:num>
  <w:num w:numId="54" w16cid:durableId="1499227068">
    <w:abstractNumId w:val="41"/>
  </w:num>
  <w:num w:numId="55" w16cid:durableId="1998141839">
    <w:abstractNumId w:val="52"/>
  </w:num>
  <w:num w:numId="56" w16cid:durableId="1522091739">
    <w:abstractNumId w:val="53"/>
  </w:num>
  <w:num w:numId="57" w16cid:durableId="20666555">
    <w:abstractNumId w:val="23"/>
  </w:num>
  <w:num w:numId="58" w16cid:durableId="841776526">
    <w:abstractNumId w:val="5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hideSpellingErrors/>
  <w:hideGrammaticalErrors/>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8766F"/>
    <w:rsid w:val="00014767"/>
    <w:rsid w:val="000205F3"/>
    <w:rsid w:val="00022237"/>
    <w:rsid w:val="000310E2"/>
    <w:rsid w:val="000427B0"/>
    <w:rsid w:val="000678A6"/>
    <w:rsid w:val="00067972"/>
    <w:rsid w:val="000703B0"/>
    <w:rsid w:val="00077AB9"/>
    <w:rsid w:val="00090D6D"/>
    <w:rsid w:val="00112EFE"/>
    <w:rsid w:val="001257C4"/>
    <w:rsid w:val="001266FB"/>
    <w:rsid w:val="00126AC3"/>
    <w:rsid w:val="00127156"/>
    <w:rsid w:val="00144955"/>
    <w:rsid w:val="00147C12"/>
    <w:rsid w:val="00151801"/>
    <w:rsid w:val="00154037"/>
    <w:rsid w:val="0016288C"/>
    <w:rsid w:val="001740E7"/>
    <w:rsid w:val="00191A67"/>
    <w:rsid w:val="001D20B6"/>
    <w:rsid w:val="001D48B0"/>
    <w:rsid w:val="001E4FF1"/>
    <w:rsid w:val="001E6225"/>
    <w:rsid w:val="001E6497"/>
    <w:rsid w:val="00203FB5"/>
    <w:rsid w:val="00211E8C"/>
    <w:rsid w:val="00232F4D"/>
    <w:rsid w:val="002334F4"/>
    <w:rsid w:val="00234B30"/>
    <w:rsid w:val="00246E14"/>
    <w:rsid w:val="0025498C"/>
    <w:rsid w:val="00271D45"/>
    <w:rsid w:val="002765BE"/>
    <w:rsid w:val="00292231"/>
    <w:rsid w:val="002A60A2"/>
    <w:rsid w:val="002B03B4"/>
    <w:rsid w:val="002C0860"/>
    <w:rsid w:val="002D1B7A"/>
    <w:rsid w:val="002F2AB4"/>
    <w:rsid w:val="002F6C7F"/>
    <w:rsid w:val="002F79F7"/>
    <w:rsid w:val="00301143"/>
    <w:rsid w:val="003116D1"/>
    <w:rsid w:val="00324095"/>
    <w:rsid w:val="00325C96"/>
    <w:rsid w:val="003424B0"/>
    <w:rsid w:val="00346173"/>
    <w:rsid w:val="00347A65"/>
    <w:rsid w:val="00380054"/>
    <w:rsid w:val="00380DFD"/>
    <w:rsid w:val="00381C76"/>
    <w:rsid w:val="003947F1"/>
    <w:rsid w:val="003A34A1"/>
    <w:rsid w:val="003A6881"/>
    <w:rsid w:val="003B371D"/>
    <w:rsid w:val="003D6C13"/>
    <w:rsid w:val="003E6792"/>
    <w:rsid w:val="003E7260"/>
    <w:rsid w:val="00411CBD"/>
    <w:rsid w:val="004413F5"/>
    <w:rsid w:val="004432E1"/>
    <w:rsid w:val="00443BA7"/>
    <w:rsid w:val="00460921"/>
    <w:rsid w:val="004610C2"/>
    <w:rsid w:val="0046167F"/>
    <w:rsid w:val="00463C07"/>
    <w:rsid w:val="00475BB8"/>
    <w:rsid w:val="00480B54"/>
    <w:rsid w:val="00484A7B"/>
    <w:rsid w:val="004C069F"/>
    <w:rsid w:val="004C7CA6"/>
    <w:rsid w:val="004E1051"/>
    <w:rsid w:val="004E7D6B"/>
    <w:rsid w:val="004F5762"/>
    <w:rsid w:val="00507063"/>
    <w:rsid w:val="005077AD"/>
    <w:rsid w:val="00514675"/>
    <w:rsid w:val="005163AD"/>
    <w:rsid w:val="00547F6A"/>
    <w:rsid w:val="005537EA"/>
    <w:rsid w:val="005574C6"/>
    <w:rsid w:val="00564DA7"/>
    <w:rsid w:val="00574431"/>
    <w:rsid w:val="005864DE"/>
    <w:rsid w:val="005A16A9"/>
    <w:rsid w:val="005B69C8"/>
    <w:rsid w:val="005D0044"/>
    <w:rsid w:val="005D1B93"/>
    <w:rsid w:val="005F29FA"/>
    <w:rsid w:val="005F6085"/>
    <w:rsid w:val="006016FE"/>
    <w:rsid w:val="00616778"/>
    <w:rsid w:val="00625833"/>
    <w:rsid w:val="006333FB"/>
    <w:rsid w:val="006415ED"/>
    <w:rsid w:val="00645AEC"/>
    <w:rsid w:val="0065457E"/>
    <w:rsid w:val="00661A75"/>
    <w:rsid w:val="0067548E"/>
    <w:rsid w:val="0067674C"/>
    <w:rsid w:val="00684800"/>
    <w:rsid w:val="00692A0E"/>
    <w:rsid w:val="00695197"/>
    <w:rsid w:val="006A2596"/>
    <w:rsid w:val="006C0B6A"/>
    <w:rsid w:val="006D0BC6"/>
    <w:rsid w:val="006E5976"/>
    <w:rsid w:val="006F0156"/>
    <w:rsid w:val="006F1731"/>
    <w:rsid w:val="006F1FCA"/>
    <w:rsid w:val="00707895"/>
    <w:rsid w:val="00713CAC"/>
    <w:rsid w:val="0072624F"/>
    <w:rsid w:val="007503A6"/>
    <w:rsid w:val="007508C2"/>
    <w:rsid w:val="00750C0F"/>
    <w:rsid w:val="00762FAF"/>
    <w:rsid w:val="0077037E"/>
    <w:rsid w:val="00782391"/>
    <w:rsid w:val="00782DCC"/>
    <w:rsid w:val="00791E2F"/>
    <w:rsid w:val="007B0031"/>
    <w:rsid w:val="007C21FD"/>
    <w:rsid w:val="007C348F"/>
    <w:rsid w:val="007C3847"/>
    <w:rsid w:val="007D572A"/>
    <w:rsid w:val="007E1EED"/>
    <w:rsid w:val="007F56A5"/>
    <w:rsid w:val="00806958"/>
    <w:rsid w:val="0081422E"/>
    <w:rsid w:val="00820FD4"/>
    <w:rsid w:val="0082105D"/>
    <w:rsid w:val="00844C4A"/>
    <w:rsid w:val="00853969"/>
    <w:rsid w:val="008870FC"/>
    <w:rsid w:val="008920FB"/>
    <w:rsid w:val="00892E10"/>
    <w:rsid w:val="008A09B9"/>
    <w:rsid w:val="008B1979"/>
    <w:rsid w:val="008B7F54"/>
    <w:rsid w:val="008C05EF"/>
    <w:rsid w:val="008C1A49"/>
    <w:rsid w:val="008C49C7"/>
    <w:rsid w:val="008E150C"/>
    <w:rsid w:val="008F41EA"/>
    <w:rsid w:val="008F7447"/>
    <w:rsid w:val="0090008C"/>
    <w:rsid w:val="00907325"/>
    <w:rsid w:val="009171CE"/>
    <w:rsid w:val="00923310"/>
    <w:rsid w:val="00927133"/>
    <w:rsid w:val="00933D13"/>
    <w:rsid w:val="009349D9"/>
    <w:rsid w:val="00947DDE"/>
    <w:rsid w:val="00952EC9"/>
    <w:rsid w:val="009535F7"/>
    <w:rsid w:val="009552C7"/>
    <w:rsid w:val="00975E6A"/>
    <w:rsid w:val="00977917"/>
    <w:rsid w:val="00991767"/>
    <w:rsid w:val="00991D88"/>
    <w:rsid w:val="009A498F"/>
    <w:rsid w:val="009B6FF4"/>
    <w:rsid w:val="009B78F7"/>
    <w:rsid w:val="009C158E"/>
    <w:rsid w:val="009C2E09"/>
    <w:rsid w:val="009D5C85"/>
    <w:rsid w:val="00A171A3"/>
    <w:rsid w:val="00A21C27"/>
    <w:rsid w:val="00A2780D"/>
    <w:rsid w:val="00A36864"/>
    <w:rsid w:val="00A36AC8"/>
    <w:rsid w:val="00A3748A"/>
    <w:rsid w:val="00A5124E"/>
    <w:rsid w:val="00A5170C"/>
    <w:rsid w:val="00A560F6"/>
    <w:rsid w:val="00A66A3E"/>
    <w:rsid w:val="00A71C15"/>
    <w:rsid w:val="00A9479B"/>
    <w:rsid w:val="00A976F0"/>
    <w:rsid w:val="00AB4B0D"/>
    <w:rsid w:val="00AC350E"/>
    <w:rsid w:val="00AE5613"/>
    <w:rsid w:val="00AE625D"/>
    <w:rsid w:val="00AE6A72"/>
    <w:rsid w:val="00AE7465"/>
    <w:rsid w:val="00B02C54"/>
    <w:rsid w:val="00B04AE1"/>
    <w:rsid w:val="00B10376"/>
    <w:rsid w:val="00B14315"/>
    <w:rsid w:val="00B33AD0"/>
    <w:rsid w:val="00B37ACE"/>
    <w:rsid w:val="00B46CFA"/>
    <w:rsid w:val="00B50588"/>
    <w:rsid w:val="00B544ED"/>
    <w:rsid w:val="00B55173"/>
    <w:rsid w:val="00B61188"/>
    <w:rsid w:val="00B65852"/>
    <w:rsid w:val="00B75973"/>
    <w:rsid w:val="00B81F18"/>
    <w:rsid w:val="00B92E93"/>
    <w:rsid w:val="00B935DF"/>
    <w:rsid w:val="00B945A0"/>
    <w:rsid w:val="00BC6770"/>
    <w:rsid w:val="00BD3085"/>
    <w:rsid w:val="00BD757C"/>
    <w:rsid w:val="00BE1EB5"/>
    <w:rsid w:val="00BE507C"/>
    <w:rsid w:val="00C11D72"/>
    <w:rsid w:val="00C154F6"/>
    <w:rsid w:val="00C24F37"/>
    <w:rsid w:val="00C30DA1"/>
    <w:rsid w:val="00C315B3"/>
    <w:rsid w:val="00C42FA3"/>
    <w:rsid w:val="00C50AD4"/>
    <w:rsid w:val="00C66C38"/>
    <w:rsid w:val="00C75BAF"/>
    <w:rsid w:val="00C8766F"/>
    <w:rsid w:val="00CA61B1"/>
    <w:rsid w:val="00CB209B"/>
    <w:rsid w:val="00CC702A"/>
    <w:rsid w:val="00CD1769"/>
    <w:rsid w:val="00D146A6"/>
    <w:rsid w:val="00D211A5"/>
    <w:rsid w:val="00D35127"/>
    <w:rsid w:val="00D538A1"/>
    <w:rsid w:val="00D552C3"/>
    <w:rsid w:val="00D63642"/>
    <w:rsid w:val="00D63646"/>
    <w:rsid w:val="00D849B3"/>
    <w:rsid w:val="00D91BDD"/>
    <w:rsid w:val="00DA14F9"/>
    <w:rsid w:val="00DB7D9F"/>
    <w:rsid w:val="00DC71F8"/>
    <w:rsid w:val="00DD4CCF"/>
    <w:rsid w:val="00DF05B7"/>
    <w:rsid w:val="00DF1675"/>
    <w:rsid w:val="00E039F4"/>
    <w:rsid w:val="00E12E0D"/>
    <w:rsid w:val="00E168FF"/>
    <w:rsid w:val="00E30BCF"/>
    <w:rsid w:val="00E32AA5"/>
    <w:rsid w:val="00E42232"/>
    <w:rsid w:val="00E50B08"/>
    <w:rsid w:val="00E571F7"/>
    <w:rsid w:val="00E60B3E"/>
    <w:rsid w:val="00E70585"/>
    <w:rsid w:val="00EA6BC4"/>
    <w:rsid w:val="00EB78F5"/>
    <w:rsid w:val="00EC53F8"/>
    <w:rsid w:val="00ED0BC5"/>
    <w:rsid w:val="00EF32F7"/>
    <w:rsid w:val="00F261FE"/>
    <w:rsid w:val="00F32DD9"/>
    <w:rsid w:val="00F3584F"/>
    <w:rsid w:val="00F76D08"/>
    <w:rsid w:val="00F85784"/>
    <w:rsid w:val="00F960B3"/>
    <w:rsid w:val="00FA75E5"/>
    <w:rsid w:val="00FB4ED6"/>
    <w:rsid w:val="00FB6DA3"/>
    <w:rsid w:val="00FD5A4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4AFABE7"/>
  <w15:docId w15:val="{1FBA470A-4BDD-451D-B231-00BBFB8AE7D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333FB"/>
    <w:pPr>
      <w:spacing w:after="0" w:line="240" w:lineRule="auto"/>
    </w:pPr>
    <w:rPr>
      <w:rFonts w:ascii="Times New Roman" w:eastAsia="Times New Roman" w:hAnsi="Times New Roman" w:cs="Times New Roman"/>
      <w:sz w:val="24"/>
      <w:szCs w:val="24"/>
    </w:rPr>
  </w:style>
  <w:style w:type="paragraph" w:styleId="Heading1">
    <w:name w:val="heading 1"/>
    <w:basedOn w:val="Normal"/>
    <w:next w:val="Normal"/>
    <w:link w:val="Heading1Char"/>
    <w:qFormat/>
    <w:rsid w:val="00C8766F"/>
    <w:pPr>
      <w:keepNext/>
      <w:ind w:right="543"/>
      <w:outlineLvl w:val="0"/>
    </w:pPr>
    <w:rPr>
      <w:rFonts w:ascii="Arial" w:hAnsi="Arial" w:cs="Arial"/>
      <w:b/>
      <w:bCs/>
      <w:sz w:val="20"/>
    </w:rPr>
  </w:style>
  <w:style w:type="paragraph" w:styleId="Heading2">
    <w:name w:val="heading 2"/>
    <w:basedOn w:val="Normal"/>
    <w:next w:val="Normal"/>
    <w:link w:val="Heading2Char"/>
    <w:uiPriority w:val="9"/>
    <w:semiHidden/>
    <w:unhideWhenUsed/>
    <w:qFormat/>
    <w:rsid w:val="00A560F6"/>
    <w:pPr>
      <w:keepNext/>
      <w:keepLines/>
      <w:spacing w:before="40"/>
      <w:outlineLvl w:val="1"/>
    </w:pPr>
    <w:rPr>
      <w:rFonts w:asciiTheme="majorHAnsi" w:eastAsiaTheme="majorEastAsia" w:hAnsiTheme="majorHAnsi" w:cstheme="majorBidi"/>
      <w:color w:val="365F91" w:themeColor="accent1" w:themeShade="BF"/>
      <w:sz w:val="26"/>
      <w:szCs w:val="26"/>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C8766F"/>
    <w:rPr>
      <w:rFonts w:ascii="Arial" w:eastAsia="Times New Roman" w:hAnsi="Arial" w:cs="Arial"/>
      <w:b/>
      <w:bCs/>
      <w:sz w:val="20"/>
      <w:szCs w:val="24"/>
    </w:rPr>
  </w:style>
  <w:style w:type="paragraph" w:styleId="ListParagraph">
    <w:name w:val="List Paragraph"/>
    <w:basedOn w:val="Normal"/>
    <w:uiPriority w:val="34"/>
    <w:qFormat/>
    <w:rsid w:val="00C8766F"/>
    <w:pPr>
      <w:ind w:left="720"/>
      <w:contextualSpacing/>
    </w:pPr>
  </w:style>
  <w:style w:type="table" w:styleId="TableGrid">
    <w:name w:val="Table Grid"/>
    <w:basedOn w:val="TableNormal"/>
    <w:uiPriority w:val="59"/>
    <w:rsid w:val="006415E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484A7B"/>
    <w:pPr>
      <w:tabs>
        <w:tab w:val="center" w:pos="4680"/>
        <w:tab w:val="right" w:pos="9360"/>
      </w:tabs>
    </w:pPr>
  </w:style>
  <w:style w:type="character" w:customStyle="1" w:styleId="HeaderChar">
    <w:name w:val="Header Char"/>
    <w:basedOn w:val="DefaultParagraphFont"/>
    <w:link w:val="Header"/>
    <w:uiPriority w:val="99"/>
    <w:rsid w:val="00484A7B"/>
    <w:rPr>
      <w:rFonts w:ascii="Times New Roman" w:eastAsia="Times New Roman" w:hAnsi="Times New Roman" w:cs="Times New Roman"/>
      <w:sz w:val="24"/>
      <w:szCs w:val="24"/>
    </w:rPr>
  </w:style>
  <w:style w:type="paragraph" w:styleId="Footer">
    <w:name w:val="footer"/>
    <w:basedOn w:val="Normal"/>
    <w:link w:val="FooterChar"/>
    <w:uiPriority w:val="99"/>
    <w:unhideWhenUsed/>
    <w:rsid w:val="00484A7B"/>
    <w:pPr>
      <w:tabs>
        <w:tab w:val="center" w:pos="4680"/>
        <w:tab w:val="right" w:pos="9360"/>
      </w:tabs>
    </w:pPr>
  </w:style>
  <w:style w:type="character" w:customStyle="1" w:styleId="FooterChar">
    <w:name w:val="Footer Char"/>
    <w:basedOn w:val="DefaultParagraphFont"/>
    <w:link w:val="Footer"/>
    <w:uiPriority w:val="99"/>
    <w:rsid w:val="00484A7B"/>
    <w:rPr>
      <w:rFonts w:ascii="Times New Roman" w:eastAsia="Times New Roman" w:hAnsi="Times New Roman" w:cs="Times New Roman"/>
      <w:sz w:val="24"/>
      <w:szCs w:val="24"/>
    </w:rPr>
  </w:style>
  <w:style w:type="table" w:customStyle="1" w:styleId="TableGrid0">
    <w:name w:val="TableGrid"/>
    <w:rsid w:val="00484A7B"/>
    <w:pPr>
      <w:spacing w:after="0" w:line="240" w:lineRule="auto"/>
    </w:pPr>
    <w:rPr>
      <w:rFonts w:eastAsiaTheme="minorEastAsia"/>
    </w:rPr>
    <w:tblPr>
      <w:tblCellMar>
        <w:top w:w="0" w:type="dxa"/>
        <w:left w:w="0" w:type="dxa"/>
        <w:bottom w:w="0" w:type="dxa"/>
        <w:right w:w="0" w:type="dxa"/>
      </w:tblCellMar>
    </w:tblPr>
  </w:style>
  <w:style w:type="paragraph" w:styleId="BalloonText">
    <w:name w:val="Balloon Text"/>
    <w:basedOn w:val="Normal"/>
    <w:link w:val="BalloonTextChar"/>
    <w:uiPriority w:val="99"/>
    <w:semiHidden/>
    <w:unhideWhenUsed/>
    <w:rsid w:val="007F56A5"/>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F56A5"/>
    <w:rPr>
      <w:rFonts w:ascii="Segoe UI" w:eastAsia="Times New Roman" w:hAnsi="Segoe UI" w:cs="Segoe UI"/>
      <w:sz w:val="18"/>
      <w:szCs w:val="18"/>
    </w:rPr>
  </w:style>
  <w:style w:type="character" w:styleId="CommentReference">
    <w:name w:val="annotation reference"/>
    <w:basedOn w:val="DefaultParagraphFont"/>
    <w:uiPriority w:val="99"/>
    <w:semiHidden/>
    <w:unhideWhenUsed/>
    <w:rsid w:val="00EB78F5"/>
    <w:rPr>
      <w:sz w:val="16"/>
      <w:szCs w:val="16"/>
    </w:rPr>
  </w:style>
  <w:style w:type="paragraph" w:styleId="CommentText">
    <w:name w:val="annotation text"/>
    <w:basedOn w:val="Normal"/>
    <w:link w:val="CommentTextChar"/>
    <w:uiPriority w:val="99"/>
    <w:semiHidden/>
    <w:unhideWhenUsed/>
    <w:rsid w:val="00EB78F5"/>
    <w:rPr>
      <w:sz w:val="20"/>
      <w:szCs w:val="20"/>
    </w:rPr>
  </w:style>
  <w:style w:type="character" w:customStyle="1" w:styleId="CommentTextChar">
    <w:name w:val="Comment Text Char"/>
    <w:basedOn w:val="DefaultParagraphFont"/>
    <w:link w:val="CommentText"/>
    <w:uiPriority w:val="99"/>
    <w:semiHidden/>
    <w:rsid w:val="00EB78F5"/>
    <w:rPr>
      <w:rFonts w:ascii="Times New Roman" w:eastAsia="Times New Roman" w:hAnsi="Times New Roman" w:cs="Times New Roman"/>
      <w:sz w:val="20"/>
      <w:szCs w:val="20"/>
    </w:rPr>
  </w:style>
  <w:style w:type="paragraph" w:styleId="CommentSubject">
    <w:name w:val="annotation subject"/>
    <w:basedOn w:val="CommentText"/>
    <w:next w:val="CommentText"/>
    <w:link w:val="CommentSubjectChar"/>
    <w:uiPriority w:val="99"/>
    <w:semiHidden/>
    <w:unhideWhenUsed/>
    <w:rsid w:val="00EB78F5"/>
    <w:rPr>
      <w:b/>
      <w:bCs/>
    </w:rPr>
  </w:style>
  <w:style w:type="character" w:customStyle="1" w:styleId="CommentSubjectChar">
    <w:name w:val="Comment Subject Char"/>
    <w:basedOn w:val="CommentTextChar"/>
    <w:link w:val="CommentSubject"/>
    <w:uiPriority w:val="99"/>
    <w:semiHidden/>
    <w:rsid w:val="00EB78F5"/>
    <w:rPr>
      <w:rFonts w:ascii="Times New Roman" w:eastAsia="Times New Roman" w:hAnsi="Times New Roman" w:cs="Times New Roman"/>
      <w:b/>
      <w:bCs/>
      <w:sz w:val="20"/>
      <w:szCs w:val="20"/>
    </w:rPr>
  </w:style>
  <w:style w:type="paragraph" w:styleId="BodyText">
    <w:name w:val="Body Text"/>
    <w:basedOn w:val="Normal"/>
    <w:link w:val="BodyTextChar"/>
    <w:uiPriority w:val="99"/>
    <w:unhideWhenUsed/>
    <w:rsid w:val="00E70585"/>
    <w:pPr>
      <w:spacing w:after="120" w:line="259" w:lineRule="auto"/>
    </w:pPr>
    <w:rPr>
      <w:rFonts w:ascii="Calibri" w:eastAsia="Calibri" w:hAnsi="Calibri" w:cs="Arial"/>
      <w:szCs w:val="22"/>
    </w:rPr>
  </w:style>
  <w:style w:type="character" w:customStyle="1" w:styleId="BodyTextChar">
    <w:name w:val="Body Text Char"/>
    <w:basedOn w:val="DefaultParagraphFont"/>
    <w:link w:val="BodyText"/>
    <w:uiPriority w:val="99"/>
    <w:rsid w:val="00E70585"/>
    <w:rPr>
      <w:rFonts w:ascii="Calibri" w:eastAsia="Calibri" w:hAnsi="Calibri" w:cs="Arial"/>
      <w:sz w:val="24"/>
    </w:rPr>
  </w:style>
  <w:style w:type="paragraph" w:styleId="NormalWeb">
    <w:name w:val="Normal (Web)"/>
    <w:basedOn w:val="Normal"/>
    <w:uiPriority w:val="99"/>
    <w:unhideWhenUsed/>
    <w:rsid w:val="009B6FF4"/>
    <w:pPr>
      <w:spacing w:before="100" w:beforeAutospacing="1" w:after="100" w:afterAutospacing="1"/>
    </w:pPr>
  </w:style>
  <w:style w:type="character" w:styleId="Strong">
    <w:name w:val="Strong"/>
    <w:basedOn w:val="DefaultParagraphFont"/>
    <w:uiPriority w:val="22"/>
    <w:qFormat/>
    <w:rsid w:val="009B6FF4"/>
    <w:rPr>
      <w:b/>
      <w:bCs/>
    </w:rPr>
  </w:style>
  <w:style w:type="paragraph" w:styleId="Revision">
    <w:name w:val="Revision"/>
    <w:hidden/>
    <w:uiPriority w:val="99"/>
    <w:semiHidden/>
    <w:rsid w:val="000310E2"/>
    <w:pPr>
      <w:spacing w:after="0" w:line="240" w:lineRule="auto"/>
    </w:pPr>
    <w:rPr>
      <w:rFonts w:ascii="Times New Roman" w:eastAsia="Times New Roman" w:hAnsi="Times New Roman" w:cs="Times New Roman"/>
      <w:sz w:val="24"/>
      <w:szCs w:val="24"/>
    </w:rPr>
  </w:style>
  <w:style w:type="character" w:customStyle="1" w:styleId="expand-control-text">
    <w:name w:val="expand-control-text"/>
    <w:basedOn w:val="DefaultParagraphFont"/>
    <w:rsid w:val="007E1EED"/>
  </w:style>
  <w:style w:type="character" w:customStyle="1" w:styleId="Heading2Char">
    <w:name w:val="Heading 2 Char"/>
    <w:basedOn w:val="DefaultParagraphFont"/>
    <w:link w:val="Heading2"/>
    <w:uiPriority w:val="9"/>
    <w:semiHidden/>
    <w:rsid w:val="00A560F6"/>
    <w:rPr>
      <w:rFonts w:asciiTheme="majorHAnsi" w:eastAsiaTheme="majorEastAsia" w:hAnsiTheme="majorHAnsi" w:cstheme="majorBidi"/>
      <w:color w:val="365F91" w:themeColor="accent1" w:themeShade="BF"/>
      <w:sz w:val="26"/>
      <w:szCs w:val="26"/>
    </w:rPr>
  </w:style>
  <w:style w:type="character" w:customStyle="1" w:styleId="jpfdse">
    <w:name w:val="jpfdse"/>
    <w:basedOn w:val="DefaultParagraphFont"/>
    <w:rsid w:val="009552C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4279647">
      <w:bodyDiv w:val="1"/>
      <w:marLeft w:val="0"/>
      <w:marRight w:val="0"/>
      <w:marTop w:val="0"/>
      <w:marBottom w:val="0"/>
      <w:divBdr>
        <w:top w:val="none" w:sz="0" w:space="0" w:color="auto"/>
        <w:left w:val="none" w:sz="0" w:space="0" w:color="auto"/>
        <w:bottom w:val="none" w:sz="0" w:space="0" w:color="auto"/>
        <w:right w:val="none" w:sz="0" w:space="0" w:color="auto"/>
      </w:divBdr>
    </w:div>
    <w:div w:id="121077624">
      <w:bodyDiv w:val="1"/>
      <w:marLeft w:val="0"/>
      <w:marRight w:val="0"/>
      <w:marTop w:val="0"/>
      <w:marBottom w:val="0"/>
      <w:divBdr>
        <w:top w:val="none" w:sz="0" w:space="0" w:color="auto"/>
        <w:left w:val="none" w:sz="0" w:space="0" w:color="auto"/>
        <w:bottom w:val="none" w:sz="0" w:space="0" w:color="auto"/>
        <w:right w:val="none" w:sz="0" w:space="0" w:color="auto"/>
      </w:divBdr>
    </w:div>
    <w:div w:id="228928136">
      <w:bodyDiv w:val="1"/>
      <w:marLeft w:val="0"/>
      <w:marRight w:val="0"/>
      <w:marTop w:val="0"/>
      <w:marBottom w:val="0"/>
      <w:divBdr>
        <w:top w:val="none" w:sz="0" w:space="0" w:color="auto"/>
        <w:left w:val="none" w:sz="0" w:space="0" w:color="auto"/>
        <w:bottom w:val="none" w:sz="0" w:space="0" w:color="auto"/>
        <w:right w:val="none" w:sz="0" w:space="0" w:color="auto"/>
      </w:divBdr>
    </w:div>
    <w:div w:id="229774048">
      <w:bodyDiv w:val="1"/>
      <w:marLeft w:val="0"/>
      <w:marRight w:val="0"/>
      <w:marTop w:val="0"/>
      <w:marBottom w:val="0"/>
      <w:divBdr>
        <w:top w:val="none" w:sz="0" w:space="0" w:color="auto"/>
        <w:left w:val="none" w:sz="0" w:space="0" w:color="auto"/>
        <w:bottom w:val="none" w:sz="0" w:space="0" w:color="auto"/>
        <w:right w:val="none" w:sz="0" w:space="0" w:color="auto"/>
      </w:divBdr>
    </w:div>
    <w:div w:id="298539219">
      <w:bodyDiv w:val="1"/>
      <w:marLeft w:val="0"/>
      <w:marRight w:val="0"/>
      <w:marTop w:val="0"/>
      <w:marBottom w:val="0"/>
      <w:divBdr>
        <w:top w:val="none" w:sz="0" w:space="0" w:color="auto"/>
        <w:left w:val="none" w:sz="0" w:space="0" w:color="auto"/>
        <w:bottom w:val="none" w:sz="0" w:space="0" w:color="auto"/>
        <w:right w:val="none" w:sz="0" w:space="0" w:color="auto"/>
      </w:divBdr>
    </w:div>
    <w:div w:id="307249909">
      <w:bodyDiv w:val="1"/>
      <w:marLeft w:val="0"/>
      <w:marRight w:val="0"/>
      <w:marTop w:val="0"/>
      <w:marBottom w:val="0"/>
      <w:divBdr>
        <w:top w:val="none" w:sz="0" w:space="0" w:color="auto"/>
        <w:left w:val="none" w:sz="0" w:space="0" w:color="auto"/>
        <w:bottom w:val="none" w:sz="0" w:space="0" w:color="auto"/>
        <w:right w:val="none" w:sz="0" w:space="0" w:color="auto"/>
      </w:divBdr>
    </w:div>
    <w:div w:id="373964028">
      <w:bodyDiv w:val="1"/>
      <w:marLeft w:val="0"/>
      <w:marRight w:val="0"/>
      <w:marTop w:val="0"/>
      <w:marBottom w:val="0"/>
      <w:divBdr>
        <w:top w:val="none" w:sz="0" w:space="0" w:color="auto"/>
        <w:left w:val="none" w:sz="0" w:space="0" w:color="auto"/>
        <w:bottom w:val="none" w:sz="0" w:space="0" w:color="auto"/>
        <w:right w:val="none" w:sz="0" w:space="0" w:color="auto"/>
      </w:divBdr>
      <w:divsChild>
        <w:div w:id="1383939066">
          <w:marLeft w:val="0"/>
          <w:marRight w:val="0"/>
          <w:marTop w:val="0"/>
          <w:marBottom w:val="0"/>
          <w:divBdr>
            <w:top w:val="none" w:sz="0" w:space="0" w:color="auto"/>
            <w:left w:val="none" w:sz="0" w:space="0" w:color="auto"/>
            <w:bottom w:val="none" w:sz="0" w:space="0" w:color="auto"/>
            <w:right w:val="none" w:sz="0" w:space="0" w:color="auto"/>
          </w:divBdr>
          <w:divsChild>
            <w:div w:id="75127790">
              <w:marLeft w:val="0"/>
              <w:marRight w:val="0"/>
              <w:marTop w:val="0"/>
              <w:marBottom w:val="0"/>
              <w:divBdr>
                <w:top w:val="none" w:sz="0" w:space="0" w:color="auto"/>
                <w:left w:val="none" w:sz="0" w:space="0" w:color="auto"/>
                <w:bottom w:val="none" w:sz="0" w:space="0" w:color="auto"/>
                <w:right w:val="none" w:sz="0" w:space="0" w:color="auto"/>
              </w:divBdr>
              <w:divsChild>
                <w:div w:id="1483503351">
                  <w:marLeft w:val="0"/>
                  <w:marRight w:val="0"/>
                  <w:marTop w:val="0"/>
                  <w:marBottom w:val="0"/>
                  <w:divBdr>
                    <w:top w:val="none" w:sz="0" w:space="0" w:color="auto"/>
                    <w:left w:val="none" w:sz="0" w:space="0" w:color="auto"/>
                    <w:bottom w:val="none" w:sz="0" w:space="0" w:color="auto"/>
                    <w:right w:val="none" w:sz="0" w:space="0" w:color="auto"/>
                  </w:divBdr>
                  <w:divsChild>
                    <w:div w:id="2134908489">
                      <w:marLeft w:val="0"/>
                      <w:marRight w:val="0"/>
                      <w:marTop w:val="0"/>
                      <w:marBottom w:val="0"/>
                      <w:divBdr>
                        <w:top w:val="none" w:sz="0" w:space="0" w:color="auto"/>
                        <w:left w:val="none" w:sz="0" w:space="0" w:color="auto"/>
                        <w:bottom w:val="none" w:sz="0" w:space="0" w:color="auto"/>
                        <w:right w:val="none" w:sz="0" w:space="0" w:color="auto"/>
                      </w:divBdr>
                      <w:divsChild>
                        <w:div w:id="1896625993">
                          <w:marLeft w:val="0"/>
                          <w:marRight w:val="0"/>
                          <w:marTop w:val="0"/>
                          <w:marBottom w:val="0"/>
                          <w:divBdr>
                            <w:top w:val="single" w:sz="6" w:space="2" w:color="AAAAAA"/>
                            <w:left w:val="single" w:sz="6" w:space="2" w:color="AAAAAA"/>
                            <w:bottom w:val="single" w:sz="6" w:space="2" w:color="AAAAAA"/>
                            <w:right w:val="single" w:sz="6" w:space="2" w:color="AAAAAA"/>
                          </w:divBdr>
                          <w:divsChild>
                            <w:div w:id="149250264">
                              <w:marLeft w:val="0"/>
                              <w:marRight w:val="0"/>
                              <w:marTop w:val="0"/>
                              <w:marBottom w:val="0"/>
                              <w:divBdr>
                                <w:top w:val="single" w:sz="2" w:space="12" w:color="AAAAAA"/>
                                <w:left w:val="single" w:sz="2" w:space="17" w:color="AAAAAA"/>
                                <w:bottom w:val="single" w:sz="2" w:space="12" w:color="AAAAAA"/>
                                <w:right w:val="single" w:sz="2" w:space="17" w:color="AAAAAA"/>
                              </w:divBdr>
                              <w:divsChild>
                                <w:div w:id="713888164">
                                  <w:marLeft w:val="0"/>
                                  <w:marRight w:val="0"/>
                                  <w:marTop w:val="0"/>
                                  <w:marBottom w:val="0"/>
                                  <w:divBdr>
                                    <w:top w:val="none" w:sz="0" w:space="0" w:color="auto"/>
                                    <w:left w:val="none" w:sz="0" w:space="0" w:color="auto"/>
                                    <w:bottom w:val="none" w:sz="0" w:space="0" w:color="auto"/>
                                    <w:right w:val="none" w:sz="0" w:space="0" w:color="auto"/>
                                  </w:divBdr>
                                  <w:divsChild>
                                    <w:div w:id="156389142">
                                      <w:marLeft w:val="75"/>
                                      <w:marRight w:val="75"/>
                                      <w:marTop w:val="75"/>
                                      <w:marBottom w:val="75"/>
                                      <w:divBdr>
                                        <w:top w:val="dotted" w:sz="18" w:space="8" w:color="EEEECC"/>
                                        <w:left w:val="single" w:sz="12" w:space="11" w:color="0000BB"/>
                                        <w:bottom w:val="dotted" w:sz="18" w:space="8" w:color="EEEECC"/>
                                        <w:right w:val="single" w:sz="12" w:space="11" w:color="0000BB"/>
                                      </w:divBdr>
                                      <w:divsChild>
                                        <w:div w:id="1364749950">
                                          <w:marLeft w:val="0"/>
                                          <w:marRight w:val="0"/>
                                          <w:marTop w:val="0"/>
                                          <w:marBottom w:val="0"/>
                                          <w:divBdr>
                                            <w:top w:val="none" w:sz="0" w:space="0" w:color="auto"/>
                                            <w:left w:val="none" w:sz="0" w:space="0" w:color="auto"/>
                                            <w:bottom w:val="none" w:sz="0" w:space="0" w:color="auto"/>
                                            <w:right w:val="none" w:sz="0" w:space="0" w:color="auto"/>
                                          </w:divBdr>
                                          <w:divsChild>
                                            <w:div w:id="1657687971">
                                              <w:marLeft w:val="0"/>
                                              <w:marRight w:val="0"/>
                                              <w:marTop w:val="0"/>
                                              <w:marBottom w:val="0"/>
                                              <w:divBdr>
                                                <w:top w:val="none" w:sz="0" w:space="0" w:color="auto"/>
                                                <w:left w:val="none" w:sz="0" w:space="0" w:color="auto"/>
                                                <w:bottom w:val="none" w:sz="0" w:space="0" w:color="auto"/>
                                                <w:right w:val="none" w:sz="0" w:space="0" w:color="auto"/>
                                              </w:divBdr>
                                              <w:divsChild>
                                                <w:div w:id="642734969">
                                                  <w:marLeft w:val="0"/>
                                                  <w:marRight w:val="0"/>
                                                  <w:marTop w:val="0"/>
                                                  <w:marBottom w:val="0"/>
                                                  <w:divBdr>
                                                    <w:top w:val="none" w:sz="0" w:space="0" w:color="auto"/>
                                                    <w:left w:val="none" w:sz="0" w:space="0" w:color="auto"/>
                                                    <w:bottom w:val="none" w:sz="0" w:space="0" w:color="auto"/>
                                                    <w:right w:val="none" w:sz="0" w:space="0" w:color="auto"/>
                                                  </w:divBdr>
                                                  <w:divsChild>
                                                    <w:div w:id="212695174">
                                                      <w:marLeft w:val="0"/>
                                                      <w:marRight w:val="0"/>
                                                      <w:marTop w:val="0"/>
                                                      <w:marBottom w:val="0"/>
                                                      <w:divBdr>
                                                        <w:top w:val="none" w:sz="0" w:space="0" w:color="auto"/>
                                                        <w:left w:val="none" w:sz="0" w:space="0" w:color="auto"/>
                                                        <w:bottom w:val="none" w:sz="0" w:space="0" w:color="auto"/>
                                                        <w:right w:val="none" w:sz="0" w:space="0" w:color="auto"/>
                                                      </w:divBdr>
                                                      <w:divsChild>
                                                        <w:div w:id="731463288">
                                                          <w:marLeft w:val="0"/>
                                                          <w:marRight w:val="0"/>
                                                          <w:marTop w:val="0"/>
                                                          <w:marBottom w:val="150"/>
                                                          <w:divBdr>
                                                            <w:top w:val="none" w:sz="0" w:space="0" w:color="auto"/>
                                                            <w:left w:val="none" w:sz="0" w:space="0" w:color="auto"/>
                                                            <w:bottom w:val="none" w:sz="0" w:space="0" w:color="auto"/>
                                                            <w:right w:val="none" w:sz="0" w:space="0" w:color="auto"/>
                                                          </w:divBdr>
                                                        </w:div>
                                                      </w:divsChild>
                                                    </w:div>
                                                    <w:div w:id="1302156311">
                                                      <w:marLeft w:val="0"/>
                                                      <w:marRight w:val="0"/>
                                                      <w:marTop w:val="0"/>
                                                      <w:marBottom w:val="0"/>
                                                      <w:divBdr>
                                                        <w:top w:val="none" w:sz="0" w:space="0" w:color="auto"/>
                                                        <w:left w:val="none" w:sz="0" w:space="0" w:color="auto"/>
                                                        <w:bottom w:val="none" w:sz="0" w:space="0" w:color="auto"/>
                                                        <w:right w:val="none" w:sz="0" w:space="0" w:color="auto"/>
                                                      </w:divBdr>
                                                      <w:divsChild>
                                                        <w:div w:id="1237981888">
                                                          <w:marLeft w:val="0"/>
                                                          <w:marRight w:val="0"/>
                                                          <w:marTop w:val="0"/>
                                                          <w:marBottom w:val="15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0934336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832260017">
      <w:bodyDiv w:val="1"/>
      <w:marLeft w:val="0"/>
      <w:marRight w:val="0"/>
      <w:marTop w:val="0"/>
      <w:marBottom w:val="0"/>
      <w:divBdr>
        <w:top w:val="none" w:sz="0" w:space="0" w:color="auto"/>
        <w:left w:val="none" w:sz="0" w:space="0" w:color="auto"/>
        <w:bottom w:val="none" w:sz="0" w:space="0" w:color="auto"/>
        <w:right w:val="none" w:sz="0" w:space="0" w:color="auto"/>
      </w:divBdr>
    </w:div>
    <w:div w:id="870611857">
      <w:bodyDiv w:val="1"/>
      <w:marLeft w:val="0"/>
      <w:marRight w:val="0"/>
      <w:marTop w:val="0"/>
      <w:marBottom w:val="0"/>
      <w:divBdr>
        <w:top w:val="none" w:sz="0" w:space="0" w:color="auto"/>
        <w:left w:val="none" w:sz="0" w:space="0" w:color="auto"/>
        <w:bottom w:val="none" w:sz="0" w:space="0" w:color="auto"/>
        <w:right w:val="none" w:sz="0" w:space="0" w:color="auto"/>
      </w:divBdr>
      <w:divsChild>
        <w:div w:id="1968047550">
          <w:marLeft w:val="0"/>
          <w:marRight w:val="0"/>
          <w:marTop w:val="0"/>
          <w:marBottom w:val="0"/>
          <w:divBdr>
            <w:top w:val="none" w:sz="0" w:space="0" w:color="auto"/>
            <w:left w:val="none" w:sz="0" w:space="0" w:color="auto"/>
            <w:bottom w:val="none" w:sz="0" w:space="0" w:color="auto"/>
            <w:right w:val="none" w:sz="0" w:space="0" w:color="auto"/>
          </w:divBdr>
          <w:divsChild>
            <w:div w:id="1907765965">
              <w:marLeft w:val="0"/>
              <w:marRight w:val="0"/>
              <w:marTop w:val="0"/>
              <w:marBottom w:val="0"/>
              <w:divBdr>
                <w:top w:val="none" w:sz="0" w:space="0" w:color="auto"/>
                <w:left w:val="none" w:sz="0" w:space="0" w:color="auto"/>
                <w:bottom w:val="none" w:sz="0" w:space="0" w:color="auto"/>
                <w:right w:val="none" w:sz="0" w:space="0" w:color="auto"/>
              </w:divBdr>
              <w:divsChild>
                <w:div w:id="1050499107">
                  <w:marLeft w:val="0"/>
                  <w:marRight w:val="0"/>
                  <w:marTop w:val="0"/>
                  <w:marBottom w:val="150"/>
                  <w:divBdr>
                    <w:top w:val="none" w:sz="0" w:space="0" w:color="auto"/>
                    <w:left w:val="none" w:sz="0" w:space="0" w:color="auto"/>
                    <w:bottom w:val="none" w:sz="0" w:space="0" w:color="auto"/>
                    <w:right w:val="none" w:sz="0" w:space="0" w:color="auto"/>
                  </w:divBdr>
                </w:div>
                <w:div w:id="1095512614">
                  <w:marLeft w:val="300"/>
                  <w:marRight w:val="0"/>
                  <w:marTop w:val="0"/>
                  <w:marBottom w:val="150"/>
                  <w:divBdr>
                    <w:top w:val="none" w:sz="0" w:space="0" w:color="auto"/>
                    <w:left w:val="none" w:sz="0" w:space="0" w:color="auto"/>
                    <w:bottom w:val="none" w:sz="0" w:space="0" w:color="auto"/>
                    <w:right w:val="none" w:sz="0" w:space="0" w:color="auto"/>
                  </w:divBdr>
                </w:div>
              </w:divsChild>
            </w:div>
          </w:divsChild>
        </w:div>
      </w:divsChild>
    </w:div>
    <w:div w:id="979264429">
      <w:bodyDiv w:val="1"/>
      <w:marLeft w:val="0"/>
      <w:marRight w:val="0"/>
      <w:marTop w:val="0"/>
      <w:marBottom w:val="0"/>
      <w:divBdr>
        <w:top w:val="none" w:sz="0" w:space="0" w:color="auto"/>
        <w:left w:val="none" w:sz="0" w:space="0" w:color="auto"/>
        <w:bottom w:val="none" w:sz="0" w:space="0" w:color="auto"/>
        <w:right w:val="none" w:sz="0" w:space="0" w:color="auto"/>
      </w:divBdr>
    </w:div>
    <w:div w:id="1000235977">
      <w:bodyDiv w:val="1"/>
      <w:marLeft w:val="0"/>
      <w:marRight w:val="0"/>
      <w:marTop w:val="0"/>
      <w:marBottom w:val="0"/>
      <w:divBdr>
        <w:top w:val="none" w:sz="0" w:space="0" w:color="auto"/>
        <w:left w:val="none" w:sz="0" w:space="0" w:color="auto"/>
        <w:bottom w:val="none" w:sz="0" w:space="0" w:color="auto"/>
        <w:right w:val="none" w:sz="0" w:space="0" w:color="auto"/>
      </w:divBdr>
    </w:div>
    <w:div w:id="1073773177">
      <w:bodyDiv w:val="1"/>
      <w:marLeft w:val="0"/>
      <w:marRight w:val="0"/>
      <w:marTop w:val="0"/>
      <w:marBottom w:val="0"/>
      <w:divBdr>
        <w:top w:val="none" w:sz="0" w:space="0" w:color="auto"/>
        <w:left w:val="none" w:sz="0" w:space="0" w:color="auto"/>
        <w:bottom w:val="none" w:sz="0" w:space="0" w:color="auto"/>
        <w:right w:val="none" w:sz="0" w:space="0" w:color="auto"/>
      </w:divBdr>
    </w:div>
    <w:div w:id="1137064581">
      <w:bodyDiv w:val="1"/>
      <w:marLeft w:val="0"/>
      <w:marRight w:val="0"/>
      <w:marTop w:val="0"/>
      <w:marBottom w:val="0"/>
      <w:divBdr>
        <w:top w:val="none" w:sz="0" w:space="0" w:color="auto"/>
        <w:left w:val="none" w:sz="0" w:space="0" w:color="auto"/>
        <w:bottom w:val="none" w:sz="0" w:space="0" w:color="auto"/>
        <w:right w:val="none" w:sz="0" w:space="0" w:color="auto"/>
      </w:divBdr>
    </w:div>
    <w:div w:id="1336109442">
      <w:bodyDiv w:val="1"/>
      <w:marLeft w:val="0"/>
      <w:marRight w:val="0"/>
      <w:marTop w:val="0"/>
      <w:marBottom w:val="0"/>
      <w:divBdr>
        <w:top w:val="none" w:sz="0" w:space="0" w:color="auto"/>
        <w:left w:val="none" w:sz="0" w:space="0" w:color="auto"/>
        <w:bottom w:val="none" w:sz="0" w:space="0" w:color="auto"/>
        <w:right w:val="none" w:sz="0" w:space="0" w:color="auto"/>
      </w:divBdr>
    </w:div>
    <w:div w:id="1351253459">
      <w:bodyDiv w:val="1"/>
      <w:marLeft w:val="0"/>
      <w:marRight w:val="0"/>
      <w:marTop w:val="0"/>
      <w:marBottom w:val="0"/>
      <w:divBdr>
        <w:top w:val="none" w:sz="0" w:space="0" w:color="auto"/>
        <w:left w:val="none" w:sz="0" w:space="0" w:color="auto"/>
        <w:bottom w:val="none" w:sz="0" w:space="0" w:color="auto"/>
        <w:right w:val="none" w:sz="0" w:space="0" w:color="auto"/>
      </w:divBdr>
    </w:div>
    <w:div w:id="1430202148">
      <w:bodyDiv w:val="1"/>
      <w:marLeft w:val="0"/>
      <w:marRight w:val="0"/>
      <w:marTop w:val="0"/>
      <w:marBottom w:val="0"/>
      <w:divBdr>
        <w:top w:val="none" w:sz="0" w:space="0" w:color="auto"/>
        <w:left w:val="none" w:sz="0" w:space="0" w:color="auto"/>
        <w:bottom w:val="none" w:sz="0" w:space="0" w:color="auto"/>
        <w:right w:val="none" w:sz="0" w:space="0" w:color="auto"/>
      </w:divBdr>
    </w:div>
    <w:div w:id="1453091156">
      <w:bodyDiv w:val="1"/>
      <w:marLeft w:val="0"/>
      <w:marRight w:val="0"/>
      <w:marTop w:val="0"/>
      <w:marBottom w:val="0"/>
      <w:divBdr>
        <w:top w:val="none" w:sz="0" w:space="0" w:color="auto"/>
        <w:left w:val="none" w:sz="0" w:space="0" w:color="auto"/>
        <w:bottom w:val="none" w:sz="0" w:space="0" w:color="auto"/>
        <w:right w:val="none" w:sz="0" w:space="0" w:color="auto"/>
      </w:divBdr>
    </w:div>
    <w:div w:id="1679573536">
      <w:bodyDiv w:val="1"/>
      <w:marLeft w:val="0"/>
      <w:marRight w:val="0"/>
      <w:marTop w:val="0"/>
      <w:marBottom w:val="0"/>
      <w:divBdr>
        <w:top w:val="none" w:sz="0" w:space="0" w:color="auto"/>
        <w:left w:val="none" w:sz="0" w:space="0" w:color="auto"/>
        <w:bottom w:val="none" w:sz="0" w:space="0" w:color="auto"/>
        <w:right w:val="none" w:sz="0" w:space="0" w:color="auto"/>
      </w:divBdr>
    </w:div>
    <w:div w:id="1808164220">
      <w:bodyDiv w:val="1"/>
      <w:marLeft w:val="0"/>
      <w:marRight w:val="0"/>
      <w:marTop w:val="0"/>
      <w:marBottom w:val="0"/>
      <w:divBdr>
        <w:top w:val="none" w:sz="0" w:space="0" w:color="auto"/>
        <w:left w:val="none" w:sz="0" w:space="0" w:color="auto"/>
        <w:bottom w:val="none" w:sz="0" w:space="0" w:color="auto"/>
        <w:right w:val="none" w:sz="0" w:space="0" w:color="auto"/>
      </w:divBdr>
    </w:div>
    <w:div w:id="1887983733">
      <w:bodyDiv w:val="1"/>
      <w:marLeft w:val="0"/>
      <w:marRight w:val="0"/>
      <w:marTop w:val="0"/>
      <w:marBottom w:val="0"/>
      <w:divBdr>
        <w:top w:val="none" w:sz="0" w:space="0" w:color="auto"/>
        <w:left w:val="none" w:sz="0" w:space="0" w:color="auto"/>
        <w:bottom w:val="none" w:sz="0" w:space="0" w:color="auto"/>
        <w:right w:val="none" w:sz="0" w:space="0" w:color="auto"/>
      </w:divBdr>
    </w:div>
    <w:div w:id="1946572130">
      <w:bodyDiv w:val="1"/>
      <w:marLeft w:val="0"/>
      <w:marRight w:val="0"/>
      <w:marTop w:val="0"/>
      <w:marBottom w:val="0"/>
      <w:divBdr>
        <w:top w:val="none" w:sz="0" w:space="0" w:color="auto"/>
        <w:left w:val="none" w:sz="0" w:space="0" w:color="auto"/>
        <w:bottom w:val="none" w:sz="0" w:space="0" w:color="auto"/>
        <w:right w:val="none" w:sz="0" w:space="0" w:color="auto"/>
      </w:divBdr>
    </w:div>
    <w:div w:id="1981569205">
      <w:bodyDiv w:val="1"/>
      <w:marLeft w:val="0"/>
      <w:marRight w:val="0"/>
      <w:marTop w:val="0"/>
      <w:marBottom w:val="0"/>
      <w:divBdr>
        <w:top w:val="none" w:sz="0" w:space="0" w:color="auto"/>
        <w:left w:val="none" w:sz="0" w:space="0" w:color="auto"/>
        <w:bottom w:val="none" w:sz="0" w:space="0" w:color="auto"/>
        <w:right w:val="none" w:sz="0" w:space="0" w:color="auto"/>
      </w:divBdr>
    </w:div>
    <w:div w:id="2110655857">
      <w:bodyDiv w:val="1"/>
      <w:marLeft w:val="0"/>
      <w:marRight w:val="0"/>
      <w:marTop w:val="0"/>
      <w:marBottom w:val="0"/>
      <w:divBdr>
        <w:top w:val="none" w:sz="0" w:space="0" w:color="auto"/>
        <w:left w:val="none" w:sz="0" w:space="0" w:color="auto"/>
        <w:bottom w:val="none" w:sz="0" w:space="0" w:color="auto"/>
        <w:right w:val="none" w:sz="0" w:space="0" w:color="auto"/>
      </w:divBdr>
    </w:div>
    <w:div w:id="21423081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ct:contentTypeSchema xmlns:ct="http://schemas.microsoft.com/office/2006/metadata/contentType" xmlns:ma="http://schemas.microsoft.com/office/2006/metadata/properties/metaAttributes" ct:_="" ma:_="" ma:contentTypeName="Document" ma:contentTypeID="0x010100DE762B0F93F26C4482E8E6F0A2AFA083" ma:contentTypeVersion="" ma:contentTypeDescription="Create a new document." ma:contentTypeScope="" ma:versionID="a23a73203cacffe2f182663c80f5cc92">
  <xsd:schema xmlns:xsd="http://www.w3.org/2001/XMLSchema" xmlns:xs="http://www.w3.org/2001/XMLSchema" xmlns:p="http://schemas.microsoft.com/office/2006/metadata/properties" xmlns:ns2="633a09e5-2587-4d42-88f5-29346328dfea" targetNamespace="http://schemas.microsoft.com/office/2006/metadata/properties" ma:root="true" ma:fieldsID="c65b2546b8cebaac102f9a896dc4aa11" ns2:_="">
    <xsd:import namespace="633a09e5-2587-4d42-88f5-29346328dfea"/>
    <xsd:element name="properties">
      <xsd:complexType>
        <xsd:sequence>
          <xsd:element name="documentManagement">
            <xsd:complexType>
              <xsd:all>
                <xsd:element ref="ns2:SharedWithUsers" minOccurs="0"/>
                <xsd:element ref="ns2: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33a09e5-2587-4d42-88f5-29346328dfea"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5CEC0AB0-18A2-4C8B-BE9A-5F91E82806EF}">
  <ds:schemaRefs>
    <ds:schemaRef ds:uri="http://schemas.openxmlformats.org/officeDocument/2006/bibliography"/>
  </ds:schemaRefs>
</ds:datastoreItem>
</file>

<file path=customXml/itemProps2.xml><?xml version="1.0" encoding="utf-8"?>
<ds:datastoreItem xmlns:ds="http://schemas.openxmlformats.org/officeDocument/2006/customXml" ds:itemID="{1F42E36C-4A3F-4845-B0B5-5D8A74BD0904}">
  <ds:schemaRefs>
    <ds:schemaRef ds:uri="http://schemas.microsoft.com/sharepoint/v3/contenttype/forms"/>
  </ds:schemaRefs>
</ds:datastoreItem>
</file>

<file path=customXml/itemProps3.xml><?xml version="1.0" encoding="utf-8"?>
<ds:datastoreItem xmlns:ds="http://schemas.openxmlformats.org/officeDocument/2006/customXml" ds:itemID="{C7F74923-73DC-4120-9061-F2D358DFF9C9}">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62373F68-51D0-4F24-866E-A909CC9A42F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633a09e5-2587-4d42-88f5-29346328dfe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369</TotalTime>
  <Pages>8</Pages>
  <Words>1446</Words>
  <Characters>8248</Characters>
  <Application>Microsoft Office Word</Application>
  <DocSecurity>0</DocSecurity>
  <Lines>68</Lines>
  <Paragraphs>19</Paragraphs>
  <ScaleCrop>false</ScaleCrop>
  <HeadingPairs>
    <vt:vector size="2" baseType="variant">
      <vt:variant>
        <vt:lpstr>Title</vt:lpstr>
      </vt:variant>
      <vt:variant>
        <vt:i4>1</vt:i4>
      </vt:variant>
    </vt:vector>
  </HeadingPairs>
  <TitlesOfParts>
    <vt:vector size="1" baseType="lpstr">
      <vt:lpstr>Software Safety Process Audit Checklist</vt:lpstr>
    </vt:vector>
  </TitlesOfParts>
  <Company>Northrop Grumman Corporation</Company>
  <LinksUpToDate>false</LinksUpToDate>
  <CharactersWithSpaces>9675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Software Safety Process Audit Checklist</dc:title>
  <dc:subject/>
  <dc:creator>Rayfael Roman</dc:creator>
  <cp:keywords/>
  <dc:description/>
  <cp:lastModifiedBy>Haigh, Fred D. (MSFC-ED10)[Cepeda Systems]</cp:lastModifiedBy>
  <cp:revision>22</cp:revision>
  <dcterms:created xsi:type="dcterms:W3CDTF">2024-01-17T23:37:00Z</dcterms:created>
  <dcterms:modified xsi:type="dcterms:W3CDTF">2025-07-24T14:34:00Z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0x010100DE762B0F93F26C4482E8E6F0A2AFA083</vt:lpwstr>
  </property>
  <property fmtid="{D5CDD505-2E9C-101B-9397-08002B2CF9AE}" pid="3" name="_dlc_DocIdItemGuid">
    <vt:lpwstr>0749d4db-06ea-4c3d-aafa-06e5013783cc</vt:lpwstr>
  </property>
</Properties>
</file>