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1906B1B0" w:rsidR="00750C0F" w:rsidRPr="002F79F7" w:rsidRDefault="00114F29" w:rsidP="002F79F7">
            <w:r w:rsidRPr="00114F29">
              <w:t>The Operational Readiness Review (ORR) exit criteria outlined in NASA-HDBK-2203, Topic 7.09, ensure that the software is tested, verified, validated, and ready for operational use in support of the mission or system. The ORR evaluates whether the software is capable of reliably performing its intended functions and interacting with hardware, systems, and operational environments, with all risks mitigated, documentation prepared, and users trained.</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CF0F33">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CF0F33">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58615363" w:rsidR="007C21FD" w:rsidRPr="002F79F7" w:rsidRDefault="00114F29" w:rsidP="001E6225">
            <w:r w:rsidRPr="00114F29">
              <w:rPr>
                <w:rFonts w:asciiTheme="minorHAnsi" w:hAnsiTheme="minorHAnsi" w:cstheme="minorHAnsi"/>
                <w:sz w:val="28"/>
                <w:szCs w:val="28"/>
              </w:rPr>
              <w:t>Verification and Validation Completed</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CF0F33">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02975B74" w:rsidR="007C21FD" w:rsidRPr="0067548E" w:rsidRDefault="00DD3C4C"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 xml:space="preserve">Software </w:t>
            </w:r>
            <w:r w:rsidR="00114F29">
              <w:rPr>
                <w:rStyle w:val="Strong"/>
                <w:rFonts w:asciiTheme="minorHAnsi" w:hAnsiTheme="minorHAnsi" w:cstheme="minorHAnsi"/>
                <w:color w:val="1F497D" w:themeColor="text2"/>
                <w:sz w:val="22"/>
                <w:szCs w:val="22"/>
                <w:shd w:val="clear" w:color="auto" w:fill="FFFFFF"/>
              </w:rPr>
              <w:t>Requirements</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00114F29" w:rsidRPr="00114F29">
              <w:rPr>
                <w:rFonts w:asciiTheme="minorHAnsi" w:hAnsiTheme="minorHAnsi" w:cstheme="minorHAnsi"/>
                <w:color w:val="222222"/>
                <w:sz w:val="22"/>
                <w:szCs w:val="22"/>
                <w:shd w:val="clear" w:color="auto" w:fill="FFFFFF"/>
              </w:rPr>
              <w:t>All software requirements must be fully verified (proven that the software meets specifications) and validated (proven that the software fulfills its intended purpose in the operational environment).</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8C5DF8" w:rsidRPr="0067548E" w14:paraId="4E39FDB8" w14:textId="77777777" w:rsidTr="00CF0F33">
        <w:trPr>
          <w:cantSplit/>
          <w:trHeight w:val="521"/>
        </w:trPr>
        <w:tc>
          <w:tcPr>
            <w:tcW w:w="895" w:type="dxa"/>
            <w:shd w:val="clear" w:color="auto" w:fill="auto"/>
            <w:tcMar>
              <w:left w:w="14" w:type="dxa"/>
              <w:right w:w="14" w:type="dxa"/>
            </w:tcMar>
          </w:tcPr>
          <w:p w14:paraId="60675284" w14:textId="77777777" w:rsidR="008C5DF8" w:rsidRPr="0067548E" w:rsidRDefault="008C5DF8" w:rsidP="00091F87">
            <w:pPr>
              <w:jc w:val="center"/>
              <w:rPr>
                <w:rFonts w:asciiTheme="minorHAnsi" w:hAnsiTheme="minorHAnsi" w:cstheme="minorHAnsi"/>
                <w:b/>
                <w:sz w:val="22"/>
                <w:szCs w:val="22"/>
              </w:rPr>
            </w:pPr>
          </w:p>
        </w:tc>
        <w:tc>
          <w:tcPr>
            <w:tcW w:w="7380" w:type="dxa"/>
            <w:shd w:val="clear" w:color="auto" w:fill="auto"/>
          </w:tcPr>
          <w:p w14:paraId="76D57741" w14:textId="0BC1B31C" w:rsidR="008C5DF8" w:rsidRPr="00D849B3" w:rsidRDefault="001D4B9B"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Software Quality Data</w:t>
            </w:r>
          </w:p>
          <w:p w14:paraId="764CE8A1" w14:textId="12692E57" w:rsidR="008C5DF8" w:rsidRPr="0067548E" w:rsidRDefault="008C5DF8" w:rsidP="00091F87">
            <w:pPr>
              <w:rPr>
                <w:rStyle w:val="Strong"/>
                <w:rFonts w:asciiTheme="minorHAnsi" w:hAnsiTheme="minorHAnsi" w:cstheme="minorHAnsi"/>
                <w:color w:val="1F497D" w:themeColor="text2"/>
                <w:sz w:val="22"/>
                <w:szCs w:val="22"/>
                <w:shd w:val="clear" w:color="auto" w:fill="FFFFFF"/>
              </w:rPr>
            </w:pPr>
          </w:p>
        </w:tc>
        <w:tc>
          <w:tcPr>
            <w:tcW w:w="900" w:type="dxa"/>
          </w:tcPr>
          <w:p w14:paraId="7F85579A" w14:textId="77777777" w:rsidR="008C5DF8" w:rsidRPr="0067548E" w:rsidRDefault="008C5DF8" w:rsidP="00091F87">
            <w:pPr>
              <w:jc w:val="center"/>
              <w:rPr>
                <w:rFonts w:asciiTheme="minorHAnsi" w:hAnsiTheme="minorHAnsi" w:cstheme="minorHAnsi"/>
                <w:sz w:val="22"/>
                <w:szCs w:val="22"/>
              </w:rPr>
            </w:pPr>
          </w:p>
        </w:tc>
        <w:tc>
          <w:tcPr>
            <w:tcW w:w="5310" w:type="dxa"/>
          </w:tcPr>
          <w:p w14:paraId="397EBD89" w14:textId="6702142D" w:rsidR="008C5DF8" w:rsidRPr="0067548E" w:rsidRDefault="008C5DF8" w:rsidP="00091F87">
            <w:pPr>
              <w:rPr>
                <w:rFonts w:asciiTheme="minorHAnsi" w:hAnsiTheme="minorHAnsi" w:cstheme="minorHAnsi"/>
                <w:sz w:val="22"/>
                <w:szCs w:val="22"/>
              </w:rPr>
            </w:pPr>
          </w:p>
        </w:tc>
      </w:tr>
      <w:tr w:rsidR="007C21FD" w:rsidRPr="0067548E" w14:paraId="7EF04B0F" w14:textId="77777777" w:rsidTr="00CF0F33">
        <w:trPr>
          <w:cantSplit/>
          <w:trHeight w:val="521"/>
        </w:trPr>
        <w:tc>
          <w:tcPr>
            <w:tcW w:w="895" w:type="dxa"/>
            <w:tcMar>
              <w:left w:w="14" w:type="dxa"/>
              <w:right w:w="14" w:type="dxa"/>
            </w:tcMar>
          </w:tcPr>
          <w:p w14:paraId="2C91D8F7" w14:textId="7132B7E8"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4B7D0261" w:rsidR="007C21FD" w:rsidRPr="0067548E" w:rsidRDefault="007C21FD" w:rsidP="007C21FD">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Software</w:t>
            </w:r>
            <w:r w:rsidR="00DD3C4C">
              <w:rPr>
                <w:rStyle w:val="Strong"/>
                <w:rFonts w:asciiTheme="minorHAnsi" w:hAnsiTheme="minorHAnsi" w:cstheme="minorHAnsi"/>
                <w:color w:val="1F497D" w:themeColor="text2"/>
                <w:sz w:val="22"/>
                <w:szCs w:val="22"/>
                <w:shd w:val="clear" w:color="auto" w:fill="FFFFFF"/>
              </w:rPr>
              <w:t xml:space="preserve"> </w:t>
            </w:r>
            <w:r w:rsidR="00DD3C4C" w:rsidRPr="00DD3C4C">
              <w:rPr>
                <w:rStyle w:val="Strong"/>
                <w:rFonts w:asciiTheme="minorHAnsi" w:hAnsiTheme="minorHAnsi" w:cstheme="minorHAnsi"/>
                <w:color w:val="1F497D" w:themeColor="text2"/>
                <w:sz w:val="22"/>
                <w:szCs w:val="22"/>
                <w:shd w:val="clear" w:color="auto" w:fill="FFFFFF"/>
              </w:rPr>
              <w:t xml:space="preserve">Test </w:t>
            </w:r>
            <w:r w:rsidR="00DD3C4C">
              <w:rPr>
                <w:rStyle w:val="Strong"/>
                <w:rFonts w:asciiTheme="minorHAnsi" w:hAnsiTheme="minorHAnsi" w:cstheme="minorHAnsi"/>
                <w:color w:val="1F497D" w:themeColor="text2"/>
                <w:sz w:val="22"/>
                <w:szCs w:val="22"/>
                <w:shd w:val="clear" w:color="auto" w:fill="FFFFFF"/>
              </w:rPr>
              <w:t>R</w:t>
            </w:r>
            <w:r w:rsidR="00DD3C4C" w:rsidRPr="00DD3C4C">
              <w:rPr>
                <w:rStyle w:val="Strong"/>
                <w:rFonts w:asciiTheme="minorHAnsi" w:hAnsiTheme="minorHAnsi" w:cstheme="minorHAnsi"/>
                <w:color w:val="1F497D" w:themeColor="text2"/>
                <w:sz w:val="22"/>
                <w:szCs w:val="22"/>
                <w:shd w:val="clear" w:color="auto" w:fill="FFFFFF"/>
              </w:rPr>
              <w:t xml:space="preserve">esults and </w:t>
            </w:r>
            <w:r w:rsidR="00DD3C4C">
              <w:rPr>
                <w:rStyle w:val="Strong"/>
                <w:rFonts w:asciiTheme="minorHAnsi" w:hAnsiTheme="minorHAnsi" w:cstheme="minorHAnsi"/>
                <w:color w:val="1F497D" w:themeColor="text2"/>
                <w:sz w:val="22"/>
                <w:szCs w:val="22"/>
                <w:shd w:val="clear" w:color="auto" w:fill="FFFFFF"/>
              </w:rPr>
              <w:t>R</w:t>
            </w:r>
            <w:r w:rsidR="00DD3C4C" w:rsidRPr="00DD3C4C">
              <w:rPr>
                <w:rStyle w:val="Strong"/>
                <w:rFonts w:asciiTheme="minorHAnsi" w:hAnsiTheme="minorHAnsi" w:cstheme="minorHAnsi"/>
                <w:color w:val="1F497D" w:themeColor="text2"/>
                <w:sz w:val="22"/>
                <w:szCs w:val="22"/>
                <w:shd w:val="clear" w:color="auto" w:fill="FFFFFF"/>
              </w:rPr>
              <w:t>eports</w:t>
            </w:r>
            <w:r w:rsidR="00844C4A" w:rsidRPr="0067548E">
              <w:rPr>
                <w:rStyle w:val="Strong"/>
                <w:rFonts w:asciiTheme="minorHAnsi" w:hAnsiTheme="minorHAnsi" w:cstheme="minorHAnsi"/>
                <w:color w:val="1F497D" w:themeColor="text2"/>
                <w:sz w:val="22"/>
                <w:szCs w:val="22"/>
                <w:shd w:val="clear" w:color="auto" w:fill="FFFFFF"/>
              </w:rPr>
              <w:t xml:space="preserve">: </w:t>
            </w:r>
            <w:r w:rsidR="0016288C" w:rsidRPr="0067548E">
              <w:rPr>
                <w:rFonts w:asciiTheme="minorHAnsi" w:hAnsiTheme="minorHAnsi" w:cstheme="minorHAnsi"/>
                <w:color w:val="222222"/>
                <w:sz w:val="22"/>
                <w:szCs w:val="22"/>
                <w:shd w:val="clear" w:color="auto" w:fill="FFFFFF"/>
              </w:rPr>
              <w:t xml:space="preserve"> </w:t>
            </w:r>
            <w:r w:rsidR="00DD3C4C" w:rsidRPr="00DD3C4C">
              <w:rPr>
                <w:rFonts w:asciiTheme="minorHAnsi" w:hAnsiTheme="minorHAnsi" w:cstheme="minorHAnsi"/>
                <w:color w:val="222222"/>
                <w:sz w:val="22"/>
                <w:szCs w:val="22"/>
                <w:shd w:val="clear" w:color="auto" w:fill="FFFFFF"/>
              </w:rPr>
              <w:t>Test results and reports must confirm that the software has passed all required acceptance tests.</w:t>
            </w:r>
          </w:p>
        </w:tc>
        <w:tc>
          <w:tcPr>
            <w:tcW w:w="900" w:type="dxa"/>
          </w:tcPr>
          <w:p w14:paraId="30ECAE8E" w14:textId="77777777" w:rsidR="007C21FD" w:rsidRPr="0067548E" w:rsidRDefault="007C21FD" w:rsidP="007C21FD">
            <w:pPr>
              <w:jc w:val="center"/>
              <w:rPr>
                <w:rFonts w:asciiTheme="minorHAnsi" w:hAnsiTheme="minorHAnsi" w:cstheme="minorHAnsi"/>
                <w:sz w:val="22"/>
                <w:szCs w:val="22"/>
              </w:rPr>
            </w:pPr>
          </w:p>
        </w:tc>
        <w:tc>
          <w:tcPr>
            <w:tcW w:w="5310" w:type="dxa"/>
          </w:tcPr>
          <w:p w14:paraId="02F15255" w14:textId="77777777" w:rsidR="007C21FD" w:rsidRPr="0067548E" w:rsidRDefault="007C21FD" w:rsidP="007C21FD">
            <w:pPr>
              <w:rPr>
                <w:rFonts w:asciiTheme="minorHAnsi" w:hAnsiTheme="minorHAnsi" w:cstheme="minorHAnsi"/>
                <w:sz w:val="22"/>
                <w:szCs w:val="22"/>
              </w:rPr>
            </w:pPr>
          </w:p>
        </w:tc>
      </w:tr>
      <w:tr w:rsidR="00FA0F9D" w:rsidRPr="0067548E" w14:paraId="3C8B19F5" w14:textId="77777777" w:rsidTr="00CF0F33">
        <w:trPr>
          <w:cantSplit/>
          <w:trHeight w:val="521"/>
        </w:trPr>
        <w:tc>
          <w:tcPr>
            <w:tcW w:w="895" w:type="dxa"/>
            <w:shd w:val="clear" w:color="auto" w:fill="auto"/>
            <w:tcMar>
              <w:left w:w="14" w:type="dxa"/>
              <w:right w:w="14" w:type="dxa"/>
            </w:tcMar>
          </w:tcPr>
          <w:p w14:paraId="79A08260"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1DB68CAC" w14:textId="41BF3A4A" w:rsidR="00FA0F9D" w:rsidRPr="00D849B3" w:rsidRDefault="00FA0F9D"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Software test results have been analyzed and are consistent with the operational environment for the mission.</w:t>
            </w:r>
          </w:p>
          <w:p w14:paraId="7F3F5642" w14:textId="77777777" w:rsidR="00FA0F9D" w:rsidRPr="0067548E" w:rsidRDefault="00FA0F9D" w:rsidP="00091F87">
            <w:pPr>
              <w:rPr>
                <w:rStyle w:val="Strong"/>
                <w:rFonts w:asciiTheme="minorHAnsi" w:hAnsiTheme="minorHAnsi" w:cstheme="minorHAnsi"/>
                <w:color w:val="1F497D" w:themeColor="text2"/>
                <w:sz w:val="22"/>
                <w:szCs w:val="22"/>
                <w:shd w:val="clear" w:color="auto" w:fill="FFFFFF"/>
              </w:rPr>
            </w:pPr>
          </w:p>
        </w:tc>
        <w:tc>
          <w:tcPr>
            <w:tcW w:w="900" w:type="dxa"/>
          </w:tcPr>
          <w:p w14:paraId="3BDD0F86" w14:textId="77777777" w:rsidR="00FA0F9D" w:rsidRPr="0067548E" w:rsidRDefault="00FA0F9D" w:rsidP="00091F87">
            <w:pPr>
              <w:jc w:val="center"/>
              <w:rPr>
                <w:rFonts w:asciiTheme="minorHAnsi" w:hAnsiTheme="minorHAnsi" w:cstheme="minorHAnsi"/>
                <w:sz w:val="22"/>
                <w:szCs w:val="22"/>
              </w:rPr>
            </w:pPr>
          </w:p>
        </w:tc>
        <w:tc>
          <w:tcPr>
            <w:tcW w:w="5310" w:type="dxa"/>
          </w:tcPr>
          <w:p w14:paraId="2AA950BD" w14:textId="55CCEACC" w:rsidR="00FA0F9D" w:rsidRPr="0067548E" w:rsidRDefault="00FA0F9D" w:rsidP="00091F87">
            <w:pPr>
              <w:rPr>
                <w:rFonts w:asciiTheme="minorHAnsi" w:hAnsiTheme="minorHAnsi" w:cstheme="minorHAnsi"/>
                <w:sz w:val="22"/>
                <w:szCs w:val="22"/>
              </w:rPr>
            </w:pPr>
          </w:p>
        </w:tc>
      </w:tr>
      <w:tr w:rsidR="00FA0F9D" w:rsidRPr="0067548E" w14:paraId="703762D8" w14:textId="77777777" w:rsidTr="00CF0F33">
        <w:trPr>
          <w:cantSplit/>
          <w:trHeight w:val="521"/>
        </w:trPr>
        <w:tc>
          <w:tcPr>
            <w:tcW w:w="895" w:type="dxa"/>
            <w:shd w:val="clear" w:color="auto" w:fill="auto"/>
            <w:tcMar>
              <w:left w:w="14" w:type="dxa"/>
              <w:right w:w="14" w:type="dxa"/>
            </w:tcMar>
          </w:tcPr>
          <w:p w14:paraId="646C0502"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1F09104B" w14:textId="2021E7FD" w:rsidR="00FA0F9D" w:rsidRPr="00D849B3" w:rsidRDefault="00FA0F9D"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 xml:space="preserve">Per the basis for the functional software test criteria (i.e., Software Requirements) all software has been verified and </w:t>
            </w:r>
            <w:proofErr w:type="gramStart"/>
            <w:r w:rsidRPr="00FA0F9D">
              <w:rPr>
                <w:rStyle w:val="Strong"/>
                <w:rFonts w:asciiTheme="minorHAnsi" w:hAnsiTheme="minorHAnsi" w:cstheme="minorHAnsi"/>
                <w:b w:val="0"/>
                <w:bCs w:val="0"/>
                <w:sz w:val="22"/>
                <w:szCs w:val="22"/>
                <w:shd w:val="clear" w:color="auto" w:fill="FFFFFF"/>
              </w:rPr>
              <w:t>unit-tested</w:t>
            </w:r>
            <w:proofErr w:type="gramEnd"/>
            <w:r w:rsidRPr="00FA0F9D">
              <w:rPr>
                <w:rStyle w:val="Strong"/>
                <w:rFonts w:asciiTheme="minorHAnsi" w:hAnsiTheme="minorHAnsi" w:cstheme="minorHAnsi"/>
                <w:b w:val="0"/>
                <w:bCs w:val="0"/>
                <w:sz w:val="22"/>
                <w:szCs w:val="22"/>
                <w:shd w:val="clear" w:color="auto" w:fill="FFFFFF"/>
              </w:rPr>
              <w:t>.</w:t>
            </w:r>
          </w:p>
          <w:p w14:paraId="39C2DCAC" w14:textId="77777777" w:rsidR="00FA0F9D" w:rsidRPr="0067548E" w:rsidRDefault="00FA0F9D" w:rsidP="00091F87">
            <w:pPr>
              <w:rPr>
                <w:rStyle w:val="Strong"/>
                <w:rFonts w:asciiTheme="minorHAnsi" w:hAnsiTheme="minorHAnsi" w:cstheme="minorHAnsi"/>
                <w:color w:val="1F497D" w:themeColor="text2"/>
                <w:sz w:val="22"/>
                <w:szCs w:val="22"/>
                <w:shd w:val="clear" w:color="auto" w:fill="FFFFFF"/>
              </w:rPr>
            </w:pPr>
          </w:p>
        </w:tc>
        <w:tc>
          <w:tcPr>
            <w:tcW w:w="900" w:type="dxa"/>
          </w:tcPr>
          <w:p w14:paraId="03987AA5" w14:textId="77777777" w:rsidR="00FA0F9D" w:rsidRPr="0067548E" w:rsidRDefault="00FA0F9D" w:rsidP="00091F87">
            <w:pPr>
              <w:jc w:val="center"/>
              <w:rPr>
                <w:rFonts w:asciiTheme="minorHAnsi" w:hAnsiTheme="minorHAnsi" w:cstheme="minorHAnsi"/>
                <w:sz w:val="22"/>
                <w:szCs w:val="22"/>
              </w:rPr>
            </w:pPr>
          </w:p>
        </w:tc>
        <w:tc>
          <w:tcPr>
            <w:tcW w:w="5310" w:type="dxa"/>
          </w:tcPr>
          <w:p w14:paraId="0BA5BC59" w14:textId="315875E4" w:rsidR="00FA0F9D" w:rsidRPr="0067548E" w:rsidRDefault="00FA0F9D" w:rsidP="00091F87">
            <w:pPr>
              <w:rPr>
                <w:rFonts w:asciiTheme="minorHAnsi" w:hAnsiTheme="minorHAnsi" w:cstheme="minorHAnsi"/>
                <w:sz w:val="22"/>
                <w:szCs w:val="22"/>
              </w:rPr>
            </w:pPr>
          </w:p>
        </w:tc>
      </w:tr>
      <w:tr w:rsidR="00FA0F9D" w:rsidRPr="0067548E" w14:paraId="472B5A34" w14:textId="77777777" w:rsidTr="00CF0F33">
        <w:trPr>
          <w:cantSplit/>
          <w:trHeight w:val="521"/>
        </w:trPr>
        <w:tc>
          <w:tcPr>
            <w:tcW w:w="895" w:type="dxa"/>
            <w:shd w:val="clear" w:color="auto" w:fill="auto"/>
            <w:tcMar>
              <w:left w:w="14" w:type="dxa"/>
              <w:right w:w="14" w:type="dxa"/>
            </w:tcMar>
          </w:tcPr>
          <w:p w14:paraId="0746C8E0"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08524440" w14:textId="6170DCF6" w:rsidR="00FA0F9D" w:rsidRPr="00FA0F9D" w:rsidRDefault="00FA0F9D" w:rsidP="00FA0F9D">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A0F9D">
              <w:rPr>
                <w:rStyle w:val="Strong"/>
                <w:rFonts w:asciiTheme="minorHAnsi" w:hAnsiTheme="minorHAnsi" w:cstheme="minorHAnsi"/>
                <w:b w:val="0"/>
                <w:bCs w:val="0"/>
                <w:sz w:val="22"/>
                <w:szCs w:val="22"/>
                <w:shd w:val="clear" w:color="auto" w:fill="FFFFFF"/>
              </w:rPr>
              <w:t>Operational procedures for updating the software and data loads are acceptable and have been tested.</w:t>
            </w:r>
          </w:p>
        </w:tc>
        <w:tc>
          <w:tcPr>
            <w:tcW w:w="900" w:type="dxa"/>
          </w:tcPr>
          <w:p w14:paraId="57110FA9" w14:textId="77777777" w:rsidR="00FA0F9D" w:rsidRPr="0067548E" w:rsidRDefault="00FA0F9D" w:rsidP="00091F87">
            <w:pPr>
              <w:jc w:val="center"/>
              <w:rPr>
                <w:rFonts w:asciiTheme="minorHAnsi" w:hAnsiTheme="minorHAnsi" w:cstheme="minorHAnsi"/>
                <w:sz w:val="22"/>
                <w:szCs w:val="22"/>
              </w:rPr>
            </w:pPr>
          </w:p>
        </w:tc>
        <w:tc>
          <w:tcPr>
            <w:tcW w:w="5310" w:type="dxa"/>
          </w:tcPr>
          <w:p w14:paraId="44929A04" w14:textId="29AF873E" w:rsidR="00FA0F9D" w:rsidRPr="0067548E" w:rsidRDefault="00FA0F9D" w:rsidP="00091F87">
            <w:pPr>
              <w:rPr>
                <w:rFonts w:asciiTheme="minorHAnsi" w:hAnsiTheme="minorHAnsi" w:cstheme="minorHAnsi"/>
                <w:sz w:val="22"/>
                <w:szCs w:val="22"/>
              </w:rPr>
            </w:pPr>
          </w:p>
        </w:tc>
      </w:tr>
      <w:tr w:rsidR="00FA0F9D" w:rsidRPr="0067548E" w14:paraId="4A641BA7" w14:textId="77777777" w:rsidTr="00CF0F33">
        <w:trPr>
          <w:cantSplit/>
          <w:trHeight w:val="521"/>
        </w:trPr>
        <w:tc>
          <w:tcPr>
            <w:tcW w:w="895" w:type="dxa"/>
            <w:shd w:val="clear" w:color="auto" w:fill="auto"/>
            <w:tcMar>
              <w:left w:w="14" w:type="dxa"/>
              <w:right w:w="14" w:type="dxa"/>
            </w:tcMar>
          </w:tcPr>
          <w:p w14:paraId="185C18ED"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2034FCC3" w14:textId="2440BFA4" w:rsidR="00FA0F9D" w:rsidRPr="00D849B3" w:rsidRDefault="00FA0F9D"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Software systems are secure.</w:t>
            </w:r>
          </w:p>
          <w:p w14:paraId="2BD19550" w14:textId="77777777" w:rsidR="00FA0F9D" w:rsidRPr="0067548E" w:rsidRDefault="00FA0F9D" w:rsidP="00091F87">
            <w:pPr>
              <w:rPr>
                <w:rStyle w:val="Strong"/>
                <w:rFonts w:asciiTheme="minorHAnsi" w:hAnsiTheme="minorHAnsi" w:cstheme="minorHAnsi"/>
                <w:color w:val="1F497D" w:themeColor="text2"/>
                <w:sz w:val="22"/>
                <w:szCs w:val="22"/>
                <w:shd w:val="clear" w:color="auto" w:fill="FFFFFF"/>
              </w:rPr>
            </w:pPr>
          </w:p>
        </w:tc>
        <w:tc>
          <w:tcPr>
            <w:tcW w:w="900" w:type="dxa"/>
          </w:tcPr>
          <w:p w14:paraId="2259FB0D" w14:textId="77777777" w:rsidR="00FA0F9D" w:rsidRPr="0067548E" w:rsidRDefault="00FA0F9D" w:rsidP="00091F87">
            <w:pPr>
              <w:jc w:val="center"/>
              <w:rPr>
                <w:rFonts w:asciiTheme="minorHAnsi" w:hAnsiTheme="minorHAnsi" w:cstheme="minorHAnsi"/>
                <w:sz w:val="22"/>
                <w:szCs w:val="22"/>
              </w:rPr>
            </w:pPr>
          </w:p>
        </w:tc>
        <w:tc>
          <w:tcPr>
            <w:tcW w:w="5310" w:type="dxa"/>
          </w:tcPr>
          <w:p w14:paraId="7100E528" w14:textId="4DE42014" w:rsidR="00FA0F9D" w:rsidRPr="0067548E" w:rsidRDefault="00FA0F9D" w:rsidP="00091F87">
            <w:pPr>
              <w:rPr>
                <w:rFonts w:asciiTheme="minorHAnsi" w:hAnsiTheme="minorHAnsi" w:cstheme="minorHAnsi"/>
                <w:sz w:val="22"/>
                <w:szCs w:val="22"/>
              </w:rPr>
            </w:pPr>
          </w:p>
        </w:tc>
      </w:tr>
      <w:tr w:rsidR="00FA0F9D" w:rsidRPr="0067548E" w14:paraId="7F52F740" w14:textId="77777777" w:rsidTr="00CF0F33">
        <w:trPr>
          <w:cantSplit/>
          <w:trHeight w:val="521"/>
        </w:trPr>
        <w:tc>
          <w:tcPr>
            <w:tcW w:w="895" w:type="dxa"/>
            <w:shd w:val="clear" w:color="auto" w:fill="auto"/>
            <w:tcMar>
              <w:left w:w="14" w:type="dxa"/>
              <w:right w:w="14" w:type="dxa"/>
            </w:tcMar>
          </w:tcPr>
          <w:p w14:paraId="28E9B43B"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28B41354" w14:textId="4C327543" w:rsidR="00FA0F9D" w:rsidRPr="00D849B3" w:rsidRDefault="00FA0F9D"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The software configuration data has been tested.</w:t>
            </w:r>
          </w:p>
          <w:p w14:paraId="1F563377" w14:textId="77777777" w:rsidR="00FA0F9D" w:rsidRPr="0067548E" w:rsidRDefault="00FA0F9D" w:rsidP="00091F87">
            <w:pPr>
              <w:rPr>
                <w:rStyle w:val="Strong"/>
                <w:rFonts w:asciiTheme="minorHAnsi" w:hAnsiTheme="minorHAnsi" w:cstheme="minorHAnsi"/>
                <w:color w:val="1F497D" w:themeColor="text2"/>
                <w:sz w:val="22"/>
                <w:szCs w:val="22"/>
                <w:shd w:val="clear" w:color="auto" w:fill="FFFFFF"/>
              </w:rPr>
            </w:pPr>
          </w:p>
        </w:tc>
        <w:tc>
          <w:tcPr>
            <w:tcW w:w="900" w:type="dxa"/>
          </w:tcPr>
          <w:p w14:paraId="49012DAD" w14:textId="77777777" w:rsidR="00FA0F9D" w:rsidRPr="0067548E" w:rsidRDefault="00FA0F9D" w:rsidP="00091F87">
            <w:pPr>
              <w:jc w:val="center"/>
              <w:rPr>
                <w:rFonts w:asciiTheme="minorHAnsi" w:hAnsiTheme="minorHAnsi" w:cstheme="minorHAnsi"/>
                <w:sz w:val="22"/>
                <w:szCs w:val="22"/>
              </w:rPr>
            </w:pPr>
          </w:p>
        </w:tc>
        <w:tc>
          <w:tcPr>
            <w:tcW w:w="5310" w:type="dxa"/>
          </w:tcPr>
          <w:p w14:paraId="4D4230B2" w14:textId="43AF6ED7" w:rsidR="00FA0F9D" w:rsidRPr="0067548E" w:rsidRDefault="00FA0F9D" w:rsidP="00091F87">
            <w:pPr>
              <w:rPr>
                <w:rFonts w:asciiTheme="minorHAnsi" w:hAnsiTheme="minorHAnsi" w:cstheme="minorHAnsi"/>
                <w:sz w:val="22"/>
                <w:szCs w:val="22"/>
              </w:rPr>
            </w:pPr>
          </w:p>
        </w:tc>
      </w:tr>
      <w:tr w:rsidR="00FA0F9D" w:rsidRPr="0067548E" w14:paraId="0D480E73" w14:textId="77777777" w:rsidTr="00CF0F33">
        <w:trPr>
          <w:cantSplit/>
          <w:trHeight w:val="521"/>
        </w:trPr>
        <w:tc>
          <w:tcPr>
            <w:tcW w:w="895" w:type="dxa"/>
            <w:shd w:val="clear" w:color="auto" w:fill="auto"/>
            <w:tcMar>
              <w:left w:w="14" w:type="dxa"/>
              <w:right w:w="14" w:type="dxa"/>
            </w:tcMar>
          </w:tcPr>
          <w:p w14:paraId="2FDC1FC3"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2ABB4532" w14:textId="1278CCFE" w:rsidR="00FA0F9D" w:rsidRPr="00D849B3" w:rsidRDefault="00FA0F9D"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All software-related TBD and TBR items have been resolved, and all waivers/deviations and anomalies have been closed.</w:t>
            </w:r>
          </w:p>
          <w:p w14:paraId="6D5A6255" w14:textId="77777777" w:rsidR="00FA0F9D" w:rsidRPr="0067548E" w:rsidRDefault="00FA0F9D" w:rsidP="00091F87">
            <w:pPr>
              <w:rPr>
                <w:rStyle w:val="Strong"/>
                <w:rFonts w:asciiTheme="minorHAnsi" w:hAnsiTheme="minorHAnsi" w:cstheme="minorHAnsi"/>
                <w:color w:val="1F497D" w:themeColor="text2"/>
                <w:sz w:val="22"/>
                <w:szCs w:val="22"/>
                <w:shd w:val="clear" w:color="auto" w:fill="FFFFFF"/>
              </w:rPr>
            </w:pPr>
          </w:p>
        </w:tc>
        <w:tc>
          <w:tcPr>
            <w:tcW w:w="900" w:type="dxa"/>
          </w:tcPr>
          <w:p w14:paraId="3F7B488C" w14:textId="77777777" w:rsidR="00FA0F9D" w:rsidRPr="0067548E" w:rsidRDefault="00FA0F9D" w:rsidP="00091F87">
            <w:pPr>
              <w:jc w:val="center"/>
              <w:rPr>
                <w:rFonts w:asciiTheme="minorHAnsi" w:hAnsiTheme="minorHAnsi" w:cstheme="minorHAnsi"/>
                <w:sz w:val="22"/>
                <w:szCs w:val="22"/>
              </w:rPr>
            </w:pPr>
          </w:p>
        </w:tc>
        <w:tc>
          <w:tcPr>
            <w:tcW w:w="5310" w:type="dxa"/>
          </w:tcPr>
          <w:p w14:paraId="779AEB76" w14:textId="3C3C0433" w:rsidR="00FA0F9D" w:rsidRPr="0067548E" w:rsidRDefault="00FA0F9D" w:rsidP="00091F87">
            <w:pPr>
              <w:rPr>
                <w:rFonts w:asciiTheme="minorHAnsi" w:hAnsiTheme="minorHAnsi" w:cstheme="minorHAnsi"/>
                <w:sz w:val="22"/>
                <w:szCs w:val="22"/>
              </w:rPr>
            </w:pPr>
          </w:p>
        </w:tc>
      </w:tr>
      <w:tr w:rsidR="00F94FD5" w:rsidRPr="0067548E" w14:paraId="43D39F64" w14:textId="77777777" w:rsidTr="00CF0F33">
        <w:trPr>
          <w:cantSplit/>
          <w:trHeight w:val="521"/>
        </w:trPr>
        <w:tc>
          <w:tcPr>
            <w:tcW w:w="895" w:type="dxa"/>
            <w:shd w:val="clear" w:color="auto" w:fill="auto"/>
            <w:tcMar>
              <w:left w:w="14" w:type="dxa"/>
              <w:right w:w="14" w:type="dxa"/>
            </w:tcMar>
          </w:tcPr>
          <w:p w14:paraId="361ACC32" w14:textId="77777777" w:rsidR="00F94FD5" w:rsidRPr="0067548E" w:rsidRDefault="00F94FD5" w:rsidP="00091F87">
            <w:pPr>
              <w:jc w:val="center"/>
              <w:rPr>
                <w:rFonts w:asciiTheme="minorHAnsi" w:hAnsiTheme="minorHAnsi" w:cstheme="minorHAnsi"/>
                <w:b/>
                <w:sz w:val="22"/>
                <w:szCs w:val="22"/>
              </w:rPr>
            </w:pPr>
          </w:p>
        </w:tc>
        <w:tc>
          <w:tcPr>
            <w:tcW w:w="7380" w:type="dxa"/>
            <w:shd w:val="clear" w:color="auto" w:fill="auto"/>
          </w:tcPr>
          <w:p w14:paraId="3D186DB6" w14:textId="77D0CA2A" w:rsidR="00F94FD5" w:rsidRPr="00F94FD5" w:rsidRDefault="00F94FD5" w:rsidP="00BE0B61">
            <w:pPr>
              <w:pStyle w:val="ListParagraph"/>
              <w:numPr>
                <w:ilvl w:val="0"/>
                <w:numId w:val="58"/>
              </w:numPr>
              <w:rPr>
                <w:rStyle w:val="Strong"/>
                <w:rFonts w:asciiTheme="minorHAnsi" w:hAnsiTheme="minorHAnsi" w:cstheme="minorHAnsi"/>
                <w:b w:val="0"/>
                <w:bCs w:val="0"/>
                <w:sz w:val="22"/>
                <w:szCs w:val="22"/>
                <w:shd w:val="clear" w:color="auto" w:fill="FFFFFF"/>
              </w:rPr>
            </w:pPr>
            <w:r w:rsidRPr="00F94FD5">
              <w:rPr>
                <w:rStyle w:val="Strong"/>
                <w:rFonts w:asciiTheme="minorHAnsi" w:hAnsiTheme="minorHAnsi" w:cstheme="minorHAnsi"/>
                <w:b w:val="0"/>
                <w:bCs w:val="0"/>
                <w:sz w:val="22"/>
                <w:szCs w:val="22"/>
                <w:shd w:val="clear" w:color="auto" w:fill="FFFFFF"/>
              </w:rPr>
              <w:t>Acceptable data exist showing code software test coverage, including an analysis showing covered and uncovered software code. Software code coverage meets the project criteria (100% code coverage for safety-critical code). 100 percent code test coverage has been achieved for all identified safety-critical software components using the Modified Condition/Decision Coverage (MC/DC) criterion.</w:t>
            </w:r>
          </w:p>
          <w:p w14:paraId="6D35A6E5" w14:textId="77777777" w:rsidR="00F94FD5" w:rsidRPr="0067548E" w:rsidRDefault="00F94FD5" w:rsidP="00091F87">
            <w:pPr>
              <w:rPr>
                <w:rStyle w:val="Strong"/>
                <w:rFonts w:asciiTheme="minorHAnsi" w:hAnsiTheme="minorHAnsi" w:cstheme="minorHAnsi"/>
                <w:color w:val="1F497D" w:themeColor="text2"/>
                <w:sz w:val="22"/>
                <w:szCs w:val="22"/>
                <w:shd w:val="clear" w:color="auto" w:fill="FFFFFF"/>
              </w:rPr>
            </w:pPr>
          </w:p>
        </w:tc>
        <w:tc>
          <w:tcPr>
            <w:tcW w:w="900" w:type="dxa"/>
          </w:tcPr>
          <w:p w14:paraId="3E509FD8" w14:textId="77777777" w:rsidR="00F94FD5" w:rsidRPr="0067548E" w:rsidRDefault="00F94FD5" w:rsidP="00091F87">
            <w:pPr>
              <w:jc w:val="center"/>
              <w:rPr>
                <w:rFonts w:asciiTheme="minorHAnsi" w:hAnsiTheme="minorHAnsi" w:cstheme="minorHAnsi"/>
                <w:sz w:val="22"/>
                <w:szCs w:val="22"/>
              </w:rPr>
            </w:pPr>
          </w:p>
        </w:tc>
        <w:tc>
          <w:tcPr>
            <w:tcW w:w="5310" w:type="dxa"/>
          </w:tcPr>
          <w:p w14:paraId="3610F6AA" w14:textId="6579E70D" w:rsidR="00F94FD5" w:rsidRPr="0067548E" w:rsidRDefault="00F94FD5" w:rsidP="00091F87">
            <w:pPr>
              <w:rPr>
                <w:rFonts w:asciiTheme="minorHAnsi" w:hAnsiTheme="minorHAnsi" w:cstheme="minorHAnsi"/>
                <w:sz w:val="22"/>
                <w:szCs w:val="22"/>
              </w:rPr>
            </w:pPr>
          </w:p>
        </w:tc>
      </w:tr>
      <w:tr w:rsidR="00C315B3" w:rsidRPr="00FD5A4E" w14:paraId="09EA4BEF" w14:textId="77777777" w:rsidTr="00CF0F33">
        <w:trPr>
          <w:cantSplit/>
          <w:trHeight w:val="521"/>
        </w:trPr>
        <w:tc>
          <w:tcPr>
            <w:tcW w:w="895" w:type="dxa"/>
            <w:shd w:val="clear" w:color="auto" w:fill="EAF1DD" w:themeFill="accent3" w:themeFillTint="33"/>
            <w:tcMar>
              <w:left w:w="14" w:type="dxa"/>
              <w:right w:w="14" w:type="dxa"/>
            </w:tcMar>
          </w:tcPr>
          <w:p w14:paraId="1F3153E5" w14:textId="78F3FA97" w:rsidR="00C315B3" w:rsidRPr="00E168FF" w:rsidRDefault="00C315B3" w:rsidP="00C315B3">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1D362F78" w:rsidR="00C315B3" w:rsidRPr="00E168FF" w:rsidRDefault="00114F29" w:rsidP="00C315B3">
            <w:pPr>
              <w:rPr>
                <w:rFonts w:asciiTheme="minorHAnsi" w:hAnsiTheme="minorHAnsi" w:cstheme="minorHAnsi"/>
                <w:sz w:val="28"/>
                <w:szCs w:val="28"/>
              </w:rPr>
            </w:pPr>
            <w:r w:rsidRPr="00114F29">
              <w:rPr>
                <w:rFonts w:asciiTheme="minorHAnsi" w:hAnsiTheme="minorHAnsi" w:cstheme="minorHAnsi"/>
                <w:sz w:val="28"/>
                <w:szCs w:val="28"/>
              </w:rPr>
              <w:t>Software Functionality and Performance</w:t>
            </w:r>
          </w:p>
        </w:tc>
        <w:tc>
          <w:tcPr>
            <w:tcW w:w="900" w:type="dxa"/>
          </w:tcPr>
          <w:p w14:paraId="4B9A67DE" w14:textId="77777777" w:rsidR="00C315B3" w:rsidRPr="009552C7" w:rsidRDefault="00C315B3" w:rsidP="00C315B3">
            <w:pPr>
              <w:jc w:val="center"/>
              <w:rPr>
                <w:rFonts w:asciiTheme="minorHAnsi" w:hAnsiTheme="minorHAnsi" w:cstheme="minorHAnsi"/>
                <w:sz w:val="20"/>
                <w:szCs w:val="20"/>
              </w:rPr>
            </w:pPr>
          </w:p>
        </w:tc>
        <w:tc>
          <w:tcPr>
            <w:tcW w:w="5310" w:type="dxa"/>
          </w:tcPr>
          <w:p w14:paraId="7D8F9F96" w14:textId="77777777" w:rsidR="00C315B3" w:rsidRPr="009552C7" w:rsidRDefault="00C315B3" w:rsidP="00C315B3">
            <w:pPr>
              <w:rPr>
                <w:rFonts w:asciiTheme="minorHAnsi" w:hAnsiTheme="minorHAnsi" w:cstheme="minorHAnsi"/>
                <w:sz w:val="20"/>
                <w:szCs w:val="20"/>
              </w:rPr>
            </w:pPr>
          </w:p>
        </w:tc>
      </w:tr>
      <w:tr w:rsidR="00C315B3" w:rsidRPr="0067548E" w14:paraId="251329F9" w14:textId="77777777" w:rsidTr="00CF0F33">
        <w:trPr>
          <w:cantSplit/>
          <w:trHeight w:val="521"/>
        </w:trPr>
        <w:tc>
          <w:tcPr>
            <w:tcW w:w="895" w:type="dxa"/>
            <w:shd w:val="clear" w:color="auto" w:fill="auto"/>
            <w:tcMar>
              <w:left w:w="14" w:type="dxa"/>
              <w:right w:w="14" w:type="dxa"/>
            </w:tcMar>
          </w:tcPr>
          <w:p w14:paraId="5E15ADE5" w14:textId="5BFFA8E5" w:rsidR="00C315B3" w:rsidRPr="0067548E" w:rsidRDefault="00C315B3" w:rsidP="00C315B3">
            <w:pPr>
              <w:jc w:val="center"/>
              <w:rPr>
                <w:rFonts w:asciiTheme="minorHAnsi" w:hAnsiTheme="minorHAnsi" w:cstheme="minorHAnsi"/>
                <w:b/>
                <w:sz w:val="22"/>
                <w:szCs w:val="22"/>
              </w:rPr>
            </w:pPr>
            <w:r w:rsidRPr="0067548E">
              <w:rPr>
                <w:rFonts w:asciiTheme="minorHAnsi" w:hAnsiTheme="minorHAnsi" w:cstheme="minorHAnsi"/>
                <w:b/>
                <w:sz w:val="22"/>
                <w:szCs w:val="22"/>
              </w:rPr>
              <w:t>B1</w:t>
            </w:r>
          </w:p>
        </w:tc>
        <w:tc>
          <w:tcPr>
            <w:tcW w:w="7380" w:type="dxa"/>
            <w:shd w:val="clear" w:color="auto" w:fill="auto"/>
          </w:tcPr>
          <w:p w14:paraId="00BD096E" w14:textId="41FD9C47" w:rsidR="00C315B3" w:rsidRPr="0067548E" w:rsidRDefault="00C315B3" w:rsidP="00C315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Software</w:t>
            </w:r>
            <w:r w:rsidR="00DD3C4C">
              <w:rPr>
                <w:rStyle w:val="Strong"/>
                <w:rFonts w:asciiTheme="minorHAnsi" w:hAnsiTheme="minorHAnsi" w:cstheme="minorHAnsi"/>
                <w:color w:val="1F497D" w:themeColor="text2"/>
                <w:sz w:val="22"/>
                <w:szCs w:val="22"/>
                <w:shd w:val="clear" w:color="auto" w:fill="FFFFFF"/>
              </w:rPr>
              <w:t xml:space="preserve"> F</w:t>
            </w:r>
            <w:r w:rsidR="00DD3C4C" w:rsidRPr="00DD3C4C">
              <w:rPr>
                <w:rStyle w:val="Strong"/>
                <w:rFonts w:asciiTheme="minorHAnsi" w:hAnsiTheme="minorHAnsi" w:cstheme="minorHAnsi"/>
                <w:color w:val="1F497D" w:themeColor="text2"/>
                <w:sz w:val="22"/>
                <w:szCs w:val="22"/>
                <w:shd w:val="clear" w:color="auto" w:fill="FFFFFF"/>
              </w:rPr>
              <w:t>unctionality</w:t>
            </w:r>
            <w:r w:rsidRPr="0067548E">
              <w:rPr>
                <w:rStyle w:val="Strong"/>
                <w:rFonts w:asciiTheme="minorHAnsi" w:hAnsiTheme="minorHAnsi" w:cstheme="minorHAnsi"/>
                <w:color w:val="1F497D" w:themeColor="text2"/>
                <w:sz w:val="22"/>
                <w:szCs w:val="22"/>
                <w:shd w:val="clear" w:color="auto" w:fill="FFFFFF"/>
              </w:rPr>
              <w:t xml:space="preserve">: </w:t>
            </w:r>
            <w:r w:rsidR="00DD3C4C" w:rsidRPr="00DD3C4C">
              <w:rPr>
                <w:rFonts w:asciiTheme="minorHAnsi" w:hAnsiTheme="minorHAnsi" w:cstheme="minorHAnsi"/>
                <w:color w:val="222222"/>
                <w:sz w:val="22"/>
                <w:szCs w:val="22"/>
                <w:shd w:val="clear" w:color="auto" w:fill="FFFFFF"/>
              </w:rPr>
              <w:t>The software must demonstrate its functionality and performance under operational conditions, meeting all mission requirements.</w:t>
            </w:r>
          </w:p>
        </w:tc>
        <w:tc>
          <w:tcPr>
            <w:tcW w:w="900" w:type="dxa"/>
          </w:tcPr>
          <w:p w14:paraId="6F1F6F44" w14:textId="77777777" w:rsidR="00C315B3" w:rsidRPr="0067548E" w:rsidRDefault="00C315B3" w:rsidP="00C315B3">
            <w:pPr>
              <w:jc w:val="center"/>
              <w:rPr>
                <w:rFonts w:asciiTheme="minorHAnsi" w:hAnsiTheme="minorHAnsi" w:cstheme="minorHAnsi"/>
                <w:sz w:val="22"/>
                <w:szCs w:val="22"/>
              </w:rPr>
            </w:pPr>
          </w:p>
        </w:tc>
        <w:tc>
          <w:tcPr>
            <w:tcW w:w="5310" w:type="dxa"/>
          </w:tcPr>
          <w:p w14:paraId="23FC6749" w14:textId="77777777" w:rsidR="00C315B3" w:rsidRPr="0067548E" w:rsidRDefault="00C315B3" w:rsidP="00C315B3">
            <w:pPr>
              <w:rPr>
                <w:rFonts w:asciiTheme="minorHAnsi" w:hAnsiTheme="minorHAnsi" w:cstheme="minorHAnsi"/>
                <w:sz w:val="22"/>
                <w:szCs w:val="22"/>
              </w:rPr>
            </w:pPr>
          </w:p>
        </w:tc>
      </w:tr>
      <w:tr w:rsidR="00D849B3" w:rsidRPr="0067548E" w14:paraId="07A543F1" w14:textId="77777777" w:rsidTr="00CF0F33">
        <w:trPr>
          <w:cantSplit/>
          <w:trHeight w:val="521"/>
        </w:trPr>
        <w:tc>
          <w:tcPr>
            <w:tcW w:w="895" w:type="dxa"/>
            <w:shd w:val="clear" w:color="auto" w:fill="auto"/>
            <w:tcMar>
              <w:left w:w="14" w:type="dxa"/>
              <w:right w:w="14" w:type="dxa"/>
            </w:tcMar>
          </w:tcPr>
          <w:p w14:paraId="4B5CEDC6"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503D3FCA" w14:textId="36D63591" w:rsidR="00D849B3" w:rsidRPr="00F94FD5" w:rsidRDefault="00F94FD5" w:rsidP="00A05EF3">
            <w:pPr>
              <w:pStyle w:val="ListParagraph"/>
              <w:numPr>
                <w:ilvl w:val="0"/>
                <w:numId w:val="58"/>
              </w:numPr>
              <w:rPr>
                <w:rStyle w:val="Strong"/>
                <w:rFonts w:asciiTheme="minorHAnsi" w:hAnsiTheme="minorHAnsi" w:cstheme="minorHAnsi"/>
                <w:b w:val="0"/>
                <w:bCs w:val="0"/>
                <w:sz w:val="22"/>
                <w:szCs w:val="22"/>
                <w:shd w:val="clear" w:color="auto" w:fill="FFFFFF"/>
              </w:rPr>
            </w:pPr>
            <w:r w:rsidRPr="00F94FD5">
              <w:rPr>
                <w:rStyle w:val="Strong"/>
                <w:rFonts w:asciiTheme="minorHAnsi" w:hAnsiTheme="minorHAnsi" w:cstheme="minorHAnsi"/>
                <w:b w:val="0"/>
                <w:bCs w:val="0"/>
                <w:sz w:val="22"/>
                <w:szCs w:val="22"/>
                <w:shd w:val="clear" w:color="auto" w:fill="FFFFFF"/>
              </w:rPr>
              <w:t>Adequate technical and programmatic margins (e.g., data throughput, memory, CPU utilization, worst-case execution time, resource limitations) exist, means used for measuring each characteristic exist, and resources exist to operate the software.</w:t>
            </w:r>
          </w:p>
          <w:p w14:paraId="471AA12B" w14:textId="77777777" w:rsidR="00D849B3" w:rsidRPr="0067548E" w:rsidRDefault="00D849B3" w:rsidP="00D849B3">
            <w:pPr>
              <w:rPr>
                <w:rStyle w:val="Strong"/>
                <w:rFonts w:asciiTheme="minorHAnsi" w:hAnsiTheme="minorHAnsi" w:cstheme="minorHAnsi"/>
                <w:color w:val="1F497D" w:themeColor="text2"/>
                <w:sz w:val="22"/>
                <w:szCs w:val="22"/>
                <w:shd w:val="clear" w:color="auto" w:fill="FFFFFF"/>
              </w:rPr>
            </w:pPr>
          </w:p>
        </w:tc>
        <w:tc>
          <w:tcPr>
            <w:tcW w:w="900" w:type="dxa"/>
          </w:tcPr>
          <w:p w14:paraId="63A5B919" w14:textId="77777777" w:rsidR="00D849B3" w:rsidRPr="0067548E" w:rsidRDefault="00D849B3" w:rsidP="00D849B3">
            <w:pPr>
              <w:jc w:val="center"/>
              <w:rPr>
                <w:rFonts w:asciiTheme="minorHAnsi" w:hAnsiTheme="minorHAnsi" w:cstheme="minorHAnsi"/>
                <w:sz w:val="22"/>
                <w:szCs w:val="22"/>
              </w:rPr>
            </w:pPr>
          </w:p>
        </w:tc>
        <w:tc>
          <w:tcPr>
            <w:tcW w:w="5310" w:type="dxa"/>
          </w:tcPr>
          <w:p w14:paraId="67BAE30C" w14:textId="10A1C55A" w:rsidR="00D849B3" w:rsidRPr="0067548E" w:rsidRDefault="00D849B3" w:rsidP="00D849B3">
            <w:pPr>
              <w:rPr>
                <w:rFonts w:asciiTheme="minorHAnsi" w:hAnsiTheme="minorHAnsi" w:cstheme="minorHAnsi"/>
                <w:sz w:val="22"/>
                <w:szCs w:val="22"/>
              </w:rPr>
            </w:pPr>
          </w:p>
        </w:tc>
      </w:tr>
      <w:tr w:rsidR="00F94FD5" w:rsidRPr="0067548E" w14:paraId="330461A6" w14:textId="77777777" w:rsidTr="00CF0F33">
        <w:trPr>
          <w:cantSplit/>
          <w:trHeight w:val="521"/>
        </w:trPr>
        <w:tc>
          <w:tcPr>
            <w:tcW w:w="895" w:type="dxa"/>
            <w:shd w:val="clear" w:color="auto" w:fill="auto"/>
            <w:tcMar>
              <w:left w:w="14" w:type="dxa"/>
              <w:right w:w="14" w:type="dxa"/>
            </w:tcMar>
          </w:tcPr>
          <w:p w14:paraId="28763DDA" w14:textId="78A940B3" w:rsidR="00F94FD5" w:rsidRPr="0067548E" w:rsidRDefault="00F94FD5" w:rsidP="00091F87">
            <w:pPr>
              <w:jc w:val="center"/>
              <w:rPr>
                <w:rFonts w:asciiTheme="minorHAnsi" w:hAnsiTheme="minorHAnsi" w:cstheme="minorHAnsi"/>
                <w:b/>
                <w:sz w:val="22"/>
                <w:szCs w:val="22"/>
              </w:rPr>
            </w:pPr>
            <w:r w:rsidRPr="0067548E">
              <w:rPr>
                <w:rFonts w:asciiTheme="minorHAnsi" w:hAnsiTheme="minorHAnsi" w:cstheme="minorHAnsi"/>
                <w:b/>
                <w:sz w:val="22"/>
                <w:szCs w:val="22"/>
              </w:rPr>
              <w:t>B</w:t>
            </w:r>
            <w:r>
              <w:rPr>
                <w:rFonts w:asciiTheme="minorHAnsi" w:hAnsiTheme="minorHAnsi" w:cstheme="minorHAnsi"/>
                <w:b/>
                <w:sz w:val="22"/>
                <w:szCs w:val="22"/>
              </w:rPr>
              <w:t>2</w:t>
            </w:r>
          </w:p>
        </w:tc>
        <w:tc>
          <w:tcPr>
            <w:tcW w:w="7380" w:type="dxa"/>
            <w:shd w:val="clear" w:color="auto" w:fill="auto"/>
          </w:tcPr>
          <w:p w14:paraId="5B2FA51E" w14:textId="188949D4" w:rsidR="00F94FD5" w:rsidRPr="0067548E" w:rsidRDefault="00F94FD5" w:rsidP="00091F87">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Software</w:t>
            </w:r>
            <w:r>
              <w:rPr>
                <w:rStyle w:val="Strong"/>
                <w:rFonts w:asciiTheme="minorHAnsi" w:hAnsiTheme="minorHAnsi" w:cstheme="minorHAnsi"/>
                <w:color w:val="1F497D" w:themeColor="text2"/>
                <w:sz w:val="22"/>
                <w:szCs w:val="22"/>
                <w:shd w:val="clear" w:color="auto" w:fill="FFFFFF"/>
              </w:rPr>
              <w:t xml:space="preserve"> </w:t>
            </w:r>
            <w:proofErr w:type="spellStart"/>
            <w:r w:rsidRPr="00F94FD5">
              <w:rPr>
                <w:rStyle w:val="Strong"/>
                <w:rFonts w:asciiTheme="minorHAnsi" w:hAnsiTheme="minorHAnsi" w:cstheme="minorHAnsi"/>
                <w:color w:val="1F497D" w:themeColor="text2"/>
                <w:sz w:val="22"/>
                <w:szCs w:val="22"/>
                <w:shd w:val="clear" w:color="auto" w:fill="FFFFFF"/>
              </w:rPr>
              <w:t>tructural</w:t>
            </w:r>
            <w:proofErr w:type="spellEnd"/>
            <w:r w:rsidRPr="00F94FD5">
              <w:rPr>
                <w:rStyle w:val="Strong"/>
                <w:rFonts w:asciiTheme="minorHAnsi" w:hAnsiTheme="minorHAnsi" w:cstheme="minorHAnsi"/>
                <w:color w:val="1F497D" w:themeColor="text2"/>
                <w:sz w:val="22"/>
                <w:szCs w:val="22"/>
                <w:shd w:val="clear" w:color="auto" w:fill="FFFFFF"/>
              </w:rPr>
              <w:t xml:space="preserve"> and </w:t>
            </w:r>
            <w:r>
              <w:rPr>
                <w:rStyle w:val="Strong"/>
                <w:rFonts w:asciiTheme="minorHAnsi" w:hAnsiTheme="minorHAnsi" w:cstheme="minorHAnsi"/>
                <w:color w:val="1F497D" w:themeColor="text2"/>
                <w:sz w:val="22"/>
                <w:szCs w:val="22"/>
                <w:shd w:val="clear" w:color="auto" w:fill="FFFFFF"/>
              </w:rPr>
              <w:t>F</w:t>
            </w:r>
            <w:r w:rsidRPr="00F94FD5">
              <w:rPr>
                <w:rStyle w:val="Strong"/>
                <w:rFonts w:asciiTheme="minorHAnsi" w:hAnsiTheme="minorHAnsi" w:cstheme="minorHAnsi"/>
                <w:color w:val="1F497D" w:themeColor="text2"/>
                <w:sz w:val="22"/>
                <w:szCs w:val="22"/>
                <w:shd w:val="clear" w:color="auto" w:fill="FFFFFF"/>
              </w:rPr>
              <w:t xml:space="preserve">unctional </w:t>
            </w:r>
            <w:r>
              <w:rPr>
                <w:rStyle w:val="Strong"/>
                <w:rFonts w:asciiTheme="minorHAnsi" w:hAnsiTheme="minorHAnsi" w:cstheme="minorHAnsi"/>
                <w:color w:val="1F497D" w:themeColor="text2"/>
                <w:sz w:val="22"/>
                <w:szCs w:val="22"/>
                <w:shd w:val="clear" w:color="auto" w:fill="FFFFFF"/>
              </w:rPr>
              <w:t>Q</w:t>
            </w:r>
            <w:r w:rsidRPr="00F94FD5">
              <w:rPr>
                <w:rStyle w:val="Strong"/>
                <w:rFonts w:asciiTheme="minorHAnsi" w:hAnsiTheme="minorHAnsi" w:cstheme="minorHAnsi"/>
                <w:color w:val="1F497D" w:themeColor="text2"/>
                <w:sz w:val="22"/>
                <w:szCs w:val="22"/>
                <w:shd w:val="clear" w:color="auto" w:fill="FFFFFF"/>
              </w:rPr>
              <w:t>uality</w:t>
            </w:r>
            <w:r w:rsidRPr="0067548E">
              <w:rPr>
                <w:rStyle w:val="Strong"/>
                <w:rFonts w:asciiTheme="minorHAnsi" w:hAnsiTheme="minorHAnsi" w:cstheme="minorHAnsi"/>
                <w:color w:val="1F497D" w:themeColor="text2"/>
                <w:sz w:val="22"/>
                <w:szCs w:val="22"/>
                <w:shd w:val="clear" w:color="auto" w:fill="FFFFFF"/>
              </w:rPr>
              <w:t xml:space="preserve">: </w:t>
            </w:r>
            <w:r w:rsidRPr="00F94FD5">
              <w:rPr>
                <w:rFonts w:asciiTheme="minorHAnsi" w:hAnsiTheme="minorHAnsi" w:cstheme="minorHAnsi"/>
                <w:color w:val="222222"/>
                <w:sz w:val="22"/>
                <w:szCs w:val="22"/>
                <w:shd w:val="clear" w:color="auto" w:fill="FFFFFF"/>
              </w:rPr>
              <w:t>Software structural and functional quality is evident in the software products.</w:t>
            </w:r>
          </w:p>
        </w:tc>
        <w:tc>
          <w:tcPr>
            <w:tcW w:w="900" w:type="dxa"/>
          </w:tcPr>
          <w:p w14:paraId="4DDE5055" w14:textId="77777777" w:rsidR="00F94FD5" w:rsidRPr="0067548E" w:rsidRDefault="00F94FD5" w:rsidP="00091F87">
            <w:pPr>
              <w:jc w:val="center"/>
              <w:rPr>
                <w:rFonts w:asciiTheme="minorHAnsi" w:hAnsiTheme="minorHAnsi" w:cstheme="minorHAnsi"/>
                <w:sz w:val="22"/>
                <w:szCs w:val="22"/>
              </w:rPr>
            </w:pPr>
          </w:p>
        </w:tc>
        <w:tc>
          <w:tcPr>
            <w:tcW w:w="5310" w:type="dxa"/>
          </w:tcPr>
          <w:p w14:paraId="64BC9DF3" w14:textId="77777777" w:rsidR="00F94FD5" w:rsidRPr="0067548E" w:rsidRDefault="00F94FD5" w:rsidP="00091F87">
            <w:pPr>
              <w:rPr>
                <w:rFonts w:asciiTheme="minorHAnsi" w:hAnsiTheme="minorHAnsi" w:cstheme="minorHAnsi"/>
                <w:sz w:val="22"/>
                <w:szCs w:val="22"/>
              </w:rPr>
            </w:pPr>
          </w:p>
        </w:tc>
      </w:tr>
      <w:tr w:rsidR="00F94FD5" w:rsidRPr="0067548E" w14:paraId="61E465BF" w14:textId="77777777" w:rsidTr="00CF0F33">
        <w:trPr>
          <w:cantSplit/>
          <w:trHeight w:val="521"/>
        </w:trPr>
        <w:tc>
          <w:tcPr>
            <w:tcW w:w="895" w:type="dxa"/>
            <w:shd w:val="clear" w:color="auto" w:fill="auto"/>
            <w:tcMar>
              <w:left w:w="14" w:type="dxa"/>
              <w:right w:w="14" w:type="dxa"/>
            </w:tcMar>
          </w:tcPr>
          <w:p w14:paraId="3304C404" w14:textId="77777777" w:rsidR="00F94FD5" w:rsidRPr="0067548E" w:rsidRDefault="00F94FD5" w:rsidP="00091F87">
            <w:pPr>
              <w:jc w:val="center"/>
              <w:rPr>
                <w:rFonts w:asciiTheme="minorHAnsi" w:hAnsiTheme="minorHAnsi" w:cstheme="minorHAnsi"/>
                <w:b/>
                <w:sz w:val="22"/>
                <w:szCs w:val="22"/>
              </w:rPr>
            </w:pPr>
          </w:p>
        </w:tc>
        <w:tc>
          <w:tcPr>
            <w:tcW w:w="7380" w:type="dxa"/>
            <w:shd w:val="clear" w:color="auto" w:fill="auto"/>
          </w:tcPr>
          <w:p w14:paraId="58E0AF29" w14:textId="303502F9" w:rsidR="00F94FD5" w:rsidRPr="00D849B3" w:rsidRDefault="00F94FD5" w:rsidP="00F94FD5">
            <w:pPr>
              <w:pStyle w:val="ListParagraph"/>
              <w:numPr>
                <w:ilvl w:val="0"/>
                <w:numId w:val="58"/>
              </w:numPr>
              <w:rPr>
                <w:rStyle w:val="Strong"/>
                <w:rFonts w:asciiTheme="minorHAnsi" w:hAnsiTheme="minorHAnsi" w:cstheme="minorHAnsi"/>
                <w:b w:val="0"/>
                <w:bCs w:val="0"/>
                <w:sz w:val="22"/>
                <w:szCs w:val="22"/>
                <w:shd w:val="clear" w:color="auto" w:fill="FFFFFF"/>
              </w:rPr>
            </w:pPr>
            <w:r w:rsidRPr="00F94FD5">
              <w:rPr>
                <w:rStyle w:val="Strong"/>
                <w:rFonts w:asciiTheme="minorHAnsi" w:hAnsiTheme="minorHAnsi" w:cstheme="minorHAnsi"/>
                <w:b w:val="0"/>
                <w:bCs w:val="0"/>
                <w:sz w:val="22"/>
                <w:szCs w:val="22"/>
                <w:shd w:val="clear" w:color="auto" w:fill="FFFFFF"/>
              </w:rPr>
              <w:t>Software architecture quality exists.</w:t>
            </w:r>
          </w:p>
          <w:p w14:paraId="3EAC8C57" w14:textId="77777777" w:rsidR="00F94FD5" w:rsidRPr="0067548E" w:rsidRDefault="00F94FD5" w:rsidP="00091F87">
            <w:pPr>
              <w:rPr>
                <w:rStyle w:val="Strong"/>
                <w:rFonts w:asciiTheme="minorHAnsi" w:hAnsiTheme="minorHAnsi" w:cstheme="minorHAnsi"/>
                <w:color w:val="1F497D" w:themeColor="text2"/>
                <w:sz w:val="22"/>
                <w:szCs w:val="22"/>
                <w:shd w:val="clear" w:color="auto" w:fill="FFFFFF"/>
              </w:rPr>
            </w:pPr>
          </w:p>
        </w:tc>
        <w:tc>
          <w:tcPr>
            <w:tcW w:w="900" w:type="dxa"/>
          </w:tcPr>
          <w:p w14:paraId="7C90B447" w14:textId="77777777" w:rsidR="00F94FD5" w:rsidRPr="0067548E" w:rsidRDefault="00F94FD5" w:rsidP="00091F87">
            <w:pPr>
              <w:jc w:val="center"/>
              <w:rPr>
                <w:rFonts w:asciiTheme="minorHAnsi" w:hAnsiTheme="minorHAnsi" w:cstheme="minorHAnsi"/>
                <w:sz w:val="22"/>
                <w:szCs w:val="22"/>
              </w:rPr>
            </w:pPr>
          </w:p>
        </w:tc>
        <w:tc>
          <w:tcPr>
            <w:tcW w:w="5310" w:type="dxa"/>
          </w:tcPr>
          <w:p w14:paraId="5660FD5B" w14:textId="291CC931" w:rsidR="00F94FD5" w:rsidRPr="0067548E" w:rsidRDefault="00F94FD5" w:rsidP="00091F87">
            <w:pPr>
              <w:rPr>
                <w:rFonts w:asciiTheme="minorHAnsi" w:hAnsiTheme="minorHAnsi" w:cstheme="minorHAnsi"/>
                <w:sz w:val="22"/>
                <w:szCs w:val="22"/>
              </w:rPr>
            </w:pPr>
          </w:p>
        </w:tc>
      </w:tr>
      <w:tr w:rsidR="00F94FD5" w:rsidRPr="0067548E" w14:paraId="2A1BB490" w14:textId="77777777" w:rsidTr="00CF0F33">
        <w:trPr>
          <w:cantSplit/>
          <w:trHeight w:val="521"/>
        </w:trPr>
        <w:tc>
          <w:tcPr>
            <w:tcW w:w="895" w:type="dxa"/>
            <w:shd w:val="clear" w:color="auto" w:fill="auto"/>
            <w:tcMar>
              <w:left w:w="14" w:type="dxa"/>
              <w:right w:w="14" w:type="dxa"/>
            </w:tcMar>
          </w:tcPr>
          <w:p w14:paraId="7CE0C9FD" w14:textId="77777777" w:rsidR="00F94FD5" w:rsidRPr="0067548E" w:rsidRDefault="00F94FD5" w:rsidP="00091F87">
            <w:pPr>
              <w:jc w:val="center"/>
              <w:rPr>
                <w:rFonts w:asciiTheme="minorHAnsi" w:hAnsiTheme="minorHAnsi" w:cstheme="minorHAnsi"/>
                <w:b/>
                <w:sz w:val="22"/>
                <w:szCs w:val="22"/>
              </w:rPr>
            </w:pPr>
          </w:p>
        </w:tc>
        <w:tc>
          <w:tcPr>
            <w:tcW w:w="7380" w:type="dxa"/>
            <w:shd w:val="clear" w:color="auto" w:fill="auto"/>
          </w:tcPr>
          <w:p w14:paraId="01AAEEAC" w14:textId="79824372" w:rsidR="00F94FD5" w:rsidRPr="0067548E" w:rsidRDefault="00F94FD5" w:rsidP="00F94FD5">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94FD5">
              <w:rPr>
                <w:rStyle w:val="Strong"/>
                <w:rFonts w:asciiTheme="minorHAnsi" w:hAnsiTheme="minorHAnsi" w:cstheme="minorHAnsi"/>
                <w:b w:val="0"/>
                <w:bCs w:val="0"/>
                <w:sz w:val="22"/>
                <w:szCs w:val="22"/>
                <w:shd w:val="clear" w:color="auto" w:fill="FFFFFF"/>
              </w:rPr>
              <w:t>The code is maintainable.</w:t>
            </w:r>
          </w:p>
        </w:tc>
        <w:tc>
          <w:tcPr>
            <w:tcW w:w="900" w:type="dxa"/>
          </w:tcPr>
          <w:p w14:paraId="1592DC68" w14:textId="77777777" w:rsidR="00F94FD5" w:rsidRPr="0067548E" w:rsidRDefault="00F94FD5" w:rsidP="00091F87">
            <w:pPr>
              <w:jc w:val="center"/>
              <w:rPr>
                <w:rFonts w:asciiTheme="minorHAnsi" w:hAnsiTheme="minorHAnsi" w:cstheme="minorHAnsi"/>
                <w:sz w:val="22"/>
                <w:szCs w:val="22"/>
              </w:rPr>
            </w:pPr>
          </w:p>
        </w:tc>
        <w:tc>
          <w:tcPr>
            <w:tcW w:w="5310" w:type="dxa"/>
          </w:tcPr>
          <w:p w14:paraId="3E1E43CC" w14:textId="505F18D1" w:rsidR="00F94FD5" w:rsidRPr="0067548E" w:rsidRDefault="00F94FD5" w:rsidP="00091F87">
            <w:pPr>
              <w:rPr>
                <w:rFonts w:asciiTheme="minorHAnsi" w:hAnsiTheme="minorHAnsi" w:cstheme="minorHAnsi"/>
                <w:sz w:val="22"/>
                <w:szCs w:val="22"/>
              </w:rPr>
            </w:pPr>
          </w:p>
        </w:tc>
      </w:tr>
      <w:tr w:rsidR="00F94FD5" w:rsidRPr="0067548E" w14:paraId="646321CF" w14:textId="77777777" w:rsidTr="00CF0F33">
        <w:trPr>
          <w:cantSplit/>
          <w:trHeight w:val="521"/>
        </w:trPr>
        <w:tc>
          <w:tcPr>
            <w:tcW w:w="895" w:type="dxa"/>
            <w:shd w:val="clear" w:color="auto" w:fill="auto"/>
            <w:tcMar>
              <w:left w:w="14" w:type="dxa"/>
              <w:right w:w="14" w:type="dxa"/>
            </w:tcMar>
          </w:tcPr>
          <w:p w14:paraId="3D47D4FE" w14:textId="77777777" w:rsidR="00F94FD5" w:rsidRPr="0067548E" w:rsidRDefault="00F94FD5" w:rsidP="00091F87">
            <w:pPr>
              <w:jc w:val="center"/>
              <w:rPr>
                <w:rFonts w:asciiTheme="minorHAnsi" w:hAnsiTheme="minorHAnsi" w:cstheme="minorHAnsi"/>
                <w:b/>
                <w:sz w:val="22"/>
                <w:szCs w:val="22"/>
              </w:rPr>
            </w:pPr>
          </w:p>
        </w:tc>
        <w:tc>
          <w:tcPr>
            <w:tcW w:w="7380" w:type="dxa"/>
            <w:shd w:val="clear" w:color="auto" w:fill="auto"/>
          </w:tcPr>
          <w:p w14:paraId="07C2E26D" w14:textId="28D47466" w:rsidR="00F94FD5" w:rsidRPr="00F94FD5" w:rsidRDefault="00F94FD5" w:rsidP="00BD7D5D">
            <w:pPr>
              <w:pStyle w:val="ListParagraph"/>
              <w:numPr>
                <w:ilvl w:val="0"/>
                <w:numId w:val="58"/>
              </w:numPr>
              <w:rPr>
                <w:rStyle w:val="Strong"/>
                <w:rFonts w:asciiTheme="minorHAnsi" w:hAnsiTheme="minorHAnsi" w:cstheme="minorHAnsi"/>
                <w:b w:val="0"/>
                <w:bCs w:val="0"/>
                <w:sz w:val="22"/>
                <w:szCs w:val="22"/>
                <w:shd w:val="clear" w:color="auto" w:fill="FFFFFF"/>
              </w:rPr>
            </w:pPr>
            <w:r w:rsidRPr="00F94FD5">
              <w:rPr>
                <w:rStyle w:val="Strong"/>
                <w:rFonts w:asciiTheme="minorHAnsi" w:hAnsiTheme="minorHAnsi" w:cstheme="minorHAnsi"/>
                <w:b w:val="0"/>
                <w:bCs w:val="0"/>
                <w:sz w:val="22"/>
                <w:szCs w:val="22"/>
                <w:shd w:val="clear" w:color="auto" w:fill="FFFFFF"/>
              </w:rPr>
              <w:t>Safety-critical and secure coding standards are used.</w:t>
            </w:r>
          </w:p>
          <w:p w14:paraId="5A753461" w14:textId="77777777" w:rsidR="00F94FD5" w:rsidRPr="0067548E" w:rsidRDefault="00F94FD5" w:rsidP="00091F87">
            <w:pPr>
              <w:rPr>
                <w:rStyle w:val="Strong"/>
                <w:rFonts w:asciiTheme="minorHAnsi" w:hAnsiTheme="minorHAnsi" w:cstheme="minorHAnsi"/>
                <w:color w:val="1F497D" w:themeColor="text2"/>
                <w:sz w:val="22"/>
                <w:szCs w:val="22"/>
                <w:shd w:val="clear" w:color="auto" w:fill="FFFFFF"/>
              </w:rPr>
            </w:pPr>
          </w:p>
        </w:tc>
        <w:tc>
          <w:tcPr>
            <w:tcW w:w="900" w:type="dxa"/>
          </w:tcPr>
          <w:p w14:paraId="5D6763B3" w14:textId="77777777" w:rsidR="00F94FD5" w:rsidRPr="0067548E" w:rsidRDefault="00F94FD5" w:rsidP="00091F87">
            <w:pPr>
              <w:jc w:val="center"/>
              <w:rPr>
                <w:rFonts w:asciiTheme="minorHAnsi" w:hAnsiTheme="minorHAnsi" w:cstheme="minorHAnsi"/>
                <w:sz w:val="22"/>
                <w:szCs w:val="22"/>
              </w:rPr>
            </w:pPr>
          </w:p>
        </w:tc>
        <w:tc>
          <w:tcPr>
            <w:tcW w:w="5310" w:type="dxa"/>
          </w:tcPr>
          <w:p w14:paraId="6268AA89" w14:textId="6B47F6B8" w:rsidR="00F94FD5" w:rsidRPr="0067548E" w:rsidRDefault="00F94FD5" w:rsidP="00091F87">
            <w:pPr>
              <w:rPr>
                <w:rFonts w:asciiTheme="minorHAnsi" w:hAnsiTheme="minorHAnsi" w:cstheme="minorHAnsi"/>
                <w:sz w:val="22"/>
                <w:szCs w:val="22"/>
              </w:rPr>
            </w:pPr>
          </w:p>
        </w:tc>
      </w:tr>
      <w:tr w:rsidR="00F94FD5" w:rsidRPr="0067548E" w14:paraId="79C97066" w14:textId="77777777" w:rsidTr="00CF0F33">
        <w:trPr>
          <w:cantSplit/>
          <w:trHeight w:val="521"/>
        </w:trPr>
        <w:tc>
          <w:tcPr>
            <w:tcW w:w="895" w:type="dxa"/>
            <w:shd w:val="clear" w:color="auto" w:fill="auto"/>
            <w:tcMar>
              <w:left w:w="14" w:type="dxa"/>
              <w:right w:w="14" w:type="dxa"/>
            </w:tcMar>
          </w:tcPr>
          <w:p w14:paraId="264A27F5" w14:textId="77777777" w:rsidR="00F94FD5" w:rsidRPr="0067548E" w:rsidRDefault="00F94FD5" w:rsidP="00091F87">
            <w:pPr>
              <w:jc w:val="center"/>
              <w:rPr>
                <w:rFonts w:asciiTheme="minorHAnsi" w:hAnsiTheme="minorHAnsi" w:cstheme="minorHAnsi"/>
                <w:b/>
                <w:sz w:val="22"/>
                <w:szCs w:val="22"/>
              </w:rPr>
            </w:pPr>
          </w:p>
        </w:tc>
        <w:tc>
          <w:tcPr>
            <w:tcW w:w="7380" w:type="dxa"/>
            <w:shd w:val="clear" w:color="auto" w:fill="auto"/>
          </w:tcPr>
          <w:p w14:paraId="3C536484" w14:textId="0F47658A" w:rsidR="00F94FD5" w:rsidRPr="0067548E" w:rsidRDefault="00F94FD5" w:rsidP="00F94FD5">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94FD5">
              <w:rPr>
                <w:rStyle w:val="Strong"/>
                <w:rFonts w:asciiTheme="minorHAnsi" w:hAnsiTheme="minorHAnsi" w:cstheme="minorHAnsi"/>
                <w:b w:val="0"/>
                <w:bCs w:val="0"/>
                <w:sz w:val="22"/>
                <w:szCs w:val="22"/>
                <w:shd w:val="clear" w:color="auto" w:fill="FFFFFF"/>
              </w:rPr>
              <w:t>The code is fault tolerance.</w:t>
            </w:r>
          </w:p>
        </w:tc>
        <w:tc>
          <w:tcPr>
            <w:tcW w:w="900" w:type="dxa"/>
          </w:tcPr>
          <w:p w14:paraId="6643F710" w14:textId="77777777" w:rsidR="00F94FD5" w:rsidRPr="0067548E" w:rsidRDefault="00F94FD5" w:rsidP="00091F87">
            <w:pPr>
              <w:jc w:val="center"/>
              <w:rPr>
                <w:rFonts w:asciiTheme="minorHAnsi" w:hAnsiTheme="minorHAnsi" w:cstheme="minorHAnsi"/>
                <w:sz w:val="22"/>
                <w:szCs w:val="22"/>
              </w:rPr>
            </w:pPr>
          </w:p>
        </w:tc>
        <w:tc>
          <w:tcPr>
            <w:tcW w:w="5310" w:type="dxa"/>
          </w:tcPr>
          <w:p w14:paraId="586A1C38" w14:textId="42D0E728" w:rsidR="00F94FD5" w:rsidRPr="0067548E" w:rsidRDefault="00F94FD5" w:rsidP="00091F87">
            <w:pPr>
              <w:rPr>
                <w:rFonts w:asciiTheme="minorHAnsi" w:hAnsiTheme="minorHAnsi" w:cstheme="minorHAnsi"/>
                <w:sz w:val="22"/>
                <w:szCs w:val="22"/>
              </w:rPr>
            </w:pPr>
          </w:p>
        </w:tc>
      </w:tr>
      <w:tr w:rsidR="00F94FD5" w:rsidRPr="0067548E" w14:paraId="555E97D2" w14:textId="77777777" w:rsidTr="00CF0F33">
        <w:trPr>
          <w:cantSplit/>
          <w:trHeight w:val="521"/>
        </w:trPr>
        <w:tc>
          <w:tcPr>
            <w:tcW w:w="895" w:type="dxa"/>
            <w:shd w:val="clear" w:color="auto" w:fill="auto"/>
            <w:tcMar>
              <w:left w:w="14" w:type="dxa"/>
              <w:right w:w="14" w:type="dxa"/>
            </w:tcMar>
          </w:tcPr>
          <w:p w14:paraId="6376B6C4" w14:textId="77777777" w:rsidR="00F94FD5" w:rsidRPr="0067548E" w:rsidRDefault="00F94FD5" w:rsidP="00091F87">
            <w:pPr>
              <w:jc w:val="center"/>
              <w:rPr>
                <w:rFonts w:asciiTheme="minorHAnsi" w:hAnsiTheme="minorHAnsi" w:cstheme="minorHAnsi"/>
                <w:b/>
                <w:sz w:val="22"/>
                <w:szCs w:val="22"/>
              </w:rPr>
            </w:pPr>
          </w:p>
        </w:tc>
        <w:tc>
          <w:tcPr>
            <w:tcW w:w="7380" w:type="dxa"/>
            <w:shd w:val="clear" w:color="auto" w:fill="auto"/>
          </w:tcPr>
          <w:p w14:paraId="5C4E698C" w14:textId="797EC48E" w:rsidR="00F94FD5" w:rsidRPr="00F94FD5" w:rsidRDefault="00F94FD5" w:rsidP="00203242">
            <w:pPr>
              <w:pStyle w:val="ListParagraph"/>
              <w:numPr>
                <w:ilvl w:val="0"/>
                <w:numId w:val="58"/>
              </w:numPr>
              <w:rPr>
                <w:rStyle w:val="Strong"/>
                <w:rFonts w:asciiTheme="minorHAnsi" w:hAnsiTheme="minorHAnsi" w:cstheme="minorHAnsi"/>
                <w:b w:val="0"/>
                <w:bCs w:val="0"/>
                <w:sz w:val="22"/>
                <w:szCs w:val="22"/>
                <w:shd w:val="clear" w:color="auto" w:fill="FFFFFF"/>
              </w:rPr>
            </w:pPr>
            <w:r w:rsidRPr="00F94FD5">
              <w:rPr>
                <w:rStyle w:val="Strong"/>
                <w:rFonts w:asciiTheme="minorHAnsi" w:hAnsiTheme="minorHAnsi" w:cstheme="minorHAnsi"/>
                <w:b w:val="0"/>
                <w:bCs w:val="0"/>
                <w:sz w:val="22"/>
                <w:szCs w:val="22"/>
                <w:shd w:val="clear" w:color="auto" w:fill="FFFFFF"/>
              </w:rPr>
              <w:t>The code is secure.</w:t>
            </w:r>
          </w:p>
          <w:p w14:paraId="473412B9" w14:textId="77777777" w:rsidR="00F94FD5" w:rsidRPr="0067548E" w:rsidRDefault="00F94FD5" w:rsidP="00091F87">
            <w:pPr>
              <w:rPr>
                <w:rStyle w:val="Strong"/>
                <w:rFonts w:asciiTheme="minorHAnsi" w:hAnsiTheme="minorHAnsi" w:cstheme="minorHAnsi"/>
                <w:color w:val="1F497D" w:themeColor="text2"/>
                <w:sz w:val="22"/>
                <w:szCs w:val="22"/>
                <w:shd w:val="clear" w:color="auto" w:fill="FFFFFF"/>
              </w:rPr>
            </w:pPr>
          </w:p>
        </w:tc>
        <w:tc>
          <w:tcPr>
            <w:tcW w:w="900" w:type="dxa"/>
          </w:tcPr>
          <w:p w14:paraId="33BF2E81" w14:textId="77777777" w:rsidR="00F94FD5" w:rsidRPr="0067548E" w:rsidRDefault="00F94FD5" w:rsidP="00091F87">
            <w:pPr>
              <w:jc w:val="center"/>
              <w:rPr>
                <w:rFonts w:asciiTheme="minorHAnsi" w:hAnsiTheme="minorHAnsi" w:cstheme="minorHAnsi"/>
                <w:sz w:val="22"/>
                <w:szCs w:val="22"/>
              </w:rPr>
            </w:pPr>
          </w:p>
        </w:tc>
        <w:tc>
          <w:tcPr>
            <w:tcW w:w="5310" w:type="dxa"/>
          </w:tcPr>
          <w:p w14:paraId="4867E8E6" w14:textId="6340BC2D" w:rsidR="00F94FD5" w:rsidRPr="0067548E" w:rsidRDefault="00F94FD5" w:rsidP="00091F87">
            <w:pPr>
              <w:rPr>
                <w:rFonts w:asciiTheme="minorHAnsi" w:hAnsiTheme="minorHAnsi" w:cstheme="minorHAnsi"/>
                <w:sz w:val="22"/>
                <w:szCs w:val="22"/>
              </w:rPr>
            </w:pPr>
          </w:p>
        </w:tc>
      </w:tr>
      <w:tr w:rsidR="00F94FD5" w:rsidRPr="0067548E" w14:paraId="599B72E4" w14:textId="77777777" w:rsidTr="00CF0F33">
        <w:trPr>
          <w:cantSplit/>
          <w:trHeight w:val="521"/>
        </w:trPr>
        <w:tc>
          <w:tcPr>
            <w:tcW w:w="895" w:type="dxa"/>
            <w:shd w:val="clear" w:color="auto" w:fill="auto"/>
            <w:tcMar>
              <w:left w:w="14" w:type="dxa"/>
              <w:right w:w="14" w:type="dxa"/>
            </w:tcMar>
          </w:tcPr>
          <w:p w14:paraId="210FDB0A" w14:textId="77777777" w:rsidR="00F94FD5" w:rsidRPr="0067548E" w:rsidRDefault="00F94FD5" w:rsidP="00091F87">
            <w:pPr>
              <w:jc w:val="center"/>
              <w:rPr>
                <w:rFonts w:asciiTheme="minorHAnsi" w:hAnsiTheme="minorHAnsi" w:cstheme="minorHAnsi"/>
                <w:b/>
                <w:sz w:val="22"/>
                <w:szCs w:val="22"/>
              </w:rPr>
            </w:pPr>
          </w:p>
        </w:tc>
        <w:tc>
          <w:tcPr>
            <w:tcW w:w="7380" w:type="dxa"/>
            <w:shd w:val="clear" w:color="auto" w:fill="auto"/>
          </w:tcPr>
          <w:p w14:paraId="1D90D3F2" w14:textId="68EFBD4B" w:rsidR="00F94FD5" w:rsidRPr="0067548E" w:rsidRDefault="00F94FD5" w:rsidP="00F94FD5">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94FD5">
              <w:rPr>
                <w:rStyle w:val="Strong"/>
                <w:rFonts w:asciiTheme="minorHAnsi" w:hAnsiTheme="minorHAnsi" w:cstheme="minorHAnsi"/>
                <w:b w:val="0"/>
                <w:bCs w:val="0"/>
                <w:sz w:val="22"/>
                <w:szCs w:val="22"/>
                <w:shd w:val="clear" w:color="auto" w:fill="FFFFFF"/>
              </w:rPr>
              <w:t>The code is testable.</w:t>
            </w:r>
          </w:p>
        </w:tc>
        <w:tc>
          <w:tcPr>
            <w:tcW w:w="900" w:type="dxa"/>
          </w:tcPr>
          <w:p w14:paraId="581FA595" w14:textId="77777777" w:rsidR="00F94FD5" w:rsidRPr="0067548E" w:rsidRDefault="00F94FD5" w:rsidP="00091F87">
            <w:pPr>
              <w:jc w:val="center"/>
              <w:rPr>
                <w:rFonts w:asciiTheme="minorHAnsi" w:hAnsiTheme="minorHAnsi" w:cstheme="minorHAnsi"/>
                <w:sz w:val="22"/>
                <w:szCs w:val="22"/>
              </w:rPr>
            </w:pPr>
          </w:p>
        </w:tc>
        <w:tc>
          <w:tcPr>
            <w:tcW w:w="5310" w:type="dxa"/>
          </w:tcPr>
          <w:p w14:paraId="51202795" w14:textId="457FF199" w:rsidR="00F94FD5" w:rsidRPr="0067548E" w:rsidRDefault="00F94FD5" w:rsidP="00091F87">
            <w:pPr>
              <w:rPr>
                <w:rFonts w:asciiTheme="minorHAnsi" w:hAnsiTheme="minorHAnsi" w:cstheme="minorHAnsi"/>
                <w:sz w:val="22"/>
                <w:szCs w:val="22"/>
              </w:rPr>
            </w:pPr>
          </w:p>
        </w:tc>
      </w:tr>
      <w:tr w:rsidR="00F94FD5" w:rsidRPr="0067548E" w14:paraId="29CBD8AC" w14:textId="77777777" w:rsidTr="00CF0F33">
        <w:trPr>
          <w:cantSplit/>
          <w:trHeight w:val="521"/>
        </w:trPr>
        <w:tc>
          <w:tcPr>
            <w:tcW w:w="895" w:type="dxa"/>
            <w:shd w:val="clear" w:color="auto" w:fill="auto"/>
            <w:tcMar>
              <w:left w:w="14" w:type="dxa"/>
              <w:right w:w="14" w:type="dxa"/>
            </w:tcMar>
          </w:tcPr>
          <w:p w14:paraId="6A1C0DD6" w14:textId="77777777" w:rsidR="00F94FD5" w:rsidRPr="0067548E" w:rsidRDefault="00F94FD5" w:rsidP="00091F87">
            <w:pPr>
              <w:jc w:val="center"/>
              <w:rPr>
                <w:rFonts w:asciiTheme="minorHAnsi" w:hAnsiTheme="minorHAnsi" w:cstheme="minorHAnsi"/>
                <w:b/>
                <w:sz w:val="22"/>
                <w:szCs w:val="22"/>
              </w:rPr>
            </w:pPr>
          </w:p>
        </w:tc>
        <w:tc>
          <w:tcPr>
            <w:tcW w:w="7380" w:type="dxa"/>
            <w:shd w:val="clear" w:color="auto" w:fill="auto"/>
          </w:tcPr>
          <w:p w14:paraId="514BACF9" w14:textId="6FB409FA" w:rsidR="00F94FD5" w:rsidRPr="00F94FD5" w:rsidRDefault="00F94FD5" w:rsidP="00E36DD9">
            <w:pPr>
              <w:pStyle w:val="ListParagraph"/>
              <w:numPr>
                <w:ilvl w:val="0"/>
                <w:numId w:val="58"/>
              </w:numPr>
              <w:rPr>
                <w:rStyle w:val="Strong"/>
                <w:rFonts w:asciiTheme="minorHAnsi" w:hAnsiTheme="minorHAnsi" w:cstheme="minorHAnsi"/>
                <w:b w:val="0"/>
                <w:bCs w:val="0"/>
                <w:sz w:val="22"/>
                <w:szCs w:val="22"/>
                <w:shd w:val="clear" w:color="auto" w:fill="FFFFFF"/>
              </w:rPr>
            </w:pPr>
            <w:r w:rsidRPr="00F94FD5">
              <w:rPr>
                <w:rStyle w:val="Strong"/>
                <w:rFonts w:asciiTheme="minorHAnsi" w:hAnsiTheme="minorHAnsi" w:cstheme="minorHAnsi"/>
                <w:b w:val="0"/>
                <w:bCs w:val="0"/>
                <w:sz w:val="22"/>
                <w:szCs w:val="22"/>
                <w:shd w:val="clear" w:color="auto" w:fill="FFFFFF"/>
              </w:rPr>
              <w:t>The code meets the requirements.</w:t>
            </w:r>
          </w:p>
          <w:p w14:paraId="5F37AB51" w14:textId="77777777" w:rsidR="00F94FD5" w:rsidRPr="0067548E" w:rsidRDefault="00F94FD5" w:rsidP="00091F87">
            <w:pPr>
              <w:rPr>
                <w:rStyle w:val="Strong"/>
                <w:rFonts w:asciiTheme="minorHAnsi" w:hAnsiTheme="minorHAnsi" w:cstheme="minorHAnsi"/>
                <w:color w:val="1F497D" w:themeColor="text2"/>
                <w:sz w:val="22"/>
                <w:szCs w:val="22"/>
                <w:shd w:val="clear" w:color="auto" w:fill="FFFFFF"/>
              </w:rPr>
            </w:pPr>
          </w:p>
        </w:tc>
        <w:tc>
          <w:tcPr>
            <w:tcW w:w="900" w:type="dxa"/>
          </w:tcPr>
          <w:p w14:paraId="75B41A9D" w14:textId="77777777" w:rsidR="00F94FD5" w:rsidRPr="0067548E" w:rsidRDefault="00F94FD5" w:rsidP="00091F87">
            <w:pPr>
              <w:jc w:val="center"/>
              <w:rPr>
                <w:rFonts w:asciiTheme="minorHAnsi" w:hAnsiTheme="minorHAnsi" w:cstheme="minorHAnsi"/>
                <w:sz w:val="22"/>
                <w:szCs w:val="22"/>
              </w:rPr>
            </w:pPr>
          </w:p>
        </w:tc>
        <w:tc>
          <w:tcPr>
            <w:tcW w:w="5310" w:type="dxa"/>
          </w:tcPr>
          <w:p w14:paraId="196DF139" w14:textId="58645FF5" w:rsidR="00F94FD5" w:rsidRPr="0067548E" w:rsidRDefault="00F94FD5" w:rsidP="00091F87">
            <w:pPr>
              <w:rPr>
                <w:rFonts w:asciiTheme="minorHAnsi" w:hAnsiTheme="minorHAnsi" w:cstheme="minorHAnsi"/>
                <w:sz w:val="22"/>
                <w:szCs w:val="22"/>
              </w:rPr>
            </w:pPr>
          </w:p>
        </w:tc>
      </w:tr>
      <w:tr w:rsidR="00D849B3" w:rsidRPr="0067548E" w14:paraId="4C85F99B" w14:textId="77777777" w:rsidTr="00CF0F33">
        <w:trPr>
          <w:cantSplit/>
          <w:trHeight w:val="521"/>
        </w:trPr>
        <w:tc>
          <w:tcPr>
            <w:tcW w:w="895" w:type="dxa"/>
            <w:shd w:val="clear" w:color="auto" w:fill="auto"/>
            <w:tcMar>
              <w:left w:w="14" w:type="dxa"/>
              <w:right w:w="14" w:type="dxa"/>
            </w:tcMar>
          </w:tcPr>
          <w:p w14:paraId="2F77A9BA" w14:textId="546F9FD4"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B</w:t>
            </w:r>
            <w:r w:rsidR="00F94FD5">
              <w:rPr>
                <w:rFonts w:asciiTheme="minorHAnsi" w:hAnsiTheme="minorHAnsi" w:cstheme="minorHAnsi"/>
                <w:b/>
                <w:sz w:val="22"/>
                <w:szCs w:val="22"/>
              </w:rPr>
              <w:t>3</w:t>
            </w:r>
          </w:p>
        </w:tc>
        <w:tc>
          <w:tcPr>
            <w:tcW w:w="7380" w:type="dxa"/>
            <w:shd w:val="clear" w:color="auto" w:fill="auto"/>
          </w:tcPr>
          <w:p w14:paraId="1CB717BE" w14:textId="54C9ADFF" w:rsidR="00D849B3" w:rsidRPr="0067548E" w:rsidRDefault="00D849B3" w:rsidP="00D849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DD3C4C">
              <w:rPr>
                <w:rStyle w:val="Strong"/>
                <w:rFonts w:asciiTheme="minorHAnsi" w:hAnsiTheme="minorHAnsi" w:cstheme="minorHAnsi"/>
                <w:color w:val="1F497D" w:themeColor="text2"/>
                <w:sz w:val="22"/>
                <w:szCs w:val="22"/>
                <w:shd w:val="clear" w:color="auto" w:fill="FFFFFF"/>
              </w:rPr>
              <w:t>S</w:t>
            </w:r>
            <w:r w:rsidR="00DD3C4C" w:rsidRPr="00DD3C4C">
              <w:rPr>
                <w:rStyle w:val="Strong"/>
                <w:rFonts w:asciiTheme="minorHAnsi" w:hAnsiTheme="minorHAnsi" w:cstheme="minorHAnsi"/>
                <w:color w:val="1F497D" w:themeColor="text2"/>
                <w:sz w:val="22"/>
                <w:szCs w:val="22"/>
                <w:shd w:val="clear" w:color="auto" w:fill="FFFFFF"/>
              </w:rPr>
              <w:t xml:space="preserve">ystem </w:t>
            </w:r>
            <w:r w:rsidR="00DD3C4C">
              <w:rPr>
                <w:rStyle w:val="Strong"/>
                <w:rFonts w:asciiTheme="minorHAnsi" w:hAnsiTheme="minorHAnsi" w:cstheme="minorHAnsi"/>
                <w:color w:val="1F497D" w:themeColor="text2"/>
                <w:sz w:val="22"/>
                <w:szCs w:val="22"/>
                <w:shd w:val="clear" w:color="auto" w:fill="FFFFFF"/>
              </w:rPr>
              <w:t>I</w:t>
            </w:r>
            <w:r w:rsidR="00DD3C4C" w:rsidRPr="00DD3C4C">
              <w:rPr>
                <w:rStyle w:val="Strong"/>
                <w:rFonts w:asciiTheme="minorHAnsi" w:hAnsiTheme="minorHAnsi" w:cstheme="minorHAnsi"/>
                <w:color w:val="1F497D" w:themeColor="text2"/>
                <w:sz w:val="22"/>
                <w:szCs w:val="22"/>
                <w:shd w:val="clear" w:color="auto" w:fill="FFFFFF"/>
              </w:rPr>
              <w:t>nterfaces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00DD3C4C" w:rsidRPr="00DD3C4C">
              <w:rPr>
                <w:rFonts w:asciiTheme="minorHAnsi" w:hAnsiTheme="minorHAnsi" w:cstheme="minorHAnsi"/>
                <w:color w:val="222222"/>
                <w:sz w:val="22"/>
                <w:szCs w:val="22"/>
                <w:shd w:val="clear" w:color="auto" w:fill="FFFFFF"/>
              </w:rPr>
              <w:t>Software system interfaces (hardware, other systems) must function correctly.</w:t>
            </w:r>
          </w:p>
        </w:tc>
        <w:tc>
          <w:tcPr>
            <w:tcW w:w="900" w:type="dxa"/>
          </w:tcPr>
          <w:p w14:paraId="37169F54" w14:textId="77777777" w:rsidR="00D849B3" w:rsidRPr="0067548E" w:rsidRDefault="00D849B3" w:rsidP="00D849B3">
            <w:pPr>
              <w:jc w:val="center"/>
              <w:rPr>
                <w:rFonts w:asciiTheme="minorHAnsi" w:hAnsiTheme="minorHAnsi" w:cstheme="minorHAnsi"/>
                <w:sz w:val="22"/>
                <w:szCs w:val="22"/>
              </w:rPr>
            </w:pPr>
          </w:p>
        </w:tc>
        <w:tc>
          <w:tcPr>
            <w:tcW w:w="5310" w:type="dxa"/>
          </w:tcPr>
          <w:p w14:paraId="79EB220B" w14:textId="77777777" w:rsidR="00D849B3" w:rsidRPr="0067548E" w:rsidRDefault="00D849B3" w:rsidP="00D849B3">
            <w:pPr>
              <w:rPr>
                <w:rFonts w:asciiTheme="minorHAnsi" w:hAnsiTheme="minorHAnsi" w:cstheme="minorHAnsi"/>
                <w:sz w:val="22"/>
                <w:szCs w:val="22"/>
              </w:rPr>
            </w:pPr>
          </w:p>
        </w:tc>
      </w:tr>
      <w:tr w:rsidR="00296618" w:rsidRPr="0067548E" w14:paraId="423111E0" w14:textId="77777777" w:rsidTr="00CF0F33">
        <w:trPr>
          <w:cantSplit/>
          <w:trHeight w:val="521"/>
        </w:trPr>
        <w:tc>
          <w:tcPr>
            <w:tcW w:w="895" w:type="dxa"/>
            <w:shd w:val="clear" w:color="auto" w:fill="auto"/>
            <w:tcMar>
              <w:left w:w="14" w:type="dxa"/>
              <w:right w:w="14" w:type="dxa"/>
            </w:tcMar>
          </w:tcPr>
          <w:p w14:paraId="0E667A1E" w14:textId="77777777" w:rsidR="00296618" w:rsidRPr="0067548E" w:rsidRDefault="00296618" w:rsidP="00091F87">
            <w:pPr>
              <w:jc w:val="center"/>
              <w:rPr>
                <w:rFonts w:asciiTheme="minorHAnsi" w:hAnsiTheme="minorHAnsi" w:cstheme="minorHAnsi"/>
                <w:b/>
                <w:sz w:val="22"/>
                <w:szCs w:val="22"/>
              </w:rPr>
            </w:pPr>
          </w:p>
        </w:tc>
        <w:tc>
          <w:tcPr>
            <w:tcW w:w="7380" w:type="dxa"/>
            <w:shd w:val="clear" w:color="auto" w:fill="auto"/>
          </w:tcPr>
          <w:p w14:paraId="0C67862D" w14:textId="3E83A455" w:rsidR="00296618" w:rsidRPr="00D849B3" w:rsidRDefault="001D4B9B" w:rsidP="00296618">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Status of interface compatibility and functionality</w:t>
            </w:r>
          </w:p>
          <w:p w14:paraId="7A932571" w14:textId="77777777" w:rsidR="00296618" w:rsidRPr="0067548E" w:rsidRDefault="00296618" w:rsidP="00091F87">
            <w:pPr>
              <w:rPr>
                <w:rStyle w:val="Strong"/>
                <w:rFonts w:asciiTheme="minorHAnsi" w:hAnsiTheme="minorHAnsi" w:cstheme="minorHAnsi"/>
                <w:color w:val="1F497D" w:themeColor="text2"/>
                <w:sz w:val="22"/>
                <w:szCs w:val="22"/>
                <w:shd w:val="clear" w:color="auto" w:fill="FFFFFF"/>
              </w:rPr>
            </w:pPr>
          </w:p>
        </w:tc>
        <w:tc>
          <w:tcPr>
            <w:tcW w:w="900" w:type="dxa"/>
          </w:tcPr>
          <w:p w14:paraId="7A10499F" w14:textId="77777777" w:rsidR="00296618" w:rsidRPr="0067548E" w:rsidRDefault="00296618" w:rsidP="00091F87">
            <w:pPr>
              <w:jc w:val="center"/>
              <w:rPr>
                <w:rFonts w:asciiTheme="minorHAnsi" w:hAnsiTheme="minorHAnsi" w:cstheme="minorHAnsi"/>
                <w:sz w:val="22"/>
                <w:szCs w:val="22"/>
              </w:rPr>
            </w:pPr>
          </w:p>
        </w:tc>
        <w:tc>
          <w:tcPr>
            <w:tcW w:w="5310" w:type="dxa"/>
          </w:tcPr>
          <w:p w14:paraId="5DE5566A" w14:textId="1DC230FE" w:rsidR="00296618" w:rsidRPr="0067548E" w:rsidRDefault="00296618" w:rsidP="00091F87">
            <w:pPr>
              <w:rPr>
                <w:rFonts w:asciiTheme="minorHAnsi" w:hAnsiTheme="minorHAnsi" w:cstheme="minorHAnsi"/>
                <w:sz w:val="22"/>
                <w:szCs w:val="22"/>
              </w:rPr>
            </w:pPr>
          </w:p>
        </w:tc>
      </w:tr>
      <w:tr w:rsidR="00114F29" w:rsidRPr="00FD5A4E" w14:paraId="61BF5F77" w14:textId="77777777" w:rsidTr="00CF0F33">
        <w:trPr>
          <w:cantSplit/>
          <w:trHeight w:val="521"/>
        </w:trPr>
        <w:tc>
          <w:tcPr>
            <w:tcW w:w="895" w:type="dxa"/>
            <w:shd w:val="clear" w:color="auto" w:fill="EAF1DD" w:themeFill="accent3" w:themeFillTint="33"/>
            <w:tcMar>
              <w:left w:w="14" w:type="dxa"/>
              <w:right w:w="14" w:type="dxa"/>
            </w:tcMar>
          </w:tcPr>
          <w:p w14:paraId="6DF744BE" w14:textId="1CAD9D53" w:rsidR="00114F29" w:rsidRPr="00E168FF" w:rsidRDefault="00114F29" w:rsidP="00091F87">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4215268F" w14:textId="14BC3FF6" w:rsidR="00114F29" w:rsidRPr="00E168FF" w:rsidRDefault="00114F29" w:rsidP="00091F87">
            <w:pPr>
              <w:rPr>
                <w:rFonts w:asciiTheme="minorHAnsi" w:hAnsiTheme="minorHAnsi" w:cstheme="minorHAnsi"/>
                <w:sz w:val="28"/>
                <w:szCs w:val="28"/>
              </w:rPr>
            </w:pPr>
            <w:r w:rsidRPr="00114F29">
              <w:rPr>
                <w:rFonts w:asciiTheme="minorHAnsi" w:hAnsiTheme="minorHAnsi" w:cstheme="minorHAnsi"/>
                <w:sz w:val="28"/>
                <w:szCs w:val="28"/>
              </w:rPr>
              <w:t>Integration and Compatibility</w:t>
            </w:r>
          </w:p>
        </w:tc>
        <w:tc>
          <w:tcPr>
            <w:tcW w:w="900" w:type="dxa"/>
          </w:tcPr>
          <w:p w14:paraId="40750767" w14:textId="77777777" w:rsidR="00114F29" w:rsidRPr="009552C7" w:rsidRDefault="00114F29" w:rsidP="00091F87">
            <w:pPr>
              <w:jc w:val="center"/>
              <w:rPr>
                <w:rFonts w:asciiTheme="minorHAnsi" w:hAnsiTheme="minorHAnsi" w:cstheme="minorHAnsi"/>
                <w:sz w:val="20"/>
                <w:szCs w:val="20"/>
              </w:rPr>
            </w:pPr>
          </w:p>
        </w:tc>
        <w:tc>
          <w:tcPr>
            <w:tcW w:w="5310" w:type="dxa"/>
          </w:tcPr>
          <w:p w14:paraId="64A9D0E2" w14:textId="77777777" w:rsidR="00114F29" w:rsidRPr="009552C7" w:rsidRDefault="00114F29" w:rsidP="00091F87">
            <w:pPr>
              <w:rPr>
                <w:rFonts w:asciiTheme="minorHAnsi" w:hAnsiTheme="minorHAnsi" w:cstheme="minorHAnsi"/>
                <w:sz w:val="20"/>
                <w:szCs w:val="20"/>
              </w:rPr>
            </w:pPr>
          </w:p>
        </w:tc>
      </w:tr>
      <w:tr w:rsidR="00114F29" w:rsidRPr="0067548E" w14:paraId="386BD8CF" w14:textId="77777777" w:rsidTr="00CF0F33">
        <w:trPr>
          <w:cantSplit/>
          <w:trHeight w:val="388"/>
        </w:trPr>
        <w:tc>
          <w:tcPr>
            <w:tcW w:w="895" w:type="dxa"/>
            <w:tcMar>
              <w:left w:w="14" w:type="dxa"/>
              <w:right w:w="14" w:type="dxa"/>
            </w:tcMar>
          </w:tcPr>
          <w:p w14:paraId="60141CD2" w14:textId="03DCE0B7"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C</w:t>
            </w:r>
            <w:r w:rsidRPr="0067548E">
              <w:rPr>
                <w:rFonts w:asciiTheme="minorHAnsi" w:hAnsiTheme="minorHAnsi" w:cstheme="minorHAnsi"/>
                <w:sz w:val="22"/>
                <w:szCs w:val="22"/>
              </w:rPr>
              <w:t>1</w:t>
            </w:r>
          </w:p>
        </w:tc>
        <w:tc>
          <w:tcPr>
            <w:tcW w:w="7380" w:type="dxa"/>
            <w:shd w:val="clear" w:color="auto" w:fill="auto"/>
          </w:tcPr>
          <w:p w14:paraId="7EA28984" w14:textId="23F5C33B" w:rsidR="00114F29" w:rsidRPr="0067548E" w:rsidRDefault="009E47F7" w:rsidP="00091F87">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Software / Hardware Integration</w:t>
            </w:r>
            <w:r w:rsidR="00114F29" w:rsidRPr="0067548E">
              <w:rPr>
                <w:rStyle w:val="Strong"/>
                <w:rFonts w:asciiTheme="minorHAnsi" w:hAnsiTheme="minorHAnsi" w:cstheme="minorHAnsi"/>
                <w:color w:val="1F497D" w:themeColor="text2"/>
                <w:sz w:val="22"/>
                <w:szCs w:val="22"/>
                <w:shd w:val="clear" w:color="auto" w:fill="FFFFFF"/>
              </w:rPr>
              <w:t>:</w:t>
            </w:r>
            <w:r w:rsidR="00114F29" w:rsidRPr="0067548E">
              <w:rPr>
                <w:rFonts w:asciiTheme="minorHAnsi" w:hAnsiTheme="minorHAnsi" w:cstheme="minorHAnsi"/>
                <w:color w:val="222222"/>
                <w:sz w:val="22"/>
                <w:szCs w:val="22"/>
                <w:shd w:val="clear" w:color="auto" w:fill="FFFFFF"/>
              </w:rPr>
              <w:t xml:space="preserve"> </w:t>
            </w:r>
            <w:r w:rsidRPr="009E47F7">
              <w:rPr>
                <w:rFonts w:asciiTheme="minorHAnsi" w:hAnsiTheme="minorHAnsi" w:cstheme="minorHAnsi"/>
                <w:color w:val="222222"/>
                <w:sz w:val="22"/>
                <w:szCs w:val="22"/>
                <w:shd w:val="clear" w:color="auto" w:fill="FFFFFF"/>
              </w:rPr>
              <w:t>Software must be fully integrated with hardware, other system components, and external interfaces, ensuring compatibility and smooth operation.</w:t>
            </w:r>
          </w:p>
        </w:tc>
        <w:tc>
          <w:tcPr>
            <w:tcW w:w="900" w:type="dxa"/>
          </w:tcPr>
          <w:p w14:paraId="3C827601" w14:textId="77777777" w:rsidR="00114F29" w:rsidRPr="0067548E" w:rsidRDefault="00114F29" w:rsidP="00091F87">
            <w:pPr>
              <w:jc w:val="center"/>
              <w:rPr>
                <w:rFonts w:asciiTheme="minorHAnsi" w:hAnsiTheme="minorHAnsi" w:cstheme="minorHAnsi"/>
                <w:sz w:val="22"/>
                <w:szCs w:val="22"/>
              </w:rPr>
            </w:pPr>
          </w:p>
        </w:tc>
        <w:tc>
          <w:tcPr>
            <w:tcW w:w="5310" w:type="dxa"/>
          </w:tcPr>
          <w:p w14:paraId="73F5D150" w14:textId="77777777" w:rsidR="00114F29" w:rsidRPr="0067548E" w:rsidRDefault="00114F29" w:rsidP="00091F87">
            <w:pPr>
              <w:rPr>
                <w:rFonts w:asciiTheme="minorHAnsi" w:hAnsiTheme="minorHAnsi" w:cstheme="minorHAnsi"/>
                <w:sz w:val="22"/>
                <w:szCs w:val="22"/>
              </w:rPr>
            </w:pPr>
          </w:p>
        </w:tc>
      </w:tr>
      <w:tr w:rsidR="00114F29" w:rsidRPr="0067548E" w14:paraId="7FB48F7E" w14:textId="77777777" w:rsidTr="00CF0F33">
        <w:trPr>
          <w:cantSplit/>
          <w:trHeight w:val="521"/>
        </w:trPr>
        <w:tc>
          <w:tcPr>
            <w:tcW w:w="895" w:type="dxa"/>
            <w:tcMar>
              <w:left w:w="14" w:type="dxa"/>
              <w:right w:w="14" w:type="dxa"/>
            </w:tcMar>
          </w:tcPr>
          <w:p w14:paraId="1C6942A9" w14:textId="261C77D6"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C</w:t>
            </w:r>
            <w:r w:rsidRPr="0067548E">
              <w:rPr>
                <w:rFonts w:asciiTheme="minorHAnsi" w:hAnsiTheme="minorHAnsi" w:cstheme="minorHAnsi"/>
                <w:sz w:val="22"/>
                <w:szCs w:val="22"/>
              </w:rPr>
              <w:t>2</w:t>
            </w:r>
          </w:p>
        </w:tc>
        <w:tc>
          <w:tcPr>
            <w:tcW w:w="7380" w:type="dxa"/>
          </w:tcPr>
          <w:p w14:paraId="0D2F0F7C" w14:textId="39B46694" w:rsidR="00114F29" w:rsidRPr="0067548E" w:rsidRDefault="009E47F7" w:rsidP="00091F87">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Issue Resolution</w:t>
            </w:r>
            <w:r w:rsidR="00114F29" w:rsidRPr="0067548E">
              <w:rPr>
                <w:rStyle w:val="Strong"/>
                <w:rFonts w:asciiTheme="minorHAnsi" w:hAnsiTheme="minorHAnsi" w:cstheme="minorHAnsi"/>
                <w:color w:val="1F497D" w:themeColor="text2"/>
                <w:sz w:val="22"/>
                <w:szCs w:val="22"/>
                <w:shd w:val="clear" w:color="auto" w:fill="FFFFFF"/>
              </w:rPr>
              <w:t xml:space="preserve">: </w:t>
            </w:r>
            <w:r w:rsidR="00114F29" w:rsidRPr="0067548E">
              <w:rPr>
                <w:rFonts w:asciiTheme="minorHAnsi" w:hAnsiTheme="minorHAnsi" w:cstheme="minorHAnsi"/>
                <w:color w:val="222222"/>
                <w:sz w:val="22"/>
                <w:szCs w:val="22"/>
                <w:shd w:val="clear" w:color="auto" w:fill="FFFFFF"/>
              </w:rPr>
              <w:t xml:space="preserve"> </w:t>
            </w:r>
            <w:r w:rsidRPr="009E47F7">
              <w:rPr>
                <w:rFonts w:asciiTheme="minorHAnsi" w:hAnsiTheme="minorHAnsi" w:cstheme="minorHAnsi"/>
                <w:color w:val="222222"/>
                <w:sz w:val="22"/>
                <w:szCs w:val="22"/>
                <w:shd w:val="clear" w:color="auto" w:fill="FFFFFF"/>
              </w:rPr>
              <w:t>Any issues arising during integration testing must be resolved or have mitigation plans in place.</w:t>
            </w:r>
          </w:p>
        </w:tc>
        <w:tc>
          <w:tcPr>
            <w:tcW w:w="900" w:type="dxa"/>
          </w:tcPr>
          <w:p w14:paraId="6171C377" w14:textId="77777777" w:rsidR="00114F29" w:rsidRPr="0067548E" w:rsidRDefault="00114F29" w:rsidP="00091F87">
            <w:pPr>
              <w:jc w:val="center"/>
              <w:rPr>
                <w:rFonts w:asciiTheme="minorHAnsi" w:hAnsiTheme="minorHAnsi" w:cstheme="minorHAnsi"/>
                <w:sz w:val="22"/>
                <w:szCs w:val="22"/>
              </w:rPr>
            </w:pPr>
          </w:p>
        </w:tc>
        <w:tc>
          <w:tcPr>
            <w:tcW w:w="5310" w:type="dxa"/>
          </w:tcPr>
          <w:p w14:paraId="646487A4" w14:textId="77777777" w:rsidR="00114F29" w:rsidRPr="0067548E" w:rsidRDefault="00114F29" w:rsidP="00091F87">
            <w:pPr>
              <w:rPr>
                <w:rFonts w:asciiTheme="minorHAnsi" w:hAnsiTheme="minorHAnsi" w:cstheme="minorHAnsi"/>
                <w:sz w:val="22"/>
                <w:szCs w:val="22"/>
              </w:rPr>
            </w:pPr>
          </w:p>
        </w:tc>
      </w:tr>
      <w:tr w:rsidR="008C5DF8" w:rsidRPr="0067548E" w14:paraId="453FCDC8" w14:textId="77777777" w:rsidTr="00CF0F33">
        <w:trPr>
          <w:cantSplit/>
          <w:trHeight w:val="521"/>
        </w:trPr>
        <w:tc>
          <w:tcPr>
            <w:tcW w:w="895" w:type="dxa"/>
            <w:shd w:val="clear" w:color="auto" w:fill="auto"/>
            <w:tcMar>
              <w:left w:w="14" w:type="dxa"/>
              <w:right w:w="14" w:type="dxa"/>
            </w:tcMar>
          </w:tcPr>
          <w:p w14:paraId="6216C189" w14:textId="77777777" w:rsidR="008C5DF8" w:rsidRPr="0067548E" w:rsidRDefault="008C5DF8" w:rsidP="00091F87">
            <w:pPr>
              <w:jc w:val="center"/>
              <w:rPr>
                <w:rFonts w:asciiTheme="minorHAnsi" w:hAnsiTheme="minorHAnsi" w:cstheme="minorHAnsi"/>
                <w:b/>
                <w:sz w:val="22"/>
                <w:szCs w:val="22"/>
              </w:rPr>
            </w:pPr>
          </w:p>
        </w:tc>
        <w:tc>
          <w:tcPr>
            <w:tcW w:w="7380" w:type="dxa"/>
            <w:shd w:val="clear" w:color="auto" w:fill="auto"/>
          </w:tcPr>
          <w:p w14:paraId="1E0B83A2" w14:textId="2B7D34DA" w:rsidR="008C5DF8" w:rsidRPr="00D849B3" w:rsidRDefault="001D4B9B"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Software Audit Results</w:t>
            </w:r>
          </w:p>
          <w:p w14:paraId="3AC58FAE" w14:textId="77777777" w:rsidR="008C5DF8" w:rsidRPr="0067548E" w:rsidRDefault="008C5DF8" w:rsidP="00091F87">
            <w:pPr>
              <w:rPr>
                <w:rStyle w:val="Strong"/>
                <w:rFonts w:asciiTheme="minorHAnsi" w:hAnsiTheme="minorHAnsi" w:cstheme="minorHAnsi"/>
                <w:color w:val="1F497D" w:themeColor="text2"/>
                <w:sz w:val="22"/>
                <w:szCs w:val="22"/>
                <w:shd w:val="clear" w:color="auto" w:fill="FFFFFF"/>
              </w:rPr>
            </w:pPr>
          </w:p>
        </w:tc>
        <w:tc>
          <w:tcPr>
            <w:tcW w:w="900" w:type="dxa"/>
          </w:tcPr>
          <w:p w14:paraId="4825D808" w14:textId="77777777" w:rsidR="008C5DF8" w:rsidRPr="0067548E" w:rsidRDefault="008C5DF8" w:rsidP="00091F87">
            <w:pPr>
              <w:jc w:val="center"/>
              <w:rPr>
                <w:rFonts w:asciiTheme="minorHAnsi" w:hAnsiTheme="minorHAnsi" w:cstheme="minorHAnsi"/>
                <w:sz w:val="22"/>
                <w:szCs w:val="22"/>
              </w:rPr>
            </w:pPr>
          </w:p>
        </w:tc>
        <w:tc>
          <w:tcPr>
            <w:tcW w:w="5310" w:type="dxa"/>
          </w:tcPr>
          <w:p w14:paraId="6EDD923B" w14:textId="3DDE44D5" w:rsidR="008C5DF8" w:rsidRPr="0067548E" w:rsidRDefault="008C5DF8" w:rsidP="00091F87">
            <w:pPr>
              <w:rPr>
                <w:rFonts w:asciiTheme="minorHAnsi" w:hAnsiTheme="minorHAnsi" w:cstheme="minorHAnsi"/>
                <w:sz w:val="22"/>
                <w:szCs w:val="22"/>
              </w:rPr>
            </w:pPr>
          </w:p>
        </w:tc>
      </w:tr>
      <w:tr w:rsidR="001D4B9B" w:rsidRPr="0067548E" w14:paraId="0989CF77" w14:textId="77777777" w:rsidTr="00CF0F33">
        <w:trPr>
          <w:cantSplit/>
          <w:trHeight w:val="521"/>
        </w:trPr>
        <w:tc>
          <w:tcPr>
            <w:tcW w:w="895" w:type="dxa"/>
            <w:shd w:val="clear" w:color="auto" w:fill="auto"/>
            <w:tcMar>
              <w:left w:w="14" w:type="dxa"/>
              <w:right w:w="14" w:type="dxa"/>
            </w:tcMar>
          </w:tcPr>
          <w:p w14:paraId="35E38AEF" w14:textId="77777777" w:rsidR="001D4B9B" w:rsidRPr="0067548E" w:rsidRDefault="001D4B9B" w:rsidP="00647B1B">
            <w:pPr>
              <w:jc w:val="center"/>
              <w:rPr>
                <w:rFonts w:asciiTheme="minorHAnsi" w:hAnsiTheme="minorHAnsi" w:cstheme="minorHAnsi"/>
                <w:b/>
                <w:sz w:val="22"/>
                <w:szCs w:val="22"/>
              </w:rPr>
            </w:pPr>
          </w:p>
        </w:tc>
        <w:tc>
          <w:tcPr>
            <w:tcW w:w="7380" w:type="dxa"/>
            <w:shd w:val="clear" w:color="auto" w:fill="auto"/>
          </w:tcPr>
          <w:p w14:paraId="7555BF19" w14:textId="77777777" w:rsidR="001D4B9B" w:rsidRPr="001D4B9B" w:rsidRDefault="001D4B9B" w:rsidP="00647B1B">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Confirm that flight failures and anomalies from previous flights have been resolved and incorporated into all supporting and enabling systems.</w:t>
            </w:r>
          </w:p>
          <w:p w14:paraId="75911ED6" w14:textId="77777777" w:rsidR="001D4B9B" w:rsidRPr="0067548E" w:rsidRDefault="001D4B9B" w:rsidP="00647B1B">
            <w:pPr>
              <w:rPr>
                <w:rStyle w:val="Strong"/>
                <w:rFonts w:asciiTheme="minorHAnsi" w:hAnsiTheme="minorHAnsi" w:cstheme="minorHAnsi"/>
                <w:color w:val="1F497D" w:themeColor="text2"/>
                <w:sz w:val="22"/>
                <w:szCs w:val="22"/>
                <w:shd w:val="clear" w:color="auto" w:fill="FFFFFF"/>
              </w:rPr>
            </w:pPr>
          </w:p>
        </w:tc>
        <w:tc>
          <w:tcPr>
            <w:tcW w:w="900" w:type="dxa"/>
          </w:tcPr>
          <w:p w14:paraId="5B58E237" w14:textId="77777777" w:rsidR="001D4B9B" w:rsidRPr="0067548E" w:rsidRDefault="001D4B9B" w:rsidP="00647B1B">
            <w:pPr>
              <w:jc w:val="center"/>
              <w:rPr>
                <w:rFonts w:asciiTheme="minorHAnsi" w:hAnsiTheme="minorHAnsi" w:cstheme="minorHAnsi"/>
                <w:sz w:val="22"/>
                <w:szCs w:val="22"/>
              </w:rPr>
            </w:pPr>
          </w:p>
        </w:tc>
        <w:tc>
          <w:tcPr>
            <w:tcW w:w="5310" w:type="dxa"/>
          </w:tcPr>
          <w:p w14:paraId="7BEB3629" w14:textId="130380F0" w:rsidR="001D4B9B" w:rsidRPr="0067548E" w:rsidRDefault="001D4B9B" w:rsidP="00647B1B">
            <w:pPr>
              <w:rPr>
                <w:rFonts w:asciiTheme="minorHAnsi" w:hAnsiTheme="minorHAnsi" w:cstheme="minorHAnsi"/>
                <w:sz w:val="22"/>
                <w:szCs w:val="22"/>
              </w:rPr>
            </w:pPr>
          </w:p>
        </w:tc>
      </w:tr>
      <w:tr w:rsidR="001D4B9B" w:rsidRPr="0067548E" w14:paraId="25283F2D" w14:textId="77777777" w:rsidTr="00CF0F33">
        <w:trPr>
          <w:cantSplit/>
          <w:trHeight w:val="521"/>
        </w:trPr>
        <w:tc>
          <w:tcPr>
            <w:tcW w:w="895" w:type="dxa"/>
            <w:shd w:val="clear" w:color="auto" w:fill="auto"/>
            <w:tcMar>
              <w:left w:w="14" w:type="dxa"/>
              <w:right w:w="14" w:type="dxa"/>
            </w:tcMar>
          </w:tcPr>
          <w:p w14:paraId="06E8B26B" w14:textId="77777777" w:rsidR="001D4B9B" w:rsidRPr="0067548E" w:rsidRDefault="001D4B9B" w:rsidP="00647B1B">
            <w:pPr>
              <w:jc w:val="center"/>
              <w:rPr>
                <w:rFonts w:asciiTheme="minorHAnsi" w:hAnsiTheme="minorHAnsi" w:cstheme="minorHAnsi"/>
                <w:b/>
                <w:sz w:val="22"/>
                <w:szCs w:val="22"/>
              </w:rPr>
            </w:pPr>
          </w:p>
        </w:tc>
        <w:tc>
          <w:tcPr>
            <w:tcW w:w="7380" w:type="dxa"/>
            <w:shd w:val="clear" w:color="auto" w:fill="auto"/>
          </w:tcPr>
          <w:p w14:paraId="28117077" w14:textId="77777777" w:rsidR="001D4B9B" w:rsidRPr="001D4B9B" w:rsidRDefault="001D4B9B" w:rsidP="00647B1B">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Open items and waivers/deviations</w:t>
            </w:r>
          </w:p>
          <w:p w14:paraId="4014448C" w14:textId="77777777" w:rsidR="001D4B9B" w:rsidRPr="0067548E" w:rsidRDefault="001D4B9B" w:rsidP="00647B1B">
            <w:pPr>
              <w:rPr>
                <w:rStyle w:val="Strong"/>
                <w:rFonts w:asciiTheme="minorHAnsi" w:hAnsiTheme="minorHAnsi" w:cstheme="minorHAnsi"/>
                <w:color w:val="1F497D" w:themeColor="text2"/>
                <w:sz w:val="22"/>
                <w:szCs w:val="22"/>
                <w:shd w:val="clear" w:color="auto" w:fill="FFFFFF"/>
              </w:rPr>
            </w:pPr>
          </w:p>
        </w:tc>
        <w:tc>
          <w:tcPr>
            <w:tcW w:w="900" w:type="dxa"/>
          </w:tcPr>
          <w:p w14:paraId="649674FE" w14:textId="77777777" w:rsidR="001D4B9B" w:rsidRPr="0067548E" w:rsidRDefault="001D4B9B" w:rsidP="00647B1B">
            <w:pPr>
              <w:jc w:val="center"/>
              <w:rPr>
                <w:rFonts w:asciiTheme="minorHAnsi" w:hAnsiTheme="minorHAnsi" w:cstheme="minorHAnsi"/>
                <w:sz w:val="22"/>
                <w:szCs w:val="22"/>
              </w:rPr>
            </w:pPr>
          </w:p>
        </w:tc>
        <w:tc>
          <w:tcPr>
            <w:tcW w:w="5310" w:type="dxa"/>
          </w:tcPr>
          <w:p w14:paraId="7B130EB5" w14:textId="08763DB3" w:rsidR="001D4B9B" w:rsidRPr="0067548E" w:rsidRDefault="001D4B9B" w:rsidP="00647B1B">
            <w:pPr>
              <w:rPr>
                <w:rFonts w:asciiTheme="minorHAnsi" w:hAnsiTheme="minorHAnsi" w:cstheme="minorHAnsi"/>
                <w:sz w:val="22"/>
                <w:szCs w:val="22"/>
              </w:rPr>
            </w:pPr>
          </w:p>
        </w:tc>
      </w:tr>
      <w:tr w:rsidR="001D4B9B" w:rsidRPr="0067548E" w14:paraId="70A535FB" w14:textId="77777777" w:rsidTr="00CF0F33">
        <w:trPr>
          <w:cantSplit/>
          <w:trHeight w:val="521"/>
        </w:trPr>
        <w:tc>
          <w:tcPr>
            <w:tcW w:w="895" w:type="dxa"/>
            <w:shd w:val="clear" w:color="auto" w:fill="auto"/>
            <w:tcMar>
              <w:left w:w="14" w:type="dxa"/>
              <w:right w:w="14" w:type="dxa"/>
            </w:tcMar>
          </w:tcPr>
          <w:p w14:paraId="140C59EC" w14:textId="77777777" w:rsidR="001D4B9B" w:rsidRPr="0067548E" w:rsidRDefault="001D4B9B" w:rsidP="00647B1B">
            <w:pPr>
              <w:jc w:val="center"/>
              <w:rPr>
                <w:rFonts w:asciiTheme="minorHAnsi" w:hAnsiTheme="minorHAnsi" w:cstheme="minorHAnsi"/>
                <w:b/>
                <w:sz w:val="22"/>
                <w:szCs w:val="22"/>
              </w:rPr>
            </w:pPr>
          </w:p>
        </w:tc>
        <w:tc>
          <w:tcPr>
            <w:tcW w:w="7380" w:type="dxa"/>
            <w:shd w:val="clear" w:color="auto" w:fill="auto"/>
          </w:tcPr>
          <w:p w14:paraId="38E26B88" w14:textId="77777777" w:rsidR="001D4B9B" w:rsidRPr="00D849B3" w:rsidRDefault="001D4B9B" w:rsidP="00647B1B">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Open software defect or problem reports</w:t>
            </w:r>
          </w:p>
          <w:p w14:paraId="61440E1B" w14:textId="77777777" w:rsidR="001D4B9B" w:rsidRPr="0067548E" w:rsidRDefault="001D4B9B" w:rsidP="00647B1B">
            <w:pPr>
              <w:rPr>
                <w:rStyle w:val="Strong"/>
                <w:rFonts w:asciiTheme="minorHAnsi" w:hAnsiTheme="minorHAnsi" w:cstheme="minorHAnsi"/>
                <w:color w:val="1F497D" w:themeColor="text2"/>
                <w:sz w:val="22"/>
                <w:szCs w:val="22"/>
                <w:shd w:val="clear" w:color="auto" w:fill="FFFFFF"/>
              </w:rPr>
            </w:pPr>
          </w:p>
        </w:tc>
        <w:tc>
          <w:tcPr>
            <w:tcW w:w="900" w:type="dxa"/>
          </w:tcPr>
          <w:p w14:paraId="0ADE0983" w14:textId="77777777" w:rsidR="001D4B9B" w:rsidRPr="0067548E" w:rsidRDefault="001D4B9B" w:rsidP="00647B1B">
            <w:pPr>
              <w:jc w:val="center"/>
              <w:rPr>
                <w:rFonts w:asciiTheme="minorHAnsi" w:hAnsiTheme="minorHAnsi" w:cstheme="minorHAnsi"/>
                <w:sz w:val="22"/>
                <w:szCs w:val="22"/>
              </w:rPr>
            </w:pPr>
          </w:p>
        </w:tc>
        <w:tc>
          <w:tcPr>
            <w:tcW w:w="5310" w:type="dxa"/>
          </w:tcPr>
          <w:p w14:paraId="031FA90E" w14:textId="3B29AC95" w:rsidR="001D4B9B" w:rsidRPr="0067548E" w:rsidRDefault="001D4B9B" w:rsidP="00647B1B">
            <w:pPr>
              <w:rPr>
                <w:rFonts w:asciiTheme="minorHAnsi" w:hAnsiTheme="minorHAnsi" w:cstheme="minorHAnsi"/>
                <w:sz w:val="22"/>
                <w:szCs w:val="22"/>
              </w:rPr>
            </w:pPr>
          </w:p>
        </w:tc>
      </w:tr>
      <w:tr w:rsidR="00114F29" w:rsidRPr="00FD5A4E" w14:paraId="452989FE" w14:textId="77777777" w:rsidTr="00CF0F33">
        <w:trPr>
          <w:cantSplit/>
          <w:trHeight w:val="521"/>
        </w:trPr>
        <w:tc>
          <w:tcPr>
            <w:tcW w:w="895" w:type="dxa"/>
            <w:shd w:val="clear" w:color="auto" w:fill="EAF1DD" w:themeFill="accent3" w:themeFillTint="33"/>
            <w:tcMar>
              <w:left w:w="14" w:type="dxa"/>
              <w:right w:w="14" w:type="dxa"/>
            </w:tcMar>
          </w:tcPr>
          <w:p w14:paraId="6CD85CC0" w14:textId="5949B053" w:rsidR="00114F29" w:rsidRPr="00E168FF" w:rsidRDefault="00114F29" w:rsidP="00091F87">
            <w:pPr>
              <w:jc w:val="center"/>
              <w:rPr>
                <w:rFonts w:asciiTheme="minorHAnsi" w:hAnsiTheme="minorHAnsi" w:cstheme="minorHAnsi"/>
                <w:sz w:val="28"/>
                <w:szCs w:val="28"/>
              </w:rPr>
            </w:pPr>
            <w:r>
              <w:rPr>
                <w:rFonts w:asciiTheme="minorHAnsi" w:hAnsiTheme="minorHAnsi" w:cstheme="minorHAnsi"/>
                <w:sz w:val="28"/>
                <w:szCs w:val="28"/>
              </w:rPr>
              <w:t>D</w:t>
            </w:r>
          </w:p>
        </w:tc>
        <w:tc>
          <w:tcPr>
            <w:tcW w:w="7380" w:type="dxa"/>
            <w:shd w:val="clear" w:color="auto" w:fill="EAF1DD" w:themeFill="accent3" w:themeFillTint="33"/>
          </w:tcPr>
          <w:p w14:paraId="436B27D6" w14:textId="55453234" w:rsidR="00114F29" w:rsidRPr="00E168FF" w:rsidRDefault="00114F29" w:rsidP="00091F87">
            <w:pPr>
              <w:rPr>
                <w:rFonts w:asciiTheme="minorHAnsi" w:hAnsiTheme="minorHAnsi" w:cstheme="minorHAnsi"/>
                <w:sz w:val="28"/>
                <w:szCs w:val="28"/>
              </w:rPr>
            </w:pPr>
            <w:r w:rsidRPr="00114F29">
              <w:rPr>
                <w:rFonts w:asciiTheme="minorHAnsi" w:hAnsiTheme="minorHAnsi" w:cstheme="minorHAnsi"/>
                <w:sz w:val="28"/>
                <w:szCs w:val="28"/>
              </w:rPr>
              <w:t>Operational Environment Confirmation</w:t>
            </w:r>
          </w:p>
        </w:tc>
        <w:tc>
          <w:tcPr>
            <w:tcW w:w="900" w:type="dxa"/>
          </w:tcPr>
          <w:p w14:paraId="00E420C7" w14:textId="77777777" w:rsidR="00114F29" w:rsidRPr="009552C7" w:rsidRDefault="00114F29" w:rsidP="00091F87">
            <w:pPr>
              <w:jc w:val="center"/>
              <w:rPr>
                <w:rFonts w:asciiTheme="minorHAnsi" w:hAnsiTheme="minorHAnsi" w:cstheme="minorHAnsi"/>
                <w:sz w:val="20"/>
                <w:szCs w:val="20"/>
              </w:rPr>
            </w:pPr>
          </w:p>
        </w:tc>
        <w:tc>
          <w:tcPr>
            <w:tcW w:w="5310" w:type="dxa"/>
          </w:tcPr>
          <w:p w14:paraId="4ACA1236" w14:textId="77777777" w:rsidR="00114F29" w:rsidRPr="009552C7" w:rsidRDefault="00114F29" w:rsidP="00091F87">
            <w:pPr>
              <w:rPr>
                <w:rFonts w:asciiTheme="minorHAnsi" w:hAnsiTheme="minorHAnsi" w:cstheme="minorHAnsi"/>
                <w:sz w:val="20"/>
                <w:szCs w:val="20"/>
              </w:rPr>
            </w:pPr>
          </w:p>
        </w:tc>
      </w:tr>
      <w:tr w:rsidR="00114F29" w:rsidRPr="0067548E" w14:paraId="487E3620" w14:textId="77777777" w:rsidTr="00CF0F33">
        <w:trPr>
          <w:cantSplit/>
          <w:trHeight w:val="388"/>
        </w:trPr>
        <w:tc>
          <w:tcPr>
            <w:tcW w:w="895" w:type="dxa"/>
            <w:tcMar>
              <w:left w:w="14" w:type="dxa"/>
              <w:right w:w="14" w:type="dxa"/>
            </w:tcMar>
          </w:tcPr>
          <w:p w14:paraId="1BE2B2CE" w14:textId="0784C59F"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D</w:t>
            </w:r>
            <w:r w:rsidRPr="0067548E">
              <w:rPr>
                <w:rFonts w:asciiTheme="minorHAnsi" w:hAnsiTheme="minorHAnsi" w:cstheme="minorHAnsi"/>
                <w:sz w:val="22"/>
                <w:szCs w:val="22"/>
              </w:rPr>
              <w:t>1</w:t>
            </w:r>
          </w:p>
        </w:tc>
        <w:tc>
          <w:tcPr>
            <w:tcW w:w="7380" w:type="dxa"/>
            <w:shd w:val="clear" w:color="auto" w:fill="auto"/>
          </w:tcPr>
          <w:p w14:paraId="62F23B30" w14:textId="569BD7CA" w:rsidR="00114F29" w:rsidRPr="0067548E" w:rsidRDefault="00114F29" w:rsidP="00091F87">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Mission </w:t>
            </w:r>
            <w:r w:rsidR="009E47F7">
              <w:rPr>
                <w:rStyle w:val="Strong"/>
                <w:rFonts w:asciiTheme="minorHAnsi" w:hAnsiTheme="minorHAnsi" w:cstheme="minorHAnsi"/>
                <w:color w:val="1F497D" w:themeColor="text2"/>
                <w:sz w:val="22"/>
                <w:szCs w:val="22"/>
                <w:shd w:val="clear" w:color="auto" w:fill="FFFFFF"/>
              </w:rPr>
              <w:t>Environment</w:t>
            </w:r>
            <w:r w:rsidRPr="0067548E">
              <w:rPr>
                <w:rStyle w:val="Strong"/>
                <w:rFonts w:asciiTheme="minorHAnsi" w:hAnsiTheme="minorHAnsi" w:cstheme="minorHAnsi"/>
                <w:color w:val="1F497D" w:themeColor="text2"/>
                <w:sz w:val="22"/>
                <w:szCs w:val="22"/>
                <w:shd w:val="clear" w:color="auto" w:fill="FFFFFF"/>
              </w:rPr>
              <w:t>:</w:t>
            </w:r>
            <w:r w:rsidRPr="0067548E">
              <w:rPr>
                <w:rFonts w:asciiTheme="minorHAnsi" w:hAnsiTheme="minorHAnsi" w:cstheme="minorHAnsi"/>
                <w:color w:val="222222"/>
                <w:sz w:val="22"/>
                <w:szCs w:val="22"/>
                <w:shd w:val="clear" w:color="auto" w:fill="FFFFFF"/>
              </w:rPr>
              <w:t xml:space="preserve"> </w:t>
            </w:r>
            <w:r w:rsidR="009E47F7" w:rsidRPr="009E47F7">
              <w:rPr>
                <w:rFonts w:asciiTheme="minorHAnsi" w:hAnsiTheme="minorHAnsi" w:cstheme="minorHAnsi"/>
                <w:color w:val="222222"/>
                <w:sz w:val="22"/>
                <w:szCs w:val="22"/>
                <w:shd w:val="clear" w:color="auto" w:fill="FFFFFF"/>
              </w:rPr>
              <w:t>The software must successfully operate within its defined mission environment, including ground systems, flight systems, or external operational settings.</w:t>
            </w:r>
          </w:p>
        </w:tc>
        <w:tc>
          <w:tcPr>
            <w:tcW w:w="900" w:type="dxa"/>
          </w:tcPr>
          <w:p w14:paraId="01D57CAE" w14:textId="77777777" w:rsidR="00114F29" w:rsidRPr="0067548E" w:rsidRDefault="00114F29" w:rsidP="00091F87">
            <w:pPr>
              <w:jc w:val="center"/>
              <w:rPr>
                <w:rFonts w:asciiTheme="minorHAnsi" w:hAnsiTheme="minorHAnsi" w:cstheme="minorHAnsi"/>
                <w:sz w:val="22"/>
                <w:szCs w:val="22"/>
              </w:rPr>
            </w:pPr>
          </w:p>
        </w:tc>
        <w:tc>
          <w:tcPr>
            <w:tcW w:w="5310" w:type="dxa"/>
          </w:tcPr>
          <w:p w14:paraId="761CC353" w14:textId="77777777" w:rsidR="00114F29" w:rsidRPr="0067548E" w:rsidRDefault="00114F29" w:rsidP="00091F87">
            <w:pPr>
              <w:rPr>
                <w:rFonts w:asciiTheme="minorHAnsi" w:hAnsiTheme="minorHAnsi" w:cstheme="minorHAnsi"/>
                <w:sz w:val="22"/>
                <w:szCs w:val="22"/>
              </w:rPr>
            </w:pPr>
          </w:p>
        </w:tc>
      </w:tr>
      <w:tr w:rsidR="00114F29" w:rsidRPr="0067548E" w14:paraId="3889E1EC" w14:textId="77777777" w:rsidTr="00CF0F33">
        <w:trPr>
          <w:cantSplit/>
          <w:trHeight w:val="521"/>
        </w:trPr>
        <w:tc>
          <w:tcPr>
            <w:tcW w:w="895" w:type="dxa"/>
            <w:tcMar>
              <w:left w:w="14" w:type="dxa"/>
              <w:right w:w="14" w:type="dxa"/>
            </w:tcMar>
          </w:tcPr>
          <w:p w14:paraId="2CEF347B" w14:textId="48BEC8BB"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D</w:t>
            </w:r>
            <w:r w:rsidRPr="0067548E">
              <w:rPr>
                <w:rFonts w:asciiTheme="minorHAnsi" w:hAnsiTheme="minorHAnsi" w:cstheme="minorHAnsi"/>
                <w:sz w:val="22"/>
                <w:szCs w:val="22"/>
              </w:rPr>
              <w:t>2</w:t>
            </w:r>
          </w:p>
        </w:tc>
        <w:tc>
          <w:tcPr>
            <w:tcW w:w="7380" w:type="dxa"/>
          </w:tcPr>
          <w:p w14:paraId="6FBD17C4" w14:textId="2FAECC08" w:rsidR="00114F29" w:rsidRPr="0067548E" w:rsidRDefault="009E47F7" w:rsidP="00091F87">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E</w:t>
            </w:r>
            <w:r w:rsidRPr="009E47F7">
              <w:rPr>
                <w:rStyle w:val="Strong"/>
                <w:rFonts w:asciiTheme="minorHAnsi" w:hAnsiTheme="minorHAnsi" w:cstheme="minorHAnsi"/>
                <w:color w:val="1F497D" w:themeColor="text2"/>
                <w:sz w:val="22"/>
                <w:szCs w:val="22"/>
                <w:shd w:val="clear" w:color="auto" w:fill="FFFFFF"/>
              </w:rPr>
              <w:t xml:space="preserve">nvironmental </w:t>
            </w:r>
            <w:r>
              <w:rPr>
                <w:rStyle w:val="Strong"/>
                <w:rFonts w:asciiTheme="minorHAnsi" w:hAnsiTheme="minorHAnsi" w:cstheme="minorHAnsi"/>
                <w:color w:val="1F497D" w:themeColor="text2"/>
                <w:sz w:val="22"/>
                <w:szCs w:val="22"/>
                <w:shd w:val="clear" w:color="auto" w:fill="FFFFFF"/>
              </w:rPr>
              <w:t>C</w:t>
            </w:r>
            <w:r w:rsidRPr="009E47F7">
              <w:rPr>
                <w:rStyle w:val="Strong"/>
                <w:rFonts w:asciiTheme="minorHAnsi" w:hAnsiTheme="minorHAnsi" w:cstheme="minorHAnsi"/>
                <w:color w:val="1F497D" w:themeColor="text2"/>
                <w:sz w:val="22"/>
                <w:szCs w:val="22"/>
                <w:shd w:val="clear" w:color="auto" w:fill="FFFFFF"/>
              </w:rPr>
              <w:t>onstraints</w:t>
            </w:r>
            <w:r w:rsidR="00114F29" w:rsidRPr="0067548E">
              <w:rPr>
                <w:rStyle w:val="Strong"/>
                <w:rFonts w:asciiTheme="minorHAnsi" w:hAnsiTheme="minorHAnsi" w:cstheme="minorHAnsi"/>
                <w:color w:val="1F497D" w:themeColor="text2"/>
                <w:sz w:val="22"/>
                <w:szCs w:val="22"/>
                <w:shd w:val="clear" w:color="auto" w:fill="FFFFFF"/>
              </w:rPr>
              <w:t xml:space="preserve">: </w:t>
            </w:r>
            <w:r w:rsidR="00114F29" w:rsidRPr="0067548E">
              <w:rPr>
                <w:rFonts w:asciiTheme="minorHAnsi" w:hAnsiTheme="minorHAnsi" w:cstheme="minorHAnsi"/>
                <w:color w:val="222222"/>
                <w:sz w:val="22"/>
                <w:szCs w:val="22"/>
                <w:shd w:val="clear" w:color="auto" w:fill="FFFFFF"/>
              </w:rPr>
              <w:t xml:space="preserve"> </w:t>
            </w:r>
            <w:r w:rsidRPr="009E47F7">
              <w:rPr>
                <w:rFonts w:asciiTheme="minorHAnsi" w:hAnsiTheme="minorHAnsi" w:cstheme="minorHAnsi"/>
                <w:color w:val="222222"/>
                <w:sz w:val="22"/>
                <w:szCs w:val="22"/>
                <w:shd w:val="clear" w:color="auto" w:fill="FFFFFF"/>
              </w:rPr>
              <w:t>Critical compliance with any environmental constraints (e.g., reliability, real-time performance, safety-critical operations) must be demonstrated.</w:t>
            </w:r>
          </w:p>
        </w:tc>
        <w:tc>
          <w:tcPr>
            <w:tcW w:w="900" w:type="dxa"/>
          </w:tcPr>
          <w:p w14:paraId="4445A62D" w14:textId="77777777" w:rsidR="00114F29" w:rsidRPr="0067548E" w:rsidRDefault="00114F29" w:rsidP="00091F87">
            <w:pPr>
              <w:jc w:val="center"/>
              <w:rPr>
                <w:rFonts w:asciiTheme="minorHAnsi" w:hAnsiTheme="minorHAnsi" w:cstheme="minorHAnsi"/>
                <w:sz w:val="22"/>
                <w:szCs w:val="22"/>
              </w:rPr>
            </w:pPr>
          </w:p>
        </w:tc>
        <w:tc>
          <w:tcPr>
            <w:tcW w:w="5310" w:type="dxa"/>
          </w:tcPr>
          <w:p w14:paraId="3F04DC72" w14:textId="77777777" w:rsidR="00114F29" w:rsidRPr="0067548E" w:rsidRDefault="00114F29" w:rsidP="00091F87">
            <w:pPr>
              <w:rPr>
                <w:rFonts w:asciiTheme="minorHAnsi" w:hAnsiTheme="minorHAnsi" w:cstheme="minorHAnsi"/>
                <w:sz w:val="22"/>
                <w:szCs w:val="22"/>
              </w:rPr>
            </w:pPr>
          </w:p>
        </w:tc>
      </w:tr>
      <w:tr w:rsidR="00114F29" w:rsidRPr="00FD5A4E" w14:paraId="2E51B06E" w14:textId="77777777" w:rsidTr="00CF0F33">
        <w:trPr>
          <w:cantSplit/>
          <w:trHeight w:val="521"/>
        </w:trPr>
        <w:tc>
          <w:tcPr>
            <w:tcW w:w="895" w:type="dxa"/>
            <w:shd w:val="clear" w:color="auto" w:fill="EAF1DD" w:themeFill="accent3" w:themeFillTint="33"/>
            <w:tcMar>
              <w:left w:w="14" w:type="dxa"/>
              <w:right w:w="14" w:type="dxa"/>
            </w:tcMar>
          </w:tcPr>
          <w:p w14:paraId="28A3F704" w14:textId="3B79329E" w:rsidR="00114F29" w:rsidRPr="00E168FF" w:rsidRDefault="00114F29" w:rsidP="00091F87">
            <w:pPr>
              <w:jc w:val="center"/>
              <w:rPr>
                <w:rFonts w:asciiTheme="minorHAnsi" w:hAnsiTheme="minorHAnsi" w:cstheme="minorHAnsi"/>
                <w:sz w:val="28"/>
                <w:szCs w:val="28"/>
              </w:rPr>
            </w:pPr>
            <w:r>
              <w:rPr>
                <w:rFonts w:asciiTheme="minorHAnsi" w:hAnsiTheme="minorHAnsi" w:cstheme="minorHAnsi"/>
                <w:sz w:val="28"/>
                <w:szCs w:val="28"/>
              </w:rPr>
              <w:t>E</w:t>
            </w:r>
          </w:p>
        </w:tc>
        <w:tc>
          <w:tcPr>
            <w:tcW w:w="7380" w:type="dxa"/>
            <w:shd w:val="clear" w:color="auto" w:fill="EAF1DD" w:themeFill="accent3" w:themeFillTint="33"/>
          </w:tcPr>
          <w:p w14:paraId="35480CCD" w14:textId="08765A11" w:rsidR="00114F29" w:rsidRPr="00E168FF" w:rsidRDefault="00114F29" w:rsidP="00091F87">
            <w:pPr>
              <w:rPr>
                <w:rFonts w:asciiTheme="minorHAnsi" w:hAnsiTheme="minorHAnsi" w:cstheme="minorHAnsi"/>
                <w:sz w:val="28"/>
                <w:szCs w:val="28"/>
              </w:rPr>
            </w:pPr>
            <w:r w:rsidRPr="00114F29">
              <w:rPr>
                <w:rFonts w:asciiTheme="minorHAnsi" w:hAnsiTheme="minorHAnsi" w:cstheme="minorHAnsi"/>
                <w:sz w:val="28"/>
                <w:szCs w:val="28"/>
              </w:rPr>
              <w:t>Safety and Security Validation</w:t>
            </w:r>
          </w:p>
        </w:tc>
        <w:tc>
          <w:tcPr>
            <w:tcW w:w="900" w:type="dxa"/>
          </w:tcPr>
          <w:p w14:paraId="281FDEBA" w14:textId="77777777" w:rsidR="00114F29" w:rsidRPr="009552C7" w:rsidRDefault="00114F29" w:rsidP="00091F87">
            <w:pPr>
              <w:jc w:val="center"/>
              <w:rPr>
                <w:rFonts w:asciiTheme="minorHAnsi" w:hAnsiTheme="minorHAnsi" w:cstheme="minorHAnsi"/>
                <w:sz w:val="20"/>
                <w:szCs w:val="20"/>
              </w:rPr>
            </w:pPr>
          </w:p>
        </w:tc>
        <w:tc>
          <w:tcPr>
            <w:tcW w:w="5310" w:type="dxa"/>
          </w:tcPr>
          <w:p w14:paraId="69B05FA2" w14:textId="77777777" w:rsidR="00114F29" w:rsidRPr="009552C7" w:rsidRDefault="00114F29" w:rsidP="00091F87">
            <w:pPr>
              <w:rPr>
                <w:rFonts w:asciiTheme="minorHAnsi" w:hAnsiTheme="minorHAnsi" w:cstheme="minorHAnsi"/>
                <w:sz w:val="20"/>
                <w:szCs w:val="20"/>
              </w:rPr>
            </w:pPr>
          </w:p>
        </w:tc>
      </w:tr>
      <w:tr w:rsidR="00114F29" w:rsidRPr="0067548E" w14:paraId="138440AE" w14:textId="77777777" w:rsidTr="00CF0F33">
        <w:trPr>
          <w:cantSplit/>
          <w:trHeight w:val="388"/>
        </w:trPr>
        <w:tc>
          <w:tcPr>
            <w:tcW w:w="895" w:type="dxa"/>
            <w:tcMar>
              <w:left w:w="14" w:type="dxa"/>
              <w:right w:w="14" w:type="dxa"/>
            </w:tcMar>
          </w:tcPr>
          <w:p w14:paraId="120638CE" w14:textId="5BE4D4F0"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E</w:t>
            </w:r>
            <w:r w:rsidRPr="0067548E">
              <w:rPr>
                <w:rFonts w:asciiTheme="minorHAnsi" w:hAnsiTheme="minorHAnsi" w:cstheme="minorHAnsi"/>
                <w:sz w:val="22"/>
                <w:szCs w:val="22"/>
              </w:rPr>
              <w:t>1</w:t>
            </w:r>
          </w:p>
        </w:tc>
        <w:tc>
          <w:tcPr>
            <w:tcW w:w="7380" w:type="dxa"/>
            <w:shd w:val="clear" w:color="auto" w:fill="auto"/>
          </w:tcPr>
          <w:p w14:paraId="13BDF0C2" w14:textId="7FA55AFE" w:rsidR="00114F29" w:rsidRPr="0067548E" w:rsidRDefault="009E47F7" w:rsidP="00091F87">
            <w:pPr>
              <w:shd w:val="clear" w:color="auto" w:fill="FFFFFF"/>
              <w:spacing w:before="100" w:beforeAutospacing="1" w:after="100" w:afterAutospacing="1"/>
              <w:rPr>
                <w:rFonts w:asciiTheme="minorHAnsi" w:hAnsiTheme="minorHAnsi" w:cstheme="minorHAnsi"/>
                <w:color w:val="222222"/>
                <w:sz w:val="22"/>
                <w:szCs w:val="22"/>
              </w:rPr>
            </w:pPr>
            <w:r w:rsidRPr="009E47F7">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S</w:t>
            </w:r>
            <w:r w:rsidRPr="009E47F7">
              <w:rPr>
                <w:rStyle w:val="Strong"/>
                <w:rFonts w:asciiTheme="minorHAnsi" w:hAnsiTheme="minorHAnsi" w:cstheme="minorHAnsi"/>
                <w:color w:val="1F497D" w:themeColor="text2"/>
                <w:sz w:val="22"/>
                <w:szCs w:val="22"/>
                <w:shd w:val="clear" w:color="auto" w:fill="FFFFFF"/>
              </w:rPr>
              <w:t xml:space="preserve">afety-critical </w:t>
            </w:r>
            <w:r>
              <w:rPr>
                <w:rStyle w:val="Strong"/>
                <w:rFonts w:asciiTheme="minorHAnsi" w:hAnsiTheme="minorHAnsi" w:cstheme="minorHAnsi"/>
                <w:color w:val="1F497D" w:themeColor="text2"/>
                <w:sz w:val="22"/>
                <w:szCs w:val="22"/>
                <w:shd w:val="clear" w:color="auto" w:fill="FFFFFF"/>
              </w:rPr>
              <w:t>R</w:t>
            </w:r>
            <w:r w:rsidRPr="009E47F7">
              <w:rPr>
                <w:rStyle w:val="Strong"/>
                <w:rFonts w:asciiTheme="minorHAnsi" w:hAnsiTheme="minorHAnsi" w:cstheme="minorHAnsi"/>
                <w:color w:val="1F497D" w:themeColor="text2"/>
                <w:sz w:val="22"/>
                <w:szCs w:val="22"/>
                <w:shd w:val="clear" w:color="auto" w:fill="FFFFFF"/>
              </w:rPr>
              <w:t>equirements</w:t>
            </w:r>
            <w:r w:rsidR="00114F29" w:rsidRPr="0067548E">
              <w:rPr>
                <w:rStyle w:val="Strong"/>
                <w:rFonts w:asciiTheme="minorHAnsi" w:hAnsiTheme="minorHAnsi" w:cstheme="minorHAnsi"/>
                <w:color w:val="1F497D" w:themeColor="text2"/>
                <w:sz w:val="22"/>
                <w:szCs w:val="22"/>
                <w:shd w:val="clear" w:color="auto" w:fill="FFFFFF"/>
              </w:rPr>
              <w:t>:</w:t>
            </w:r>
            <w:r w:rsidR="00114F29" w:rsidRPr="0067548E">
              <w:rPr>
                <w:rFonts w:asciiTheme="minorHAnsi" w:hAnsiTheme="minorHAnsi" w:cstheme="minorHAnsi"/>
                <w:color w:val="222222"/>
                <w:sz w:val="22"/>
                <w:szCs w:val="22"/>
                <w:shd w:val="clear" w:color="auto" w:fill="FFFFFF"/>
              </w:rPr>
              <w:t xml:space="preserve"> </w:t>
            </w:r>
            <w:r w:rsidRPr="009E47F7">
              <w:rPr>
                <w:rFonts w:asciiTheme="minorHAnsi" w:hAnsiTheme="minorHAnsi" w:cstheme="minorHAnsi"/>
                <w:color w:val="222222"/>
                <w:sz w:val="22"/>
                <w:szCs w:val="22"/>
                <w:shd w:val="clear" w:color="auto" w:fill="FFFFFF"/>
              </w:rPr>
              <w:t>Software safety-critical requirements must be validated, ensuring no unacceptable hazards or risks exist.</w:t>
            </w:r>
          </w:p>
        </w:tc>
        <w:tc>
          <w:tcPr>
            <w:tcW w:w="900" w:type="dxa"/>
          </w:tcPr>
          <w:p w14:paraId="78CA059C" w14:textId="77777777" w:rsidR="00114F29" w:rsidRPr="0067548E" w:rsidRDefault="00114F29" w:rsidP="00091F87">
            <w:pPr>
              <w:jc w:val="center"/>
              <w:rPr>
                <w:rFonts w:asciiTheme="minorHAnsi" w:hAnsiTheme="minorHAnsi" w:cstheme="minorHAnsi"/>
                <w:sz w:val="22"/>
                <w:szCs w:val="22"/>
              </w:rPr>
            </w:pPr>
          </w:p>
        </w:tc>
        <w:tc>
          <w:tcPr>
            <w:tcW w:w="5310" w:type="dxa"/>
          </w:tcPr>
          <w:p w14:paraId="79462848" w14:textId="77777777" w:rsidR="00114F29" w:rsidRPr="0067548E" w:rsidRDefault="00114F29" w:rsidP="00091F87">
            <w:pPr>
              <w:rPr>
                <w:rFonts w:asciiTheme="minorHAnsi" w:hAnsiTheme="minorHAnsi" w:cstheme="minorHAnsi"/>
                <w:sz w:val="22"/>
                <w:szCs w:val="22"/>
              </w:rPr>
            </w:pPr>
          </w:p>
        </w:tc>
      </w:tr>
      <w:tr w:rsidR="008C5DF8" w:rsidRPr="0067548E" w14:paraId="0CEDA01F" w14:textId="77777777" w:rsidTr="00CF0F33">
        <w:trPr>
          <w:cantSplit/>
          <w:trHeight w:val="521"/>
        </w:trPr>
        <w:tc>
          <w:tcPr>
            <w:tcW w:w="895" w:type="dxa"/>
            <w:shd w:val="clear" w:color="auto" w:fill="auto"/>
            <w:tcMar>
              <w:left w:w="14" w:type="dxa"/>
              <w:right w:w="14" w:type="dxa"/>
            </w:tcMar>
          </w:tcPr>
          <w:p w14:paraId="36D7179D" w14:textId="77777777" w:rsidR="008C5DF8" w:rsidRPr="0067548E" w:rsidRDefault="008C5DF8" w:rsidP="00091F87">
            <w:pPr>
              <w:jc w:val="center"/>
              <w:rPr>
                <w:rFonts w:asciiTheme="minorHAnsi" w:hAnsiTheme="minorHAnsi" w:cstheme="minorHAnsi"/>
                <w:b/>
                <w:sz w:val="22"/>
                <w:szCs w:val="22"/>
              </w:rPr>
            </w:pPr>
          </w:p>
        </w:tc>
        <w:tc>
          <w:tcPr>
            <w:tcW w:w="7380" w:type="dxa"/>
            <w:shd w:val="clear" w:color="auto" w:fill="auto"/>
          </w:tcPr>
          <w:p w14:paraId="74B1B893" w14:textId="3C35E47A" w:rsidR="008C5DF8" w:rsidRPr="00D849B3" w:rsidRDefault="00FA0F9D"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The software hazards are clearly defined.</w:t>
            </w:r>
          </w:p>
          <w:p w14:paraId="6102D7BC" w14:textId="77777777" w:rsidR="008C5DF8" w:rsidRPr="0067548E" w:rsidRDefault="008C5DF8" w:rsidP="00091F87">
            <w:pPr>
              <w:rPr>
                <w:rStyle w:val="Strong"/>
                <w:rFonts w:asciiTheme="minorHAnsi" w:hAnsiTheme="minorHAnsi" w:cstheme="minorHAnsi"/>
                <w:color w:val="1F497D" w:themeColor="text2"/>
                <w:sz w:val="22"/>
                <w:szCs w:val="22"/>
                <w:shd w:val="clear" w:color="auto" w:fill="FFFFFF"/>
              </w:rPr>
            </w:pPr>
          </w:p>
        </w:tc>
        <w:tc>
          <w:tcPr>
            <w:tcW w:w="900" w:type="dxa"/>
          </w:tcPr>
          <w:p w14:paraId="451B3CB6" w14:textId="77777777" w:rsidR="008C5DF8" w:rsidRPr="0067548E" w:rsidRDefault="008C5DF8" w:rsidP="00091F87">
            <w:pPr>
              <w:jc w:val="center"/>
              <w:rPr>
                <w:rFonts w:asciiTheme="minorHAnsi" w:hAnsiTheme="minorHAnsi" w:cstheme="minorHAnsi"/>
                <w:sz w:val="22"/>
                <w:szCs w:val="22"/>
              </w:rPr>
            </w:pPr>
          </w:p>
        </w:tc>
        <w:tc>
          <w:tcPr>
            <w:tcW w:w="5310" w:type="dxa"/>
          </w:tcPr>
          <w:p w14:paraId="40F4DDCC" w14:textId="48CE9E94" w:rsidR="008C5DF8" w:rsidRPr="0067548E" w:rsidRDefault="008C5DF8" w:rsidP="00091F87">
            <w:pPr>
              <w:rPr>
                <w:rFonts w:asciiTheme="minorHAnsi" w:hAnsiTheme="minorHAnsi" w:cstheme="minorHAnsi"/>
                <w:sz w:val="22"/>
                <w:szCs w:val="22"/>
              </w:rPr>
            </w:pPr>
          </w:p>
        </w:tc>
      </w:tr>
      <w:tr w:rsidR="00FA0F9D" w:rsidRPr="0067548E" w14:paraId="42154D36" w14:textId="77777777" w:rsidTr="00CF0F33">
        <w:trPr>
          <w:cantSplit/>
          <w:trHeight w:val="521"/>
        </w:trPr>
        <w:tc>
          <w:tcPr>
            <w:tcW w:w="895" w:type="dxa"/>
            <w:shd w:val="clear" w:color="auto" w:fill="auto"/>
            <w:tcMar>
              <w:left w:w="14" w:type="dxa"/>
              <w:right w:w="14" w:type="dxa"/>
            </w:tcMar>
          </w:tcPr>
          <w:p w14:paraId="24A25C08"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03B16B43" w14:textId="5423667F" w:rsidR="00FA0F9D" w:rsidRPr="00D849B3" w:rsidRDefault="00FA0F9D"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Traceability between software requirements and hazards is complete.</w:t>
            </w:r>
          </w:p>
          <w:p w14:paraId="486CA056" w14:textId="77777777" w:rsidR="00FA0F9D" w:rsidRPr="0067548E" w:rsidRDefault="00FA0F9D" w:rsidP="00091F87">
            <w:pPr>
              <w:rPr>
                <w:rStyle w:val="Strong"/>
                <w:rFonts w:asciiTheme="minorHAnsi" w:hAnsiTheme="minorHAnsi" w:cstheme="minorHAnsi"/>
                <w:color w:val="1F497D" w:themeColor="text2"/>
                <w:sz w:val="22"/>
                <w:szCs w:val="22"/>
                <w:shd w:val="clear" w:color="auto" w:fill="FFFFFF"/>
              </w:rPr>
            </w:pPr>
          </w:p>
        </w:tc>
        <w:tc>
          <w:tcPr>
            <w:tcW w:w="900" w:type="dxa"/>
          </w:tcPr>
          <w:p w14:paraId="0A4FE986" w14:textId="77777777" w:rsidR="00FA0F9D" w:rsidRPr="0067548E" w:rsidRDefault="00FA0F9D" w:rsidP="00091F87">
            <w:pPr>
              <w:jc w:val="center"/>
              <w:rPr>
                <w:rFonts w:asciiTheme="minorHAnsi" w:hAnsiTheme="minorHAnsi" w:cstheme="minorHAnsi"/>
                <w:sz w:val="22"/>
                <w:szCs w:val="22"/>
              </w:rPr>
            </w:pPr>
          </w:p>
        </w:tc>
        <w:tc>
          <w:tcPr>
            <w:tcW w:w="5310" w:type="dxa"/>
          </w:tcPr>
          <w:p w14:paraId="36BE6AD5" w14:textId="39A6746D" w:rsidR="00FA0F9D" w:rsidRPr="0067548E" w:rsidRDefault="00FA0F9D" w:rsidP="00091F87">
            <w:pPr>
              <w:rPr>
                <w:rFonts w:asciiTheme="minorHAnsi" w:hAnsiTheme="minorHAnsi" w:cstheme="minorHAnsi"/>
                <w:sz w:val="22"/>
                <w:szCs w:val="22"/>
              </w:rPr>
            </w:pPr>
          </w:p>
        </w:tc>
      </w:tr>
      <w:tr w:rsidR="00FA0F9D" w:rsidRPr="0067548E" w14:paraId="4011B5B5" w14:textId="77777777" w:rsidTr="00CF0F33">
        <w:trPr>
          <w:cantSplit/>
          <w:trHeight w:val="521"/>
        </w:trPr>
        <w:tc>
          <w:tcPr>
            <w:tcW w:w="895" w:type="dxa"/>
            <w:shd w:val="clear" w:color="auto" w:fill="auto"/>
            <w:tcMar>
              <w:left w:w="14" w:type="dxa"/>
              <w:right w:w="14" w:type="dxa"/>
            </w:tcMar>
          </w:tcPr>
          <w:p w14:paraId="0ACB839B"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3C847965" w14:textId="108D1894" w:rsidR="00FA0F9D" w:rsidRPr="00D849B3" w:rsidRDefault="00FA0F9D"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Hazard controls are defined.</w:t>
            </w:r>
          </w:p>
          <w:p w14:paraId="4131F859" w14:textId="77777777" w:rsidR="00FA0F9D" w:rsidRPr="0067548E" w:rsidRDefault="00FA0F9D" w:rsidP="00091F87">
            <w:pPr>
              <w:rPr>
                <w:rStyle w:val="Strong"/>
                <w:rFonts w:asciiTheme="minorHAnsi" w:hAnsiTheme="minorHAnsi" w:cstheme="minorHAnsi"/>
                <w:color w:val="1F497D" w:themeColor="text2"/>
                <w:sz w:val="22"/>
                <w:szCs w:val="22"/>
                <w:shd w:val="clear" w:color="auto" w:fill="FFFFFF"/>
              </w:rPr>
            </w:pPr>
          </w:p>
        </w:tc>
        <w:tc>
          <w:tcPr>
            <w:tcW w:w="900" w:type="dxa"/>
          </w:tcPr>
          <w:p w14:paraId="3511544F" w14:textId="77777777" w:rsidR="00FA0F9D" w:rsidRPr="0067548E" w:rsidRDefault="00FA0F9D" w:rsidP="00091F87">
            <w:pPr>
              <w:jc w:val="center"/>
              <w:rPr>
                <w:rFonts w:asciiTheme="minorHAnsi" w:hAnsiTheme="minorHAnsi" w:cstheme="minorHAnsi"/>
                <w:sz w:val="22"/>
                <w:szCs w:val="22"/>
              </w:rPr>
            </w:pPr>
          </w:p>
        </w:tc>
        <w:tc>
          <w:tcPr>
            <w:tcW w:w="5310" w:type="dxa"/>
          </w:tcPr>
          <w:p w14:paraId="74DC3CB4" w14:textId="41CD3936" w:rsidR="00FA0F9D" w:rsidRPr="0067548E" w:rsidRDefault="00FA0F9D" w:rsidP="00091F87">
            <w:pPr>
              <w:rPr>
                <w:rFonts w:asciiTheme="minorHAnsi" w:hAnsiTheme="minorHAnsi" w:cstheme="minorHAnsi"/>
                <w:sz w:val="22"/>
                <w:szCs w:val="22"/>
              </w:rPr>
            </w:pPr>
          </w:p>
        </w:tc>
      </w:tr>
      <w:tr w:rsidR="00FA0F9D" w:rsidRPr="0067548E" w14:paraId="13FC77C2" w14:textId="77777777" w:rsidTr="00CF0F33">
        <w:trPr>
          <w:cantSplit/>
          <w:trHeight w:val="521"/>
        </w:trPr>
        <w:tc>
          <w:tcPr>
            <w:tcW w:w="895" w:type="dxa"/>
            <w:shd w:val="clear" w:color="auto" w:fill="auto"/>
            <w:tcMar>
              <w:left w:w="14" w:type="dxa"/>
              <w:right w:w="14" w:type="dxa"/>
            </w:tcMar>
          </w:tcPr>
          <w:p w14:paraId="263D4B59"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18805FBD" w14:textId="731A3204" w:rsidR="00FA0F9D" w:rsidRPr="00D849B3" w:rsidRDefault="00FA0F9D"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Hazard verifications are defined.</w:t>
            </w:r>
          </w:p>
          <w:p w14:paraId="0FE5974D" w14:textId="77777777" w:rsidR="00FA0F9D" w:rsidRPr="0067548E" w:rsidRDefault="00FA0F9D" w:rsidP="00091F87">
            <w:pPr>
              <w:rPr>
                <w:rStyle w:val="Strong"/>
                <w:rFonts w:asciiTheme="minorHAnsi" w:hAnsiTheme="minorHAnsi" w:cstheme="minorHAnsi"/>
                <w:color w:val="1F497D" w:themeColor="text2"/>
                <w:sz w:val="22"/>
                <w:szCs w:val="22"/>
                <w:shd w:val="clear" w:color="auto" w:fill="FFFFFF"/>
              </w:rPr>
            </w:pPr>
          </w:p>
        </w:tc>
        <w:tc>
          <w:tcPr>
            <w:tcW w:w="900" w:type="dxa"/>
          </w:tcPr>
          <w:p w14:paraId="75EA1CF1" w14:textId="77777777" w:rsidR="00FA0F9D" w:rsidRPr="0067548E" w:rsidRDefault="00FA0F9D" w:rsidP="00091F87">
            <w:pPr>
              <w:jc w:val="center"/>
              <w:rPr>
                <w:rFonts w:asciiTheme="minorHAnsi" w:hAnsiTheme="minorHAnsi" w:cstheme="minorHAnsi"/>
                <w:sz w:val="22"/>
                <w:szCs w:val="22"/>
              </w:rPr>
            </w:pPr>
          </w:p>
        </w:tc>
        <w:tc>
          <w:tcPr>
            <w:tcW w:w="5310" w:type="dxa"/>
          </w:tcPr>
          <w:p w14:paraId="31653DB1" w14:textId="7918AE9F" w:rsidR="00FA0F9D" w:rsidRPr="0067548E" w:rsidRDefault="00FA0F9D" w:rsidP="00091F87">
            <w:pPr>
              <w:rPr>
                <w:rFonts w:asciiTheme="minorHAnsi" w:hAnsiTheme="minorHAnsi" w:cstheme="minorHAnsi"/>
                <w:sz w:val="22"/>
                <w:szCs w:val="22"/>
              </w:rPr>
            </w:pPr>
          </w:p>
        </w:tc>
      </w:tr>
      <w:tr w:rsidR="00FA0F9D" w:rsidRPr="0067548E" w14:paraId="43DF9DC8" w14:textId="77777777" w:rsidTr="00CF0F33">
        <w:trPr>
          <w:cantSplit/>
          <w:trHeight w:val="521"/>
        </w:trPr>
        <w:tc>
          <w:tcPr>
            <w:tcW w:w="895" w:type="dxa"/>
            <w:shd w:val="clear" w:color="auto" w:fill="auto"/>
            <w:tcMar>
              <w:left w:w="14" w:type="dxa"/>
              <w:right w:w="14" w:type="dxa"/>
            </w:tcMar>
          </w:tcPr>
          <w:p w14:paraId="22CF701B"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0B0C7728" w14:textId="49EC13FC" w:rsidR="00FA0F9D" w:rsidRPr="00D849B3" w:rsidRDefault="00FA0F9D"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All software requirements that trace to a hazard analysis are to be verified by test.</w:t>
            </w:r>
          </w:p>
          <w:p w14:paraId="7843E79C" w14:textId="77777777" w:rsidR="00FA0F9D" w:rsidRPr="0067548E" w:rsidRDefault="00FA0F9D" w:rsidP="00091F87">
            <w:pPr>
              <w:rPr>
                <w:rStyle w:val="Strong"/>
                <w:rFonts w:asciiTheme="minorHAnsi" w:hAnsiTheme="minorHAnsi" w:cstheme="minorHAnsi"/>
                <w:color w:val="1F497D" w:themeColor="text2"/>
                <w:sz w:val="22"/>
                <w:szCs w:val="22"/>
                <w:shd w:val="clear" w:color="auto" w:fill="FFFFFF"/>
              </w:rPr>
            </w:pPr>
          </w:p>
        </w:tc>
        <w:tc>
          <w:tcPr>
            <w:tcW w:w="900" w:type="dxa"/>
          </w:tcPr>
          <w:p w14:paraId="601940B5" w14:textId="77777777" w:rsidR="00FA0F9D" w:rsidRPr="0067548E" w:rsidRDefault="00FA0F9D" w:rsidP="00091F87">
            <w:pPr>
              <w:jc w:val="center"/>
              <w:rPr>
                <w:rFonts w:asciiTheme="minorHAnsi" w:hAnsiTheme="minorHAnsi" w:cstheme="minorHAnsi"/>
                <w:sz w:val="22"/>
                <w:szCs w:val="22"/>
              </w:rPr>
            </w:pPr>
          </w:p>
        </w:tc>
        <w:tc>
          <w:tcPr>
            <w:tcW w:w="5310" w:type="dxa"/>
          </w:tcPr>
          <w:p w14:paraId="43D45577" w14:textId="42EFFA14" w:rsidR="00FA0F9D" w:rsidRPr="0067548E" w:rsidRDefault="00FA0F9D" w:rsidP="00091F87">
            <w:pPr>
              <w:rPr>
                <w:rFonts w:asciiTheme="minorHAnsi" w:hAnsiTheme="minorHAnsi" w:cstheme="minorHAnsi"/>
                <w:sz w:val="22"/>
                <w:szCs w:val="22"/>
              </w:rPr>
            </w:pPr>
          </w:p>
        </w:tc>
      </w:tr>
      <w:tr w:rsidR="00FA0F9D" w:rsidRPr="0067548E" w14:paraId="1E81D4CD" w14:textId="77777777" w:rsidTr="00CF0F33">
        <w:trPr>
          <w:cantSplit/>
          <w:trHeight w:val="521"/>
        </w:trPr>
        <w:tc>
          <w:tcPr>
            <w:tcW w:w="895" w:type="dxa"/>
            <w:shd w:val="clear" w:color="auto" w:fill="auto"/>
            <w:tcMar>
              <w:left w:w="14" w:type="dxa"/>
              <w:right w:w="14" w:type="dxa"/>
            </w:tcMar>
          </w:tcPr>
          <w:p w14:paraId="32884311"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797FB3AD" w14:textId="0BEC847F" w:rsidR="00FA0F9D" w:rsidRPr="00FA0F9D" w:rsidRDefault="00FA0F9D" w:rsidP="00FA0F9D">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A0F9D">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tc>
        <w:tc>
          <w:tcPr>
            <w:tcW w:w="900" w:type="dxa"/>
          </w:tcPr>
          <w:p w14:paraId="331CFBB2" w14:textId="77777777" w:rsidR="00FA0F9D" w:rsidRPr="0067548E" w:rsidRDefault="00FA0F9D" w:rsidP="00091F87">
            <w:pPr>
              <w:jc w:val="center"/>
              <w:rPr>
                <w:rFonts w:asciiTheme="minorHAnsi" w:hAnsiTheme="minorHAnsi" w:cstheme="minorHAnsi"/>
                <w:sz w:val="22"/>
                <w:szCs w:val="22"/>
              </w:rPr>
            </w:pPr>
          </w:p>
        </w:tc>
        <w:tc>
          <w:tcPr>
            <w:tcW w:w="5310" w:type="dxa"/>
          </w:tcPr>
          <w:p w14:paraId="79F09B46" w14:textId="0B59B5E6" w:rsidR="00FA0F9D" w:rsidRPr="0067548E" w:rsidRDefault="00FA0F9D" w:rsidP="00091F87">
            <w:pPr>
              <w:rPr>
                <w:rFonts w:asciiTheme="minorHAnsi" w:hAnsiTheme="minorHAnsi" w:cstheme="minorHAnsi"/>
                <w:sz w:val="22"/>
                <w:szCs w:val="22"/>
              </w:rPr>
            </w:pPr>
          </w:p>
        </w:tc>
      </w:tr>
      <w:tr w:rsidR="00F94FD5" w:rsidRPr="0067548E" w14:paraId="0B9B6C73" w14:textId="77777777" w:rsidTr="00CF0F33">
        <w:trPr>
          <w:cantSplit/>
          <w:trHeight w:val="521"/>
        </w:trPr>
        <w:tc>
          <w:tcPr>
            <w:tcW w:w="895" w:type="dxa"/>
            <w:shd w:val="clear" w:color="auto" w:fill="auto"/>
            <w:tcMar>
              <w:left w:w="14" w:type="dxa"/>
              <w:right w:w="14" w:type="dxa"/>
            </w:tcMar>
          </w:tcPr>
          <w:p w14:paraId="6487617B" w14:textId="77777777" w:rsidR="00F94FD5" w:rsidRPr="0067548E" w:rsidRDefault="00F94FD5" w:rsidP="000507E4">
            <w:pPr>
              <w:jc w:val="center"/>
              <w:rPr>
                <w:rFonts w:asciiTheme="minorHAnsi" w:hAnsiTheme="minorHAnsi" w:cstheme="minorHAnsi"/>
                <w:b/>
                <w:sz w:val="22"/>
                <w:szCs w:val="22"/>
              </w:rPr>
            </w:pPr>
          </w:p>
        </w:tc>
        <w:tc>
          <w:tcPr>
            <w:tcW w:w="7380" w:type="dxa"/>
            <w:shd w:val="clear" w:color="auto" w:fill="auto"/>
          </w:tcPr>
          <w:p w14:paraId="38B390C3" w14:textId="33785D0C" w:rsidR="00F94FD5" w:rsidRPr="00D849B3" w:rsidRDefault="00F94FD5" w:rsidP="000507E4">
            <w:pPr>
              <w:pStyle w:val="ListParagraph"/>
              <w:numPr>
                <w:ilvl w:val="0"/>
                <w:numId w:val="58"/>
              </w:numPr>
              <w:rPr>
                <w:rStyle w:val="Strong"/>
                <w:rFonts w:asciiTheme="minorHAnsi" w:hAnsiTheme="minorHAnsi" w:cstheme="minorHAnsi"/>
                <w:b w:val="0"/>
                <w:bCs w:val="0"/>
                <w:sz w:val="22"/>
                <w:szCs w:val="22"/>
                <w:shd w:val="clear" w:color="auto" w:fill="FFFFFF"/>
              </w:rPr>
            </w:pPr>
            <w:r w:rsidRPr="00F94FD5">
              <w:rPr>
                <w:rStyle w:val="Strong"/>
                <w:rFonts w:asciiTheme="minorHAnsi" w:hAnsiTheme="minorHAnsi" w:cstheme="minorHAnsi"/>
                <w:b w:val="0"/>
                <w:bCs w:val="0"/>
                <w:sz w:val="22"/>
                <w:szCs w:val="22"/>
                <w:shd w:val="clear" w:color="auto" w:fill="FFFFFF"/>
              </w:rPr>
              <w:t>All identified safety-critical software components have a cyclomatic complexity value of 15 or lower.</w:t>
            </w:r>
          </w:p>
          <w:p w14:paraId="5BC563F4" w14:textId="77777777" w:rsidR="00F94FD5" w:rsidRPr="0067548E" w:rsidRDefault="00F94FD5" w:rsidP="000507E4">
            <w:pPr>
              <w:rPr>
                <w:rStyle w:val="Strong"/>
                <w:rFonts w:asciiTheme="minorHAnsi" w:hAnsiTheme="minorHAnsi" w:cstheme="minorHAnsi"/>
                <w:color w:val="1F497D" w:themeColor="text2"/>
                <w:sz w:val="22"/>
                <w:szCs w:val="22"/>
                <w:shd w:val="clear" w:color="auto" w:fill="FFFFFF"/>
              </w:rPr>
            </w:pPr>
          </w:p>
        </w:tc>
        <w:tc>
          <w:tcPr>
            <w:tcW w:w="900" w:type="dxa"/>
          </w:tcPr>
          <w:p w14:paraId="3E985CAF" w14:textId="77777777" w:rsidR="00F94FD5" w:rsidRPr="0067548E" w:rsidRDefault="00F94FD5" w:rsidP="000507E4">
            <w:pPr>
              <w:jc w:val="center"/>
              <w:rPr>
                <w:rFonts w:asciiTheme="minorHAnsi" w:hAnsiTheme="minorHAnsi" w:cstheme="minorHAnsi"/>
                <w:sz w:val="22"/>
                <w:szCs w:val="22"/>
              </w:rPr>
            </w:pPr>
          </w:p>
        </w:tc>
        <w:tc>
          <w:tcPr>
            <w:tcW w:w="5310" w:type="dxa"/>
          </w:tcPr>
          <w:p w14:paraId="762885A1" w14:textId="0BA3E9DC" w:rsidR="00F94FD5" w:rsidRPr="0067548E" w:rsidRDefault="00F94FD5" w:rsidP="000507E4">
            <w:pPr>
              <w:rPr>
                <w:rFonts w:asciiTheme="minorHAnsi" w:hAnsiTheme="minorHAnsi" w:cstheme="minorHAnsi"/>
                <w:sz w:val="22"/>
                <w:szCs w:val="22"/>
              </w:rPr>
            </w:pPr>
          </w:p>
        </w:tc>
      </w:tr>
      <w:tr w:rsidR="00114F29" w:rsidRPr="0067548E" w14:paraId="3A3DCD7F" w14:textId="77777777" w:rsidTr="00CF0F33">
        <w:trPr>
          <w:cantSplit/>
          <w:trHeight w:val="521"/>
        </w:trPr>
        <w:tc>
          <w:tcPr>
            <w:tcW w:w="895" w:type="dxa"/>
            <w:tcMar>
              <w:left w:w="14" w:type="dxa"/>
              <w:right w:w="14" w:type="dxa"/>
            </w:tcMar>
          </w:tcPr>
          <w:p w14:paraId="53B203B0" w14:textId="7E267D67"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E</w:t>
            </w:r>
            <w:r w:rsidRPr="0067548E">
              <w:rPr>
                <w:rFonts w:asciiTheme="minorHAnsi" w:hAnsiTheme="minorHAnsi" w:cstheme="minorHAnsi"/>
                <w:sz w:val="22"/>
                <w:szCs w:val="22"/>
              </w:rPr>
              <w:t>2</w:t>
            </w:r>
          </w:p>
        </w:tc>
        <w:tc>
          <w:tcPr>
            <w:tcW w:w="7380" w:type="dxa"/>
          </w:tcPr>
          <w:p w14:paraId="6F4464C8" w14:textId="18283457" w:rsidR="00114F29" w:rsidRPr="0067548E" w:rsidRDefault="009E47F7" w:rsidP="00091F87">
            <w:pPr>
              <w:shd w:val="clear" w:color="auto" w:fill="FFFFFF"/>
              <w:spacing w:before="100" w:beforeAutospacing="1" w:after="100" w:afterAutospacing="1"/>
              <w:rPr>
                <w:rFonts w:asciiTheme="minorHAnsi" w:hAnsiTheme="minorHAnsi" w:cstheme="minorHAnsi"/>
                <w:color w:val="222222"/>
                <w:sz w:val="22"/>
                <w:szCs w:val="22"/>
              </w:rPr>
            </w:pPr>
            <w:r w:rsidRPr="009E47F7">
              <w:rPr>
                <w:rStyle w:val="Strong"/>
                <w:rFonts w:asciiTheme="minorHAnsi" w:hAnsiTheme="minorHAnsi" w:cstheme="minorHAnsi"/>
                <w:color w:val="1F497D" w:themeColor="text2"/>
                <w:sz w:val="22"/>
                <w:szCs w:val="22"/>
                <w:shd w:val="clear" w:color="auto" w:fill="FFFFFF"/>
              </w:rPr>
              <w:t xml:space="preserve">Cybersecurity </w:t>
            </w:r>
            <w:r>
              <w:rPr>
                <w:rStyle w:val="Strong"/>
                <w:rFonts w:asciiTheme="minorHAnsi" w:hAnsiTheme="minorHAnsi" w:cstheme="minorHAnsi"/>
                <w:color w:val="1F497D" w:themeColor="text2"/>
                <w:sz w:val="22"/>
                <w:szCs w:val="22"/>
                <w:shd w:val="clear" w:color="auto" w:fill="FFFFFF"/>
              </w:rPr>
              <w:t>P</w:t>
            </w:r>
            <w:r w:rsidRPr="009E47F7">
              <w:rPr>
                <w:rStyle w:val="Strong"/>
                <w:rFonts w:asciiTheme="minorHAnsi" w:hAnsiTheme="minorHAnsi" w:cstheme="minorHAnsi"/>
                <w:color w:val="1F497D" w:themeColor="text2"/>
                <w:sz w:val="22"/>
                <w:szCs w:val="22"/>
                <w:shd w:val="clear" w:color="auto" w:fill="FFFFFF"/>
              </w:rPr>
              <w:t>rotections</w:t>
            </w:r>
            <w:r w:rsidR="00114F29" w:rsidRPr="0067548E">
              <w:rPr>
                <w:rStyle w:val="Strong"/>
                <w:rFonts w:asciiTheme="minorHAnsi" w:hAnsiTheme="minorHAnsi" w:cstheme="minorHAnsi"/>
                <w:color w:val="1F497D" w:themeColor="text2"/>
                <w:sz w:val="22"/>
                <w:szCs w:val="22"/>
                <w:shd w:val="clear" w:color="auto" w:fill="FFFFFF"/>
              </w:rPr>
              <w:t xml:space="preserve">: </w:t>
            </w:r>
            <w:r w:rsidR="00114F29" w:rsidRPr="0067548E">
              <w:rPr>
                <w:rFonts w:asciiTheme="minorHAnsi" w:hAnsiTheme="minorHAnsi" w:cstheme="minorHAnsi"/>
                <w:color w:val="222222"/>
                <w:sz w:val="22"/>
                <w:szCs w:val="22"/>
                <w:shd w:val="clear" w:color="auto" w:fill="FFFFFF"/>
              </w:rPr>
              <w:t xml:space="preserve"> </w:t>
            </w:r>
            <w:r w:rsidRPr="009E47F7">
              <w:rPr>
                <w:rFonts w:asciiTheme="minorHAnsi" w:hAnsiTheme="minorHAnsi" w:cstheme="minorHAnsi"/>
                <w:color w:val="222222"/>
                <w:sz w:val="22"/>
                <w:szCs w:val="22"/>
                <w:shd w:val="clear" w:color="auto" w:fill="FFFFFF"/>
              </w:rPr>
              <w:t>Cybersecurity protections must be verified to safeguard against threats, including vulnerabilities affecting operations.</w:t>
            </w:r>
          </w:p>
        </w:tc>
        <w:tc>
          <w:tcPr>
            <w:tcW w:w="900" w:type="dxa"/>
          </w:tcPr>
          <w:p w14:paraId="2DDB3170" w14:textId="77777777" w:rsidR="00114F29" w:rsidRPr="0067548E" w:rsidRDefault="00114F29" w:rsidP="00091F87">
            <w:pPr>
              <w:jc w:val="center"/>
              <w:rPr>
                <w:rFonts w:asciiTheme="minorHAnsi" w:hAnsiTheme="minorHAnsi" w:cstheme="minorHAnsi"/>
                <w:sz w:val="22"/>
                <w:szCs w:val="22"/>
              </w:rPr>
            </w:pPr>
          </w:p>
        </w:tc>
        <w:tc>
          <w:tcPr>
            <w:tcW w:w="5310" w:type="dxa"/>
          </w:tcPr>
          <w:p w14:paraId="4D045500" w14:textId="77777777" w:rsidR="00114F29" w:rsidRPr="0067548E" w:rsidRDefault="00114F29" w:rsidP="00091F87">
            <w:pPr>
              <w:rPr>
                <w:rFonts w:asciiTheme="minorHAnsi" w:hAnsiTheme="minorHAnsi" w:cstheme="minorHAnsi"/>
                <w:sz w:val="22"/>
                <w:szCs w:val="22"/>
              </w:rPr>
            </w:pPr>
          </w:p>
        </w:tc>
      </w:tr>
      <w:tr w:rsidR="00114F29" w:rsidRPr="00FD5A4E" w14:paraId="44900DBD" w14:textId="77777777" w:rsidTr="00CF0F33">
        <w:trPr>
          <w:cantSplit/>
          <w:trHeight w:val="521"/>
        </w:trPr>
        <w:tc>
          <w:tcPr>
            <w:tcW w:w="895" w:type="dxa"/>
            <w:shd w:val="clear" w:color="auto" w:fill="EAF1DD" w:themeFill="accent3" w:themeFillTint="33"/>
            <w:tcMar>
              <w:left w:w="14" w:type="dxa"/>
              <w:right w:w="14" w:type="dxa"/>
            </w:tcMar>
          </w:tcPr>
          <w:p w14:paraId="1295A5DB" w14:textId="637D3FA6" w:rsidR="00114F29" w:rsidRPr="00E168FF" w:rsidRDefault="00114F29" w:rsidP="00091F87">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12087A75" w14:textId="597F9B16" w:rsidR="00114F29" w:rsidRPr="00E168FF" w:rsidRDefault="00114F29" w:rsidP="00091F87">
            <w:pPr>
              <w:rPr>
                <w:rFonts w:asciiTheme="minorHAnsi" w:hAnsiTheme="minorHAnsi" w:cstheme="minorHAnsi"/>
                <w:sz w:val="28"/>
                <w:szCs w:val="28"/>
              </w:rPr>
            </w:pPr>
            <w:r w:rsidRPr="00114F29">
              <w:rPr>
                <w:rFonts w:asciiTheme="minorHAnsi" w:hAnsiTheme="minorHAnsi" w:cstheme="minorHAnsi"/>
                <w:sz w:val="28"/>
                <w:szCs w:val="28"/>
              </w:rPr>
              <w:t>Risk Assessments and Mitigation</w:t>
            </w:r>
          </w:p>
        </w:tc>
        <w:tc>
          <w:tcPr>
            <w:tcW w:w="900" w:type="dxa"/>
          </w:tcPr>
          <w:p w14:paraId="6A4EA14F" w14:textId="77777777" w:rsidR="00114F29" w:rsidRPr="009552C7" w:rsidRDefault="00114F29" w:rsidP="00091F87">
            <w:pPr>
              <w:jc w:val="center"/>
              <w:rPr>
                <w:rFonts w:asciiTheme="minorHAnsi" w:hAnsiTheme="minorHAnsi" w:cstheme="minorHAnsi"/>
                <w:sz w:val="20"/>
                <w:szCs w:val="20"/>
              </w:rPr>
            </w:pPr>
          </w:p>
        </w:tc>
        <w:tc>
          <w:tcPr>
            <w:tcW w:w="5310" w:type="dxa"/>
          </w:tcPr>
          <w:p w14:paraId="658F467D" w14:textId="77777777" w:rsidR="00114F29" w:rsidRPr="009552C7" w:rsidRDefault="00114F29" w:rsidP="00091F87">
            <w:pPr>
              <w:rPr>
                <w:rFonts w:asciiTheme="minorHAnsi" w:hAnsiTheme="minorHAnsi" w:cstheme="minorHAnsi"/>
                <w:sz w:val="20"/>
                <w:szCs w:val="20"/>
              </w:rPr>
            </w:pPr>
          </w:p>
        </w:tc>
      </w:tr>
      <w:tr w:rsidR="00114F29" w:rsidRPr="0067548E" w14:paraId="07C9878D" w14:textId="77777777" w:rsidTr="00CF0F33">
        <w:trPr>
          <w:cantSplit/>
          <w:trHeight w:val="388"/>
        </w:trPr>
        <w:tc>
          <w:tcPr>
            <w:tcW w:w="895" w:type="dxa"/>
            <w:tcMar>
              <w:left w:w="14" w:type="dxa"/>
              <w:right w:w="14" w:type="dxa"/>
            </w:tcMar>
          </w:tcPr>
          <w:p w14:paraId="2413E76B" w14:textId="2A476311"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F</w:t>
            </w:r>
            <w:r w:rsidRPr="0067548E">
              <w:rPr>
                <w:rFonts w:asciiTheme="minorHAnsi" w:hAnsiTheme="minorHAnsi" w:cstheme="minorHAnsi"/>
                <w:sz w:val="22"/>
                <w:szCs w:val="22"/>
              </w:rPr>
              <w:t>1</w:t>
            </w:r>
          </w:p>
        </w:tc>
        <w:tc>
          <w:tcPr>
            <w:tcW w:w="7380" w:type="dxa"/>
            <w:shd w:val="clear" w:color="auto" w:fill="auto"/>
          </w:tcPr>
          <w:p w14:paraId="2AA1ACF8" w14:textId="6A4D46D0" w:rsidR="00114F29" w:rsidRPr="0067548E" w:rsidRDefault="008C5DF8" w:rsidP="00091F87">
            <w:pPr>
              <w:shd w:val="clear" w:color="auto" w:fill="FFFFFF"/>
              <w:spacing w:before="100" w:beforeAutospacing="1" w:after="100" w:afterAutospacing="1"/>
              <w:rPr>
                <w:rFonts w:asciiTheme="minorHAnsi" w:hAnsiTheme="minorHAnsi" w:cstheme="minorHAnsi"/>
                <w:color w:val="222222"/>
                <w:sz w:val="22"/>
                <w:szCs w:val="22"/>
              </w:rPr>
            </w:pPr>
            <w:proofErr w:type="spellStart"/>
            <w:r>
              <w:rPr>
                <w:rStyle w:val="Strong"/>
                <w:rFonts w:asciiTheme="minorHAnsi" w:hAnsiTheme="minorHAnsi" w:cstheme="minorHAnsi"/>
                <w:color w:val="1F497D" w:themeColor="text2"/>
                <w:sz w:val="22"/>
                <w:szCs w:val="22"/>
                <w:shd w:val="clear" w:color="auto" w:fill="FFFFFF"/>
              </w:rPr>
              <w:t>S</w:t>
            </w:r>
            <w:r w:rsidRPr="008C5DF8">
              <w:rPr>
                <w:rStyle w:val="Strong"/>
                <w:rFonts w:asciiTheme="minorHAnsi" w:hAnsiTheme="minorHAnsi" w:cstheme="minorHAnsi"/>
                <w:color w:val="1F497D" w:themeColor="text2"/>
                <w:sz w:val="22"/>
                <w:szCs w:val="22"/>
                <w:shd w:val="clear" w:color="auto" w:fill="FFFFFF"/>
              </w:rPr>
              <w:t>software</w:t>
            </w:r>
            <w:proofErr w:type="spellEnd"/>
            <w:r w:rsidRPr="008C5DF8">
              <w:rPr>
                <w:rStyle w:val="Strong"/>
                <w:rFonts w:asciiTheme="minorHAnsi" w:hAnsiTheme="minorHAnsi" w:cstheme="minorHAnsi"/>
                <w:color w:val="1F497D" w:themeColor="text2"/>
                <w:sz w:val="22"/>
                <w:szCs w:val="22"/>
                <w:shd w:val="clear" w:color="auto" w:fill="FFFFFF"/>
              </w:rPr>
              <w:t xml:space="preserve">-related </w:t>
            </w:r>
            <w:r>
              <w:rPr>
                <w:rStyle w:val="Strong"/>
                <w:rFonts w:asciiTheme="minorHAnsi" w:hAnsiTheme="minorHAnsi" w:cstheme="minorHAnsi"/>
                <w:color w:val="1F497D" w:themeColor="text2"/>
                <w:sz w:val="22"/>
                <w:szCs w:val="22"/>
                <w:shd w:val="clear" w:color="auto" w:fill="FFFFFF"/>
              </w:rPr>
              <w:t>R</w:t>
            </w:r>
            <w:r w:rsidRPr="008C5DF8">
              <w:rPr>
                <w:rStyle w:val="Strong"/>
                <w:rFonts w:asciiTheme="minorHAnsi" w:hAnsiTheme="minorHAnsi" w:cstheme="minorHAnsi"/>
                <w:color w:val="1F497D" w:themeColor="text2"/>
                <w:sz w:val="22"/>
                <w:szCs w:val="22"/>
                <w:shd w:val="clear" w:color="auto" w:fill="FFFFFF"/>
              </w:rPr>
              <w:t>isks</w:t>
            </w:r>
            <w:r w:rsidR="00114F29" w:rsidRPr="0067548E">
              <w:rPr>
                <w:rStyle w:val="Strong"/>
                <w:rFonts w:asciiTheme="minorHAnsi" w:hAnsiTheme="minorHAnsi" w:cstheme="minorHAnsi"/>
                <w:color w:val="1F497D" w:themeColor="text2"/>
                <w:sz w:val="22"/>
                <w:szCs w:val="22"/>
                <w:shd w:val="clear" w:color="auto" w:fill="FFFFFF"/>
              </w:rPr>
              <w:t>:</w:t>
            </w:r>
            <w:r w:rsidR="00114F29"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All software-related risks (technical, operational, schedule) must be addressed and mitigated to acceptable levels.</w:t>
            </w:r>
          </w:p>
        </w:tc>
        <w:tc>
          <w:tcPr>
            <w:tcW w:w="900" w:type="dxa"/>
          </w:tcPr>
          <w:p w14:paraId="1775694F" w14:textId="77777777" w:rsidR="00114F29" w:rsidRPr="0067548E" w:rsidRDefault="00114F29" w:rsidP="00091F87">
            <w:pPr>
              <w:jc w:val="center"/>
              <w:rPr>
                <w:rFonts w:asciiTheme="minorHAnsi" w:hAnsiTheme="minorHAnsi" w:cstheme="minorHAnsi"/>
                <w:sz w:val="22"/>
                <w:szCs w:val="22"/>
              </w:rPr>
            </w:pPr>
          </w:p>
        </w:tc>
        <w:tc>
          <w:tcPr>
            <w:tcW w:w="5310" w:type="dxa"/>
          </w:tcPr>
          <w:p w14:paraId="0E55AC8E" w14:textId="77777777" w:rsidR="00114F29" w:rsidRPr="0067548E" w:rsidRDefault="00114F29" w:rsidP="00091F87">
            <w:pPr>
              <w:rPr>
                <w:rFonts w:asciiTheme="minorHAnsi" w:hAnsiTheme="minorHAnsi" w:cstheme="minorHAnsi"/>
                <w:sz w:val="22"/>
                <w:szCs w:val="22"/>
              </w:rPr>
            </w:pPr>
          </w:p>
        </w:tc>
      </w:tr>
      <w:tr w:rsidR="008C5DF8" w:rsidRPr="0067548E" w14:paraId="33065767" w14:textId="77777777" w:rsidTr="00CF0F33">
        <w:trPr>
          <w:cantSplit/>
          <w:trHeight w:val="521"/>
        </w:trPr>
        <w:tc>
          <w:tcPr>
            <w:tcW w:w="895" w:type="dxa"/>
            <w:shd w:val="clear" w:color="auto" w:fill="auto"/>
            <w:tcMar>
              <w:left w:w="14" w:type="dxa"/>
              <w:right w:w="14" w:type="dxa"/>
            </w:tcMar>
          </w:tcPr>
          <w:p w14:paraId="5B06B9E7" w14:textId="77777777" w:rsidR="008C5DF8" w:rsidRPr="0067548E" w:rsidRDefault="008C5DF8" w:rsidP="00091F87">
            <w:pPr>
              <w:jc w:val="center"/>
              <w:rPr>
                <w:rFonts w:asciiTheme="minorHAnsi" w:hAnsiTheme="minorHAnsi" w:cstheme="minorHAnsi"/>
                <w:b/>
                <w:sz w:val="22"/>
                <w:szCs w:val="22"/>
              </w:rPr>
            </w:pPr>
          </w:p>
        </w:tc>
        <w:tc>
          <w:tcPr>
            <w:tcW w:w="7380" w:type="dxa"/>
            <w:shd w:val="clear" w:color="auto" w:fill="auto"/>
          </w:tcPr>
          <w:p w14:paraId="2C16B081" w14:textId="43E1B1F1" w:rsidR="008C5DF8" w:rsidRPr="00D849B3" w:rsidRDefault="00FA0F9D"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An acceptable operational risk exists based on the number of known software defects remaining open for the flight.</w:t>
            </w:r>
          </w:p>
          <w:p w14:paraId="7D7E19AE" w14:textId="77777777" w:rsidR="008C5DF8" w:rsidRPr="0067548E" w:rsidRDefault="008C5DF8" w:rsidP="00091F87">
            <w:pPr>
              <w:rPr>
                <w:rStyle w:val="Strong"/>
                <w:rFonts w:asciiTheme="minorHAnsi" w:hAnsiTheme="minorHAnsi" w:cstheme="minorHAnsi"/>
                <w:color w:val="1F497D" w:themeColor="text2"/>
                <w:sz w:val="22"/>
                <w:szCs w:val="22"/>
                <w:shd w:val="clear" w:color="auto" w:fill="FFFFFF"/>
              </w:rPr>
            </w:pPr>
          </w:p>
        </w:tc>
        <w:tc>
          <w:tcPr>
            <w:tcW w:w="900" w:type="dxa"/>
          </w:tcPr>
          <w:p w14:paraId="69AC19BA" w14:textId="77777777" w:rsidR="008C5DF8" w:rsidRPr="0067548E" w:rsidRDefault="008C5DF8" w:rsidP="00091F87">
            <w:pPr>
              <w:jc w:val="center"/>
              <w:rPr>
                <w:rFonts w:asciiTheme="minorHAnsi" w:hAnsiTheme="minorHAnsi" w:cstheme="minorHAnsi"/>
                <w:sz w:val="22"/>
                <w:szCs w:val="22"/>
              </w:rPr>
            </w:pPr>
          </w:p>
        </w:tc>
        <w:tc>
          <w:tcPr>
            <w:tcW w:w="5310" w:type="dxa"/>
          </w:tcPr>
          <w:p w14:paraId="0A63D59B" w14:textId="2A4F6455" w:rsidR="008C5DF8" w:rsidRPr="0067548E" w:rsidRDefault="008C5DF8" w:rsidP="00091F87">
            <w:pPr>
              <w:rPr>
                <w:rFonts w:asciiTheme="minorHAnsi" w:hAnsiTheme="minorHAnsi" w:cstheme="minorHAnsi"/>
                <w:sz w:val="22"/>
                <w:szCs w:val="22"/>
              </w:rPr>
            </w:pPr>
          </w:p>
        </w:tc>
      </w:tr>
      <w:tr w:rsidR="00114F29" w:rsidRPr="0067548E" w14:paraId="3B106E3C" w14:textId="77777777" w:rsidTr="00CF0F33">
        <w:trPr>
          <w:cantSplit/>
          <w:trHeight w:val="521"/>
        </w:trPr>
        <w:tc>
          <w:tcPr>
            <w:tcW w:w="895" w:type="dxa"/>
            <w:tcMar>
              <w:left w:w="14" w:type="dxa"/>
              <w:right w:w="14" w:type="dxa"/>
            </w:tcMar>
          </w:tcPr>
          <w:p w14:paraId="5961D608" w14:textId="77CE700D"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F</w:t>
            </w:r>
            <w:r w:rsidRPr="0067548E">
              <w:rPr>
                <w:rFonts w:asciiTheme="minorHAnsi" w:hAnsiTheme="minorHAnsi" w:cstheme="minorHAnsi"/>
                <w:sz w:val="22"/>
                <w:szCs w:val="22"/>
              </w:rPr>
              <w:t>2</w:t>
            </w:r>
          </w:p>
        </w:tc>
        <w:tc>
          <w:tcPr>
            <w:tcW w:w="7380" w:type="dxa"/>
          </w:tcPr>
          <w:p w14:paraId="195CD863" w14:textId="4A41D12C" w:rsidR="00114F29" w:rsidRPr="0067548E" w:rsidRDefault="008C5DF8" w:rsidP="00091F87">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Risk Management Plan</w:t>
            </w:r>
            <w:r w:rsidR="00114F29" w:rsidRPr="0067548E">
              <w:rPr>
                <w:rStyle w:val="Strong"/>
                <w:rFonts w:asciiTheme="minorHAnsi" w:hAnsiTheme="minorHAnsi" w:cstheme="minorHAnsi"/>
                <w:color w:val="1F497D" w:themeColor="text2"/>
                <w:sz w:val="22"/>
                <w:szCs w:val="22"/>
                <w:shd w:val="clear" w:color="auto" w:fill="FFFFFF"/>
              </w:rPr>
              <w:t xml:space="preserve">: </w:t>
            </w:r>
            <w:r w:rsidR="00114F29"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A documented plan for ongoing risk management during operations must be provided.</w:t>
            </w:r>
          </w:p>
        </w:tc>
        <w:tc>
          <w:tcPr>
            <w:tcW w:w="900" w:type="dxa"/>
          </w:tcPr>
          <w:p w14:paraId="19E5FB86" w14:textId="77777777" w:rsidR="00114F29" w:rsidRPr="0067548E" w:rsidRDefault="00114F29" w:rsidP="00091F87">
            <w:pPr>
              <w:jc w:val="center"/>
              <w:rPr>
                <w:rFonts w:asciiTheme="minorHAnsi" w:hAnsiTheme="minorHAnsi" w:cstheme="minorHAnsi"/>
                <w:sz w:val="22"/>
                <w:szCs w:val="22"/>
              </w:rPr>
            </w:pPr>
          </w:p>
        </w:tc>
        <w:tc>
          <w:tcPr>
            <w:tcW w:w="5310" w:type="dxa"/>
          </w:tcPr>
          <w:p w14:paraId="26EF07F1" w14:textId="77777777" w:rsidR="00114F29" w:rsidRPr="0067548E" w:rsidRDefault="00114F29" w:rsidP="00091F87">
            <w:pPr>
              <w:rPr>
                <w:rFonts w:asciiTheme="minorHAnsi" w:hAnsiTheme="minorHAnsi" w:cstheme="minorHAnsi"/>
                <w:sz w:val="22"/>
                <w:szCs w:val="22"/>
              </w:rPr>
            </w:pPr>
          </w:p>
        </w:tc>
      </w:tr>
      <w:tr w:rsidR="00114F29" w:rsidRPr="00FD5A4E" w14:paraId="51215EC5" w14:textId="77777777" w:rsidTr="00CF0F33">
        <w:trPr>
          <w:cantSplit/>
          <w:trHeight w:val="521"/>
        </w:trPr>
        <w:tc>
          <w:tcPr>
            <w:tcW w:w="895" w:type="dxa"/>
            <w:shd w:val="clear" w:color="auto" w:fill="EAF1DD" w:themeFill="accent3" w:themeFillTint="33"/>
            <w:tcMar>
              <w:left w:w="14" w:type="dxa"/>
              <w:right w:w="14" w:type="dxa"/>
            </w:tcMar>
          </w:tcPr>
          <w:p w14:paraId="308BA0AF" w14:textId="300B5E89" w:rsidR="00114F29" w:rsidRPr="00E168FF" w:rsidRDefault="00114F29" w:rsidP="00091F87">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77A0343C" w14:textId="362115C9" w:rsidR="00114F29" w:rsidRPr="00E168FF" w:rsidRDefault="00114F29" w:rsidP="00091F87">
            <w:pPr>
              <w:rPr>
                <w:rFonts w:asciiTheme="minorHAnsi" w:hAnsiTheme="minorHAnsi" w:cstheme="minorHAnsi"/>
                <w:sz w:val="28"/>
                <w:szCs w:val="28"/>
              </w:rPr>
            </w:pPr>
            <w:r w:rsidRPr="00114F29">
              <w:rPr>
                <w:rFonts w:asciiTheme="minorHAnsi" w:hAnsiTheme="minorHAnsi" w:cstheme="minorHAnsi"/>
                <w:sz w:val="28"/>
                <w:szCs w:val="28"/>
              </w:rPr>
              <w:t>Configuration Management</w:t>
            </w:r>
          </w:p>
        </w:tc>
        <w:tc>
          <w:tcPr>
            <w:tcW w:w="900" w:type="dxa"/>
          </w:tcPr>
          <w:p w14:paraId="5800D9C2" w14:textId="77777777" w:rsidR="00114F29" w:rsidRPr="009552C7" w:rsidRDefault="00114F29" w:rsidP="00091F87">
            <w:pPr>
              <w:jc w:val="center"/>
              <w:rPr>
                <w:rFonts w:asciiTheme="minorHAnsi" w:hAnsiTheme="minorHAnsi" w:cstheme="minorHAnsi"/>
                <w:sz w:val="20"/>
                <w:szCs w:val="20"/>
              </w:rPr>
            </w:pPr>
          </w:p>
        </w:tc>
        <w:tc>
          <w:tcPr>
            <w:tcW w:w="5310" w:type="dxa"/>
          </w:tcPr>
          <w:p w14:paraId="33AEB9F9" w14:textId="77777777" w:rsidR="00114F29" w:rsidRPr="009552C7" w:rsidRDefault="00114F29" w:rsidP="00091F87">
            <w:pPr>
              <w:rPr>
                <w:rFonts w:asciiTheme="minorHAnsi" w:hAnsiTheme="minorHAnsi" w:cstheme="minorHAnsi"/>
                <w:sz w:val="20"/>
                <w:szCs w:val="20"/>
              </w:rPr>
            </w:pPr>
          </w:p>
        </w:tc>
      </w:tr>
      <w:tr w:rsidR="00114F29" w:rsidRPr="0067548E" w14:paraId="39527660" w14:textId="77777777" w:rsidTr="00CF0F33">
        <w:trPr>
          <w:cantSplit/>
          <w:trHeight w:val="388"/>
        </w:trPr>
        <w:tc>
          <w:tcPr>
            <w:tcW w:w="895" w:type="dxa"/>
            <w:tcMar>
              <w:left w:w="14" w:type="dxa"/>
              <w:right w:w="14" w:type="dxa"/>
            </w:tcMar>
          </w:tcPr>
          <w:p w14:paraId="640EC679" w14:textId="270EFF1A"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G</w:t>
            </w:r>
            <w:r w:rsidRPr="0067548E">
              <w:rPr>
                <w:rFonts w:asciiTheme="minorHAnsi" w:hAnsiTheme="minorHAnsi" w:cstheme="minorHAnsi"/>
                <w:sz w:val="22"/>
                <w:szCs w:val="22"/>
              </w:rPr>
              <w:t>1</w:t>
            </w:r>
          </w:p>
        </w:tc>
        <w:tc>
          <w:tcPr>
            <w:tcW w:w="7380" w:type="dxa"/>
            <w:shd w:val="clear" w:color="auto" w:fill="auto"/>
          </w:tcPr>
          <w:p w14:paraId="25E0FF27" w14:textId="12453FCB" w:rsidR="00114F29" w:rsidRPr="0067548E" w:rsidRDefault="008C5DF8" w:rsidP="00091F87">
            <w:pPr>
              <w:shd w:val="clear" w:color="auto" w:fill="FFFFFF"/>
              <w:spacing w:before="100" w:beforeAutospacing="1" w:after="100" w:afterAutospacing="1"/>
              <w:rPr>
                <w:rFonts w:asciiTheme="minorHAnsi" w:hAnsiTheme="minorHAnsi" w:cstheme="minorHAnsi"/>
                <w:color w:val="222222"/>
                <w:sz w:val="22"/>
                <w:szCs w:val="22"/>
              </w:rPr>
            </w:pPr>
            <w:r w:rsidRPr="008C5DF8">
              <w:rPr>
                <w:rStyle w:val="Strong"/>
                <w:rFonts w:asciiTheme="minorHAnsi" w:hAnsiTheme="minorHAnsi" w:cstheme="minorHAnsi"/>
                <w:color w:val="1F497D" w:themeColor="text2"/>
                <w:sz w:val="22"/>
                <w:szCs w:val="22"/>
                <w:shd w:val="clear" w:color="auto" w:fill="FFFFFF"/>
              </w:rPr>
              <w:t xml:space="preserve">Final </w:t>
            </w:r>
            <w:r>
              <w:rPr>
                <w:rStyle w:val="Strong"/>
                <w:rFonts w:asciiTheme="minorHAnsi" w:hAnsiTheme="minorHAnsi" w:cstheme="minorHAnsi"/>
                <w:color w:val="1F497D" w:themeColor="text2"/>
                <w:sz w:val="22"/>
                <w:szCs w:val="22"/>
                <w:shd w:val="clear" w:color="auto" w:fill="FFFFFF"/>
              </w:rPr>
              <w:t>S</w:t>
            </w:r>
            <w:r w:rsidRPr="008C5DF8">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C</w:t>
            </w:r>
            <w:r w:rsidRPr="008C5DF8">
              <w:rPr>
                <w:rStyle w:val="Strong"/>
                <w:rFonts w:asciiTheme="minorHAnsi" w:hAnsiTheme="minorHAnsi" w:cstheme="minorHAnsi"/>
                <w:color w:val="1F497D" w:themeColor="text2"/>
                <w:sz w:val="22"/>
                <w:szCs w:val="22"/>
                <w:shd w:val="clear" w:color="auto" w:fill="FFFFFF"/>
              </w:rPr>
              <w:t>onfiguration</w:t>
            </w:r>
            <w:r w:rsidR="00114F29" w:rsidRPr="0067548E">
              <w:rPr>
                <w:rStyle w:val="Strong"/>
                <w:rFonts w:asciiTheme="minorHAnsi" w:hAnsiTheme="minorHAnsi" w:cstheme="minorHAnsi"/>
                <w:color w:val="1F497D" w:themeColor="text2"/>
                <w:sz w:val="22"/>
                <w:szCs w:val="22"/>
                <w:shd w:val="clear" w:color="auto" w:fill="FFFFFF"/>
              </w:rPr>
              <w:t>:</w:t>
            </w:r>
            <w:r w:rsidR="00114F29"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 xml:space="preserve">Final software configuration (including source code, binaries, libraries, </w:t>
            </w:r>
            <w:r w:rsidR="00F94FD5">
              <w:rPr>
                <w:rFonts w:asciiTheme="minorHAnsi" w:hAnsiTheme="minorHAnsi" w:cstheme="minorHAnsi"/>
                <w:color w:val="222222"/>
                <w:sz w:val="22"/>
                <w:szCs w:val="22"/>
                <w:shd w:val="clear" w:color="auto" w:fill="FFFFFF"/>
              </w:rPr>
              <w:t xml:space="preserve">data, </w:t>
            </w:r>
            <w:r w:rsidRPr="008C5DF8">
              <w:rPr>
                <w:rFonts w:asciiTheme="minorHAnsi" w:hAnsiTheme="minorHAnsi" w:cstheme="minorHAnsi"/>
                <w:color w:val="222222"/>
                <w:sz w:val="22"/>
                <w:szCs w:val="22"/>
                <w:shd w:val="clear" w:color="auto" w:fill="FFFFFF"/>
              </w:rPr>
              <w:t>and documentation) must be baselined and approved.</w:t>
            </w:r>
          </w:p>
        </w:tc>
        <w:tc>
          <w:tcPr>
            <w:tcW w:w="900" w:type="dxa"/>
          </w:tcPr>
          <w:p w14:paraId="43A943EC" w14:textId="77777777" w:rsidR="00114F29" w:rsidRPr="0067548E" w:rsidRDefault="00114F29" w:rsidP="00091F87">
            <w:pPr>
              <w:jc w:val="center"/>
              <w:rPr>
                <w:rFonts w:asciiTheme="minorHAnsi" w:hAnsiTheme="minorHAnsi" w:cstheme="minorHAnsi"/>
                <w:sz w:val="22"/>
                <w:szCs w:val="22"/>
              </w:rPr>
            </w:pPr>
          </w:p>
        </w:tc>
        <w:tc>
          <w:tcPr>
            <w:tcW w:w="5310" w:type="dxa"/>
          </w:tcPr>
          <w:p w14:paraId="4F9F9CE2" w14:textId="77777777" w:rsidR="00114F29" w:rsidRPr="0067548E" w:rsidRDefault="00114F29" w:rsidP="00091F87">
            <w:pPr>
              <w:rPr>
                <w:rFonts w:asciiTheme="minorHAnsi" w:hAnsiTheme="minorHAnsi" w:cstheme="minorHAnsi"/>
                <w:sz w:val="22"/>
                <w:szCs w:val="22"/>
              </w:rPr>
            </w:pPr>
          </w:p>
        </w:tc>
      </w:tr>
      <w:tr w:rsidR="008C5DF8" w:rsidRPr="0067548E" w14:paraId="2B41FE3A" w14:textId="77777777" w:rsidTr="00CF0F33">
        <w:trPr>
          <w:cantSplit/>
          <w:trHeight w:val="521"/>
        </w:trPr>
        <w:tc>
          <w:tcPr>
            <w:tcW w:w="895" w:type="dxa"/>
            <w:shd w:val="clear" w:color="auto" w:fill="auto"/>
            <w:tcMar>
              <w:left w:w="14" w:type="dxa"/>
              <w:right w:w="14" w:type="dxa"/>
            </w:tcMar>
          </w:tcPr>
          <w:p w14:paraId="7744F03F" w14:textId="77777777" w:rsidR="008C5DF8" w:rsidRPr="0067548E" w:rsidRDefault="008C5DF8" w:rsidP="00091F87">
            <w:pPr>
              <w:jc w:val="center"/>
              <w:rPr>
                <w:rFonts w:asciiTheme="minorHAnsi" w:hAnsiTheme="minorHAnsi" w:cstheme="minorHAnsi"/>
                <w:b/>
                <w:sz w:val="22"/>
                <w:szCs w:val="22"/>
              </w:rPr>
            </w:pPr>
          </w:p>
        </w:tc>
        <w:tc>
          <w:tcPr>
            <w:tcW w:w="7380" w:type="dxa"/>
            <w:shd w:val="clear" w:color="auto" w:fill="auto"/>
          </w:tcPr>
          <w:p w14:paraId="2AC1A3A3" w14:textId="5BADE08E" w:rsidR="008C5DF8" w:rsidRPr="001D4B9B" w:rsidRDefault="001D4B9B" w:rsidP="004577AB">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Confirm that the system and supporting elements are correctly configured and ready to support flight.</w:t>
            </w:r>
          </w:p>
          <w:p w14:paraId="61AF7CB4" w14:textId="77777777" w:rsidR="008C5DF8" w:rsidRPr="0067548E" w:rsidRDefault="008C5DF8" w:rsidP="00091F87">
            <w:pPr>
              <w:rPr>
                <w:rStyle w:val="Strong"/>
                <w:rFonts w:asciiTheme="minorHAnsi" w:hAnsiTheme="minorHAnsi" w:cstheme="minorHAnsi"/>
                <w:color w:val="1F497D" w:themeColor="text2"/>
                <w:sz w:val="22"/>
                <w:szCs w:val="22"/>
                <w:shd w:val="clear" w:color="auto" w:fill="FFFFFF"/>
              </w:rPr>
            </w:pPr>
          </w:p>
        </w:tc>
        <w:tc>
          <w:tcPr>
            <w:tcW w:w="900" w:type="dxa"/>
          </w:tcPr>
          <w:p w14:paraId="244FF316" w14:textId="77777777" w:rsidR="008C5DF8" w:rsidRPr="0067548E" w:rsidRDefault="008C5DF8" w:rsidP="00091F87">
            <w:pPr>
              <w:jc w:val="center"/>
              <w:rPr>
                <w:rFonts w:asciiTheme="minorHAnsi" w:hAnsiTheme="minorHAnsi" w:cstheme="minorHAnsi"/>
                <w:sz w:val="22"/>
                <w:szCs w:val="22"/>
              </w:rPr>
            </w:pPr>
          </w:p>
        </w:tc>
        <w:tc>
          <w:tcPr>
            <w:tcW w:w="5310" w:type="dxa"/>
          </w:tcPr>
          <w:p w14:paraId="2A2D69D6" w14:textId="42C8C853" w:rsidR="008C5DF8" w:rsidRPr="0067548E" w:rsidRDefault="008C5DF8" w:rsidP="00091F87">
            <w:pPr>
              <w:rPr>
                <w:rFonts w:asciiTheme="minorHAnsi" w:hAnsiTheme="minorHAnsi" w:cstheme="minorHAnsi"/>
                <w:sz w:val="22"/>
                <w:szCs w:val="22"/>
              </w:rPr>
            </w:pPr>
          </w:p>
        </w:tc>
      </w:tr>
      <w:tr w:rsidR="00114F29" w:rsidRPr="0067548E" w14:paraId="2119C21B" w14:textId="77777777" w:rsidTr="00CF0F33">
        <w:trPr>
          <w:cantSplit/>
          <w:trHeight w:val="521"/>
        </w:trPr>
        <w:tc>
          <w:tcPr>
            <w:tcW w:w="895" w:type="dxa"/>
            <w:tcMar>
              <w:left w:w="14" w:type="dxa"/>
              <w:right w:w="14" w:type="dxa"/>
            </w:tcMar>
          </w:tcPr>
          <w:p w14:paraId="2B940669" w14:textId="64F5FCB9"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G</w:t>
            </w:r>
            <w:r w:rsidRPr="0067548E">
              <w:rPr>
                <w:rFonts w:asciiTheme="minorHAnsi" w:hAnsiTheme="minorHAnsi" w:cstheme="minorHAnsi"/>
                <w:sz w:val="22"/>
                <w:szCs w:val="22"/>
              </w:rPr>
              <w:t>2</w:t>
            </w:r>
          </w:p>
        </w:tc>
        <w:tc>
          <w:tcPr>
            <w:tcW w:w="7380" w:type="dxa"/>
          </w:tcPr>
          <w:p w14:paraId="68C6B333" w14:textId="27C0364D" w:rsidR="00114F29" w:rsidRPr="0067548E" w:rsidRDefault="00114F29" w:rsidP="00091F87">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8C5DF8">
              <w:rPr>
                <w:rStyle w:val="Strong"/>
                <w:rFonts w:asciiTheme="minorHAnsi" w:hAnsiTheme="minorHAnsi" w:cstheme="minorHAnsi"/>
                <w:color w:val="1F497D" w:themeColor="text2"/>
                <w:sz w:val="22"/>
                <w:szCs w:val="22"/>
                <w:shd w:val="clear" w:color="auto" w:fill="FFFFFF"/>
              </w:rPr>
              <w:t>V</w:t>
            </w:r>
            <w:r w:rsidR="008C5DF8" w:rsidRPr="008C5DF8">
              <w:rPr>
                <w:rStyle w:val="Strong"/>
                <w:rFonts w:asciiTheme="minorHAnsi" w:hAnsiTheme="minorHAnsi" w:cstheme="minorHAnsi"/>
                <w:color w:val="1F497D" w:themeColor="text2"/>
                <w:sz w:val="22"/>
                <w:szCs w:val="22"/>
                <w:shd w:val="clear" w:color="auto" w:fill="FFFFFF"/>
              </w:rPr>
              <w:t xml:space="preserve">ersion </w:t>
            </w:r>
            <w:r w:rsidR="008C5DF8">
              <w:rPr>
                <w:rStyle w:val="Strong"/>
                <w:rFonts w:asciiTheme="minorHAnsi" w:hAnsiTheme="minorHAnsi" w:cstheme="minorHAnsi"/>
                <w:color w:val="1F497D" w:themeColor="text2"/>
                <w:sz w:val="22"/>
                <w:szCs w:val="22"/>
                <w:shd w:val="clear" w:color="auto" w:fill="FFFFFF"/>
              </w:rPr>
              <w:t>D</w:t>
            </w:r>
            <w:r w:rsidR="008C5DF8" w:rsidRPr="008C5DF8">
              <w:rPr>
                <w:rStyle w:val="Strong"/>
                <w:rFonts w:asciiTheme="minorHAnsi" w:hAnsiTheme="minorHAnsi" w:cstheme="minorHAnsi"/>
                <w:color w:val="1F497D" w:themeColor="text2"/>
                <w:sz w:val="22"/>
                <w:szCs w:val="22"/>
                <w:shd w:val="clear" w:color="auto" w:fill="FFFFFF"/>
              </w:rPr>
              <w:t>elivered</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008C5DF8" w:rsidRPr="008C5DF8">
              <w:rPr>
                <w:rFonts w:asciiTheme="minorHAnsi" w:hAnsiTheme="minorHAnsi" w:cstheme="minorHAnsi"/>
                <w:color w:val="222222"/>
                <w:sz w:val="22"/>
                <w:szCs w:val="22"/>
                <w:shd w:val="clear" w:color="auto" w:fill="FFFFFF"/>
              </w:rPr>
              <w:t>The software version delivered must comply with configuration control processes ensuring consistency across operational environments.</w:t>
            </w:r>
          </w:p>
        </w:tc>
        <w:tc>
          <w:tcPr>
            <w:tcW w:w="900" w:type="dxa"/>
          </w:tcPr>
          <w:p w14:paraId="29D58930" w14:textId="77777777" w:rsidR="00114F29" w:rsidRPr="0067548E" w:rsidRDefault="00114F29" w:rsidP="00091F87">
            <w:pPr>
              <w:jc w:val="center"/>
              <w:rPr>
                <w:rFonts w:asciiTheme="minorHAnsi" w:hAnsiTheme="minorHAnsi" w:cstheme="minorHAnsi"/>
                <w:sz w:val="22"/>
                <w:szCs w:val="22"/>
              </w:rPr>
            </w:pPr>
          </w:p>
        </w:tc>
        <w:tc>
          <w:tcPr>
            <w:tcW w:w="5310" w:type="dxa"/>
          </w:tcPr>
          <w:p w14:paraId="7FFCD239" w14:textId="77777777" w:rsidR="00114F29" w:rsidRPr="0067548E" w:rsidRDefault="00114F29" w:rsidP="00091F87">
            <w:pPr>
              <w:rPr>
                <w:rFonts w:asciiTheme="minorHAnsi" w:hAnsiTheme="minorHAnsi" w:cstheme="minorHAnsi"/>
                <w:sz w:val="22"/>
                <w:szCs w:val="22"/>
              </w:rPr>
            </w:pPr>
          </w:p>
        </w:tc>
      </w:tr>
      <w:tr w:rsidR="00114F29" w:rsidRPr="00FD5A4E" w14:paraId="0CB0259C" w14:textId="77777777" w:rsidTr="00CF0F33">
        <w:trPr>
          <w:cantSplit/>
          <w:trHeight w:val="521"/>
        </w:trPr>
        <w:tc>
          <w:tcPr>
            <w:tcW w:w="895" w:type="dxa"/>
            <w:shd w:val="clear" w:color="auto" w:fill="EAF1DD" w:themeFill="accent3" w:themeFillTint="33"/>
            <w:tcMar>
              <w:left w:w="14" w:type="dxa"/>
              <w:right w:w="14" w:type="dxa"/>
            </w:tcMar>
          </w:tcPr>
          <w:p w14:paraId="0806129D" w14:textId="6633D9D8" w:rsidR="00114F29" w:rsidRPr="00E168FF" w:rsidRDefault="00114F29" w:rsidP="00091F87">
            <w:pPr>
              <w:jc w:val="center"/>
              <w:rPr>
                <w:rFonts w:asciiTheme="minorHAnsi" w:hAnsiTheme="minorHAnsi" w:cstheme="minorHAnsi"/>
                <w:sz w:val="28"/>
                <w:szCs w:val="28"/>
              </w:rPr>
            </w:pPr>
            <w:r>
              <w:rPr>
                <w:rFonts w:asciiTheme="minorHAnsi" w:hAnsiTheme="minorHAnsi" w:cstheme="minorHAnsi"/>
                <w:sz w:val="28"/>
                <w:szCs w:val="28"/>
              </w:rPr>
              <w:t>H</w:t>
            </w:r>
          </w:p>
        </w:tc>
        <w:tc>
          <w:tcPr>
            <w:tcW w:w="7380" w:type="dxa"/>
            <w:shd w:val="clear" w:color="auto" w:fill="EAF1DD" w:themeFill="accent3" w:themeFillTint="33"/>
          </w:tcPr>
          <w:p w14:paraId="6C04D66B" w14:textId="72A8DEB7" w:rsidR="00114F29" w:rsidRPr="00E168FF" w:rsidRDefault="00114F29" w:rsidP="00091F87">
            <w:pPr>
              <w:rPr>
                <w:rFonts w:asciiTheme="minorHAnsi" w:hAnsiTheme="minorHAnsi" w:cstheme="minorHAnsi"/>
                <w:sz w:val="28"/>
                <w:szCs w:val="28"/>
              </w:rPr>
            </w:pPr>
            <w:r w:rsidRPr="00114F29">
              <w:rPr>
                <w:rFonts w:asciiTheme="minorHAnsi" w:hAnsiTheme="minorHAnsi" w:cstheme="minorHAnsi"/>
                <w:sz w:val="28"/>
                <w:szCs w:val="28"/>
              </w:rPr>
              <w:t>Training and Procedures</w:t>
            </w:r>
          </w:p>
        </w:tc>
        <w:tc>
          <w:tcPr>
            <w:tcW w:w="900" w:type="dxa"/>
          </w:tcPr>
          <w:p w14:paraId="10A2BF5A" w14:textId="77777777" w:rsidR="00114F29" w:rsidRPr="009552C7" w:rsidRDefault="00114F29" w:rsidP="00091F87">
            <w:pPr>
              <w:jc w:val="center"/>
              <w:rPr>
                <w:rFonts w:asciiTheme="minorHAnsi" w:hAnsiTheme="minorHAnsi" w:cstheme="minorHAnsi"/>
                <w:sz w:val="20"/>
                <w:szCs w:val="20"/>
              </w:rPr>
            </w:pPr>
          </w:p>
        </w:tc>
        <w:tc>
          <w:tcPr>
            <w:tcW w:w="5310" w:type="dxa"/>
          </w:tcPr>
          <w:p w14:paraId="4E938708" w14:textId="77777777" w:rsidR="00114F29" w:rsidRPr="009552C7" w:rsidRDefault="00114F29" w:rsidP="00091F87">
            <w:pPr>
              <w:rPr>
                <w:rFonts w:asciiTheme="minorHAnsi" w:hAnsiTheme="minorHAnsi" w:cstheme="minorHAnsi"/>
                <w:sz w:val="20"/>
                <w:szCs w:val="20"/>
              </w:rPr>
            </w:pPr>
          </w:p>
        </w:tc>
      </w:tr>
      <w:tr w:rsidR="00114F29" w:rsidRPr="0067548E" w14:paraId="3E5983D2" w14:textId="77777777" w:rsidTr="00CF0F33">
        <w:trPr>
          <w:cantSplit/>
          <w:trHeight w:val="388"/>
        </w:trPr>
        <w:tc>
          <w:tcPr>
            <w:tcW w:w="895" w:type="dxa"/>
            <w:tcMar>
              <w:left w:w="14" w:type="dxa"/>
              <w:right w:w="14" w:type="dxa"/>
            </w:tcMar>
          </w:tcPr>
          <w:p w14:paraId="614C43C7" w14:textId="20472446"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H</w:t>
            </w:r>
            <w:r w:rsidRPr="0067548E">
              <w:rPr>
                <w:rFonts w:asciiTheme="minorHAnsi" w:hAnsiTheme="minorHAnsi" w:cstheme="minorHAnsi"/>
                <w:sz w:val="22"/>
                <w:szCs w:val="22"/>
              </w:rPr>
              <w:t>1</w:t>
            </w:r>
          </w:p>
        </w:tc>
        <w:tc>
          <w:tcPr>
            <w:tcW w:w="7380" w:type="dxa"/>
            <w:shd w:val="clear" w:color="auto" w:fill="auto"/>
          </w:tcPr>
          <w:p w14:paraId="45D1121E" w14:textId="3B513362" w:rsidR="00114F29" w:rsidRPr="0067548E" w:rsidRDefault="008C5DF8" w:rsidP="00091F87">
            <w:pPr>
              <w:shd w:val="clear" w:color="auto" w:fill="FFFFFF"/>
              <w:spacing w:before="100" w:beforeAutospacing="1" w:after="100" w:afterAutospacing="1"/>
              <w:rPr>
                <w:rFonts w:asciiTheme="minorHAnsi" w:hAnsiTheme="minorHAnsi" w:cstheme="minorHAnsi"/>
                <w:color w:val="222222"/>
                <w:sz w:val="22"/>
                <w:szCs w:val="22"/>
              </w:rPr>
            </w:pPr>
            <w:r w:rsidRPr="008C5DF8">
              <w:rPr>
                <w:rStyle w:val="Strong"/>
                <w:rFonts w:asciiTheme="minorHAnsi" w:hAnsiTheme="minorHAnsi" w:cstheme="minorHAnsi"/>
                <w:color w:val="1F497D" w:themeColor="text2"/>
                <w:sz w:val="22"/>
                <w:szCs w:val="22"/>
                <w:shd w:val="clear" w:color="auto" w:fill="FFFFFF"/>
              </w:rPr>
              <w:t xml:space="preserve">Operational </w:t>
            </w:r>
            <w:r>
              <w:rPr>
                <w:rStyle w:val="Strong"/>
                <w:rFonts w:asciiTheme="minorHAnsi" w:hAnsiTheme="minorHAnsi" w:cstheme="minorHAnsi"/>
                <w:color w:val="1F497D" w:themeColor="text2"/>
                <w:sz w:val="22"/>
                <w:szCs w:val="22"/>
                <w:shd w:val="clear" w:color="auto" w:fill="FFFFFF"/>
              </w:rPr>
              <w:t>Training</w:t>
            </w:r>
            <w:r w:rsidR="00114F29" w:rsidRPr="0067548E">
              <w:rPr>
                <w:rStyle w:val="Strong"/>
                <w:rFonts w:asciiTheme="minorHAnsi" w:hAnsiTheme="minorHAnsi" w:cstheme="minorHAnsi"/>
                <w:color w:val="1F497D" w:themeColor="text2"/>
                <w:sz w:val="22"/>
                <w:szCs w:val="22"/>
                <w:shd w:val="clear" w:color="auto" w:fill="FFFFFF"/>
              </w:rPr>
              <w:t>:</w:t>
            </w:r>
            <w:r w:rsidR="00114F29"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Operational and end-user personnel must be trained to interact with the software effectively.</w:t>
            </w:r>
          </w:p>
        </w:tc>
        <w:tc>
          <w:tcPr>
            <w:tcW w:w="900" w:type="dxa"/>
          </w:tcPr>
          <w:p w14:paraId="00B0E72A" w14:textId="77777777" w:rsidR="00114F29" w:rsidRPr="0067548E" w:rsidRDefault="00114F29" w:rsidP="00091F87">
            <w:pPr>
              <w:jc w:val="center"/>
              <w:rPr>
                <w:rFonts w:asciiTheme="minorHAnsi" w:hAnsiTheme="minorHAnsi" w:cstheme="minorHAnsi"/>
                <w:sz w:val="22"/>
                <w:szCs w:val="22"/>
              </w:rPr>
            </w:pPr>
          </w:p>
        </w:tc>
        <w:tc>
          <w:tcPr>
            <w:tcW w:w="5310" w:type="dxa"/>
          </w:tcPr>
          <w:p w14:paraId="1DA0D6B4" w14:textId="77777777" w:rsidR="00114F29" w:rsidRPr="0067548E" w:rsidRDefault="00114F29" w:rsidP="00091F87">
            <w:pPr>
              <w:rPr>
                <w:rFonts w:asciiTheme="minorHAnsi" w:hAnsiTheme="minorHAnsi" w:cstheme="minorHAnsi"/>
                <w:sz w:val="22"/>
                <w:szCs w:val="22"/>
              </w:rPr>
            </w:pPr>
          </w:p>
        </w:tc>
      </w:tr>
      <w:tr w:rsidR="00114F29" w:rsidRPr="0067548E" w14:paraId="299F3F9E" w14:textId="77777777" w:rsidTr="00CF0F33">
        <w:trPr>
          <w:cantSplit/>
          <w:trHeight w:val="521"/>
        </w:trPr>
        <w:tc>
          <w:tcPr>
            <w:tcW w:w="895" w:type="dxa"/>
            <w:tcMar>
              <w:left w:w="14" w:type="dxa"/>
              <w:right w:w="14" w:type="dxa"/>
            </w:tcMar>
          </w:tcPr>
          <w:p w14:paraId="0B22D8C3" w14:textId="21E293A3"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H</w:t>
            </w:r>
            <w:r w:rsidRPr="0067548E">
              <w:rPr>
                <w:rFonts w:asciiTheme="minorHAnsi" w:hAnsiTheme="minorHAnsi" w:cstheme="minorHAnsi"/>
                <w:sz w:val="22"/>
                <w:szCs w:val="22"/>
              </w:rPr>
              <w:t>2</w:t>
            </w:r>
          </w:p>
        </w:tc>
        <w:tc>
          <w:tcPr>
            <w:tcW w:w="7380" w:type="dxa"/>
          </w:tcPr>
          <w:p w14:paraId="52E254F4" w14:textId="428F8BF6" w:rsidR="00114F29" w:rsidRPr="0067548E" w:rsidRDefault="008C5DF8" w:rsidP="00091F87">
            <w:pPr>
              <w:shd w:val="clear" w:color="auto" w:fill="FFFFFF"/>
              <w:spacing w:before="100" w:beforeAutospacing="1" w:after="100" w:afterAutospacing="1"/>
              <w:rPr>
                <w:rFonts w:asciiTheme="minorHAnsi" w:hAnsiTheme="minorHAnsi" w:cstheme="minorHAnsi"/>
                <w:color w:val="222222"/>
                <w:sz w:val="22"/>
                <w:szCs w:val="22"/>
              </w:rPr>
            </w:pPr>
            <w:r w:rsidRPr="008C5DF8">
              <w:rPr>
                <w:rStyle w:val="Strong"/>
                <w:rFonts w:asciiTheme="minorHAnsi" w:hAnsiTheme="minorHAnsi" w:cstheme="minorHAnsi"/>
                <w:color w:val="1F497D" w:themeColor="text2"/>
                <w:sz w:val="22"/>
                <w:szCs w:val="22"/>
                <w:shd w:val="clear" w:color="auto" w:fill="FFFFFF"/>
              </w:rPr>
              <w:t xml:space="preserve">Operational </w:t>
            </w:r>
            <w:r>
              <w:rPr>
                <w:rStyle w:val="Strong"/>
                <w:rFonts w:asciiTheme="minorHAnsi" w:hAnsiTheme="minorHAnsi" w:cstheme="minorHAnsi"/>
                <w:color w:val="1F497D" w:themeColor="text2"/>
                <w:sz w:val="22"/>
                <w:szCs w:val="22"/>
                <w:shd w:val="clear" w:color="auto" w:fill="FFFFFF"/>
              </w:rPr>
              <w:t>P</w:t>
            </w:r>
            <w:r w:rsidRPr="008C5DF8">
              <w:rPr>
                <w:rStyle w:val="Strong"/>
                <w:rFonts w:asciiTheme="minorHAnsi" w:hAnsiTheme="minorHAnsi" w:cstheme="minorHAnsi"/>
                <w:color w:val="1F497D" w:themeColor="text2"/>
                <w:sz w:val="22"/>
                <w:szCs w:val="22"/>
                <w:shd w:val="clear" w:color="auto" w:fill="FFFFFF"/>
              </w:rPr>
              <w:t>rocedures</w:t>
            </w:r>
            <w:r w:rsidR="00114F29" w:rsidRPr="0067548E">
              <w:rPr>
                <w:rStyle w:val="Strong"/>
                <w:rFonts w:asciiTheme="minorHAnsi" w:hAnsiTheme="minorHAnsi" w:cstheme="minorHAnsi"/>
                <w:color w:val="1F497D" w:themeColor="text2"/>
                <w:sz w:val="22"/>
                <w:szCs w:val="22"/>
                <w:shd w:val="clear" w:color="auto" w:fill="FFFFFF"/>
              </w:rPr>
              <w:t xml:space="preserve">: </w:t>
            </w:r>
            <w:r w:rsidR="00114F29"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Operational procedures, user manuals, contingency plans, and troubleshooting guides must be complete and available.</w:t>
            </w:r>
          </w:p>
        </w:tc>
        <w:tc>
          <w:tcPr>
            <w:tcW w:w="900" w:type="dxa"/>
          </w:tcPr>
          <w:p w14:paraId="4FE2039C" w14:textId="77777777" w:rsidR="00114F29" w:rsidRPr="0067548E" w:rsidRDefault="00114F29" w:rsidP="00091F87">
            <w:pPr>
              <w:jc w:val="center"/>
              <w:rPr>
                <w:rFonts w:asciiTheme="minorHAnsi" w:hAnsiTheme="minorHAnsi" w:cstheme="minorHAnsi"/>
                <w:sz w:val="22"/>
                <w:szCs w:val="22"/>
              </w:rPr>
            </w:pPr>
          </w:p>
        </w:tc>
        <w:tc>
          <w:tcPr>
            <w:tcW w:w="5310" w:type="dxa"/>
          </w:tcPr>
          <w:p w14:paraId="2CB151E3" w14:textId="77777777" w:rsidR="00114F29" w:rsidRPr="0067548E" w:rsidRDefault="00114F29" w:rsidP="00091F87">
            <w:pPr>
              <w:rPr>
                <w:rFonts w:asciiTheme="minorHAnsi" w:hAnsiTheme="minorHAnsi" w:cstheme="minorHAnsi"/>
                <w:sz w:val="22"/>
                <w:szCs w:val="22"/>
              </w:rPr>
            </w:pPr>
          </w:p>
        </w:tc>
      </w:tr>
      <w:tr w:rsidR="008C5DF8" w:rsidRPr="0067548E" w14:paraId="381015CD" w14:textId="77777777" w:rsidTr="00CF0F33">
        <w:trPr>
          <w:cantSplit/>
          <w:trHeight w:val="521"/>
        </w:trPr>
        <w:tc>
          <w:tcPr>
            <w:tcW w:w="895" w:type="dxa"/>
            <w:shd w:val="clear" w:color="auto" w:fill="auto"/>
            <w:tcMar>
              <w:left w:w="14" w:type="dxa"/>
              <w:right w:w="14" w:type="dxa"/>
            </w:tcMar>
          </w:tcPr>
          <w:p w14:paraId="5AFDAF72" w14:textId="77777777" w:rsidR="008C5DF8" w:rsidRPr="0067548E" w:rsidRDefault="008C5DF8" w:rsidP="00091F87">
            <w:pPr>
              <w:jc w:val="center"/>
              <w:rPr>
                <w:rFonts w:asciiTheme="minorHAnsi" w:hAnsiTheme="minorHAnsi" w:cstheme="minorHAnsi"/>
                <w:b/>
                <w:sz w:val="22"/>
                <w:szCs w:val="22"/>
              </w:rPr>
            </w:pPr>
          </w:p>
        </w:tc>
        <w:tc>
          <w:tcPr>
            <w:tcW w:w="7380" w:type="dxa"/>
            <w:shd w:val="clear" w:color="auto" w:fill="auto"/>
          </w:tcPr>
          <w:p w14:paraId="5140803B" w14:textId="5377E2F1" w:rsidR="008C5DF8" w:rsidRPr="00DC3A7C" w:rsidRDefault="00DC3A7C" w:rsidP="00970972">
            <w:pPr>
              <w:pStyle w:val="ListParagraph"/>
              <w:numPr>
                <w:ilvl w:val="0"/>
                <w:numId w:val="58"/>
              </w:numPr>
              <w:rPr>
                <w:rStyle w:val="Strong"/>
                <w:rFonts w:asciiTheme="minorHAnsi" w:hAnsiTheme="minorHAnsi" w:cstheme="minorHAnsi"/>
                <w:b w:val="0"/>
                <w:bCs w:val="0"/>
                <w:sz w:val="22"/>
                <w:szCs w:val="22"/>
                <w:shd w:val="clear" w:color="auto" w:fill="FFFFFF"/>
              </w:rPr>
            </w:pPr>
            <w:r w:rsidRPr="00DC3A7C">
              <w:rPr>
                <w:rStyle w:val="Strong"/>
                <w:rFonts w:asciiTheme="minorHAnsi" w:hAnsiTheme="minorHAnsi" w:cstheme="minorHAnsi"/>
                <w:b w:val="0"/>
                <w:bCs w:val="0"/>
                <w:sz w:val="22"/>
                <w:szCs w:val="22"/>
                <w:shd w:val="clear" w:color="auto" w:fill="FFFFFF"/>
              </w:rPr>
              <w:t>The software team has been trained and demonstrated knowledge of the software operational, configuration control, and defect reporting processes.</w:t>
            </w:r>
          </w:p>
          <w:p w14:paraId="32842CC7" w14:textId="77777777" w:rsidR="008C5DF8" w:rsidRPr="0067548E" w:rsidRDefault="008C5DF8" w:rsidP="00091F87">
            <w:pPr>
              <w:rPr>
                <w:rStyle w:val="Strong"/>
                <w:rFonts w:asciiTheme="minorHAnsi" w:hAnsiTheme="minorHAnsi" w:cstheme="minorHAnsi"/>
                <w:color w:val="1F497D" w:themeColor="text2"/>
                <w:sz w:val="22"/>
                <w:szCs w:val="22"/>
                <w:shd w:val="clear" w:color="auto" w:fill="FFFFFF"/>
              </w:rPr>
            </w:pPr>
          </w:p>
        </w:tc>
        <w:tc>
          <w:tcPr>
            <w:tcW w:w="900" w:type="dxa"/>
          </w:tcPr>
          <w:p w14:paraId="13B6A3DD" w14:textId="77777777" w:rsidR="008C5DF8" w:rsidRPr="0067548E" w:rsidRDefault="008C5DF8" w:rsidP="00091F87">
            <w:pPr>
              <w:jc w:val="center"/>
              <w:rPr>
                <w:rFonts w:asciiTheme="minorHAnsi" w:hAnsiTheme="minorHAnsi" w:cstheme="minorHAnsi"/>
                <w:sz w:val="22"/>
                <w:szCs w:val="22"/>
              </w:rPr>
            </w:pPr>
          </w:p>
        </w:tc>
        <w:tc>
          <w:tcPr>
            <w:tcW w:w="5310" w:type="dxa"/>
          </w:tcPr>
          <w:p w14:paraId="60B91965" w14:textId="2BBA01E1" w:rsidR="008C5DF8" w:rsidRPr="0067548E" w:rsidRDefault="008C5DF8" w:rsidP="00091F87">
            <w:pPr>
              <w:rPr>
                <w:rFonts w:asciiTheme="minorHAnsi" w:hAnsiTheme="minorHAnsi" w:cstheme="minorHAnsi"/>
                <w:sz w:val="22"/>
                <w:szCs w:val="22"/>
              </w:rPr>
            </w:pPr>
          </w:p>
        </w:tc>
      </w:tr>
      <w:tr w:rsidR="00114F29" w:rsidRPr="00FD5A4E" w14:paraId="1B316947" w14:textId="77777777" w:rsidTr="00CF0F33">
        <w:trPr>
          <w:cantSplit/>
          <w:trHeight w:val="521"/>
        </w:trPr>
        <w:tc>
          <w:tcPr>
            <w:tcW w:w="895" w:type="dxa"/>
            <w:shd w:val="clear" w:color="auto" w:fill="EAF1DD" w:themeFill="accent3" w:themeFillTint="33"/>
            <w:tcMar>
              <w:left w:w="14" w:type="dxa"/>
              <w:right w:w="14" w:type="dxa"/>
            </w:tcMar>
          </w:tcPr>
          <w:p w14:paraId="220FBB9A" w14:textId="0DD2694C" w:rsidR="00114F29" w:rsidRPr="00E168FF" w:rsidRDefault="00114F29" w:rsidP="00091F87">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509CB585" w14:textId="303DA98C" w:rsidR="00114F29" w:rsidRPr="00E168FF" w:rsidRDefault="00114F29" w:rsidP="00091F87">
            <w:pPr>
              <w:rPr>
                <w:rFonts w:asciiTheme="minorHAnsi" w:hAnsiTheme="minorHAnsi" w:cstheme="minorHAnsi"/>
                <w:sz w:val="28"/>
                <w:szCs w:val="28"/>
              </w:rPr>
            </w:pPr>
            <w:r w:rsidRPr="00114F29">
              <w:rPr>
                <w:rFonts w:asciiTheme="minorHAnsi" w:hAnsiTheme="minorHAnsi" w:cstheme="minorHAnsi"/>
                <w:sz w:val="28"/>
                <w:szCs w:val="28"/>
              </w:rPr>
              <w:t>Documentation Completion</w:t>
            </w:r>
          </w:p>
        </w:tc>
        <w:tc>
          <w:tcPr>
            <w:tcW w:w="900" w:type="dxa"/>
          </w:tcPr>
          <w:p w14:paraId="26ECA076" w14:textId="77777777" w:rsidR="00114F29" w:rsidRPr="009552C7" w:rsidRDefault="00114F29" w:rsidP="00091F87">
            <w:pPr>
              <w:jc w:val="center"/>
              <w:rPr>
                <w:rFonts w:asciiTheme="minorHAnsi" w:hAnsiTheme="minorHAnsi" w:cstheme="minorHAnsi"/>
                <w:sz w:val="20"/>
                <w:szCs w:val="20"/>
              </w:rPr>
            </w:pPr>
          </w:p>
        </w:tc>
        <w:tc>
          <w:tcPr>
            <w:tcW w:w="5310" w:type="dxa"/>
          </w:tcPr>
          <w:p w14:paraId="5ED48CFB" w14:textId="77777777" w:rsidR="00114F29" w:rsidRPr="009552C7" w:rsidRDefault="00114F29" w:rsidP="00091F87">
            <w:pPr>
              <w:rPr>
                <w:rFonts w:asciiTheme="minorHAnsi" w:hAnsiTheme="minorHAnsi" w:cstheme="minorHAnsi"/>
                <w:sz w:val="20"/>
                <w:szCs w:val="20"/>
              </w:rPr>
            </w:pPr>
          </w:p>
        </w:tc>
      </w:tr>
      <w:tr w:rsidR="00114F29" w:rsidRPr="0067548E" w14:paraId="16C9B659" w14:textId="77777777" w:rsidTr="00CF0F33">
        <w:trPr>
          <w:cantSplit/>
          <w:trHeight w:val="388"/>
        </w:trPr>
        <w:tc>
          <w:tcPr>
            <w:tcW w:w="895" w:type="dxa"/>
            <w:tcMar>
              <w:left w:w="14" w:type="dxa"/>
              <w:right w:w="14" w:type="dxa"/>
            </w:tcMar>
          </w:tcPr>
          <w:p w14:paraId="4F5ADBE3" w14:textId="0F66E47F"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I</w:t>
            </w:r>
            <w:r w:rsidRPr="0067548E">
              <w:rPr>
                <w:rFonts w:asciiTheme="minorHAnsi" w:hAnsiTheme="minorHAnsi" w:cstheme="minorHAnsi"/>
                <w:sz w:val="22"/>
                <w:szCs w:val="22"/>
              </w:rPr>
              <w:t>1</w:t>
            </w:r>
          </w:p>
        </w:tc>
        <w:tc>
          <w:tcPr>
            <w:tcW w:w="7380" w:type="dxa"/>
            <w:shd w:val="clear" w:color="auto" w:fill="auto"/>
          </w:tcPr>
          <w:p w14:paraId="6BB2649C" w14:textId="7416D94F" w:rsidR="00114F29" w:rsidRPr="0067548E" w:rsidRDefault="008C5DF8" w:rsidP="00091F87">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Software Documentation</w:t>
            </w:r>
            <w:r w:rsidR="00114F29" w:rsidRPr="0067548E">
              <w:rPr>
                <w:rStyle w:val="Strong"/>
                <w:rFonts w:asciiTheme="minorHAnsi" w:hAnsiTheme="minorHAnsi" w:cstheme="minorHAnsi"/>
                <w:color w:val="1F497D" w:themeColor="text2"/>
                <w:sz w:val="22"/>
                <w:szCs w:val="22"/>
                <w:shd w:val="clear" w:color="auto" w:fill="FFFFFF"/>
              </w:rPr>
              <w:t>:</w:t>
            </w:r>
            <w:r w:rsidR="00114F29"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All documentation, including the Software Requirements Specification (SRS), test results, user manuals, and operational procedures, must be complete, reviewed, and approved.</w:t>
            </w:r>
          </w:p>
        </w:tc>
        <w:tc>
          <w:tcPr>
            <w:tcW w:w="900" w:type="dxa"/>
          </w:tcPr>
          <w:p w14:paraId="35CAAA03" w14:textId="77777777" w:rsidR="00114F29" w:rsidRPr="0067548E" w:rsidRDefault="00114F29" w:rsidP="00091F87">
            <w:pPr>
              <w:jc w:val="center"/>
              <w:rPr>
                <w:rFonts w:asciiTheme="minorHAnsi" w:hAnsiTheme="minorHAnsi" w:cstheme="minorHAnsi"/>
                <w:sz w:val="22"/>
                <w:szCs w:val="22"/>
              </w:rPr>
            </w:pPr>
          </w:p>
        </w:tc>
        <w:tc>
          <w:tcPr>
            <w:tcW w:w="5310" w:type="dxa"/>
          </w:tcPr>
          <w:p w14:paraId="3AE8F9F3" w14:textId="77777777" w:rsidR="00114F29" w:rsidRPr="0067548E" w:rsidRDefault="00114F29" w:rsidP="00091F87">
            <w:pPr>
              <w:rPr>
                <w:rFonts w:asciiTheme="minorHAnsi" w:hAnsiTheme="minorHAnsi" w:cstheme="minorHAnsi"/>
                <w:sz w:val="22"/>
                <w:szCs w:val="22"/>
              </w:rPr>
            </w:pPr>
          </w:p>
        </w:tc>
      </w:tr>
      <w:tr w:rsidR="008C5DF8" w:rsidRPr="0067548E" w14:paraId="187B6422" w14:textId="77777777" w:rsidTr="00CF0F33">
        <w:trPr>
          <w:cantSplit/>
          <w:trHeight w:val="521"/>
        </w:trPr>
        <w:tc>
          <w:tcPr>
            <w:tcW w:w="895" w:type="dxa"/>
            <w:shd w:val="clear" w:color="auto" w:fill="auto"/>
            <w:tcMar>
              <w:left w:w="14" w:type="dxa"/>
              <w:right w:w="14" w:type="dxa"/>
            </w:tcMar>
          </w:tcPr>
          <w:p w14:paraId="7DE6B5EC" w14:textId="77777777" w:rsidR="008C5DF8" w:rsidRPr="0067548E" w:rsidRDefault="008C5DF8" w:rsidP="00091F87">
            <w:pPr>
              <w:jc w:val="center"/>
              <w:rPr>
                <w:rFonts w:asciiTheme="minorHAnsi" w:hAnsiTheme="minorHAnsi" w:cstheme="minorHAnsi"/>
                <w:b/>
                <w:sz w:val="22"/>
                <w:szCs w:val="22"/>
              </w:rPr>
            </w:pPr>
          </w:p>
        </w:tc>
        <w:tc>
          <w:tcPr>
            <w:tcW w:w="7380" w:type="dxa"/>
            <w:shd w:val="clear" w:color="auto" w:fill="auto"/>
          </w:tcPr>
          <w:p w14:paraId="16DE150D" w14:textId="4120EEB3" w:rsidR="008C5DF8" w:rsidRPr="00D849B3" w:rsidRDefault="00296618"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color w:val="1F497D" w:themeColor="text2"/>
                <w:sz w:val="22"/>
                <w:szCs w:val="22"/>
                <w:shd w:val="clear" w:color="auto" w:fill="FFFFFF"/>
              </w:rPr>
              <w:t>Software Version Description</w:t>
            </w:r>
            <w:r w:rsidRPr="00296618">
              <w:rPr>
                <w:rStyle w:val="Strong"/>
                <w:rFonts w:asciiTheme="minorHAnsi" w:hAnsiTheme="minorHAnsi" w:cstheme="minorHAnsi"/>
                <w:b w:val="0"/>
                <w:bCs w:val="0"/>
                <w:sz w:val="22"/>
                <w:szCs w:val="22"/>
                <w:shd w:val="clear" w:color="auto" w:fill="FFFFFF"/>
              </w:rPr>
              <w:t xml:space="preserve"> </w:t>
            </w:r>
            <w:r w:rsidR="001D4B9B">
              <w:rPr>
                <w:rStyle w:val="Strong"/>
                <w:rFonts w:asciiTheme="minorHAnsi" w:hAnsiTheme="minorHAnsi" w:cstheme="minorHAnsi"/>
                <w:b w:val="0"/>
                <w:bCs w:val="0"/>
                <w:sz w:val="22"/>
                <w:szCs w:val="22"/>
                <w:shd w:val="clear" w:color="auto" w:fill="FFFFFF"/>
              </w:rPr>
              <w:t xml:space="preserve">- </w:t>
            </w:r>
            <w:r>
              <w:rPr>
                <w:rStyle w:val="Strong"/>
                <w:rFonts w:asciiTheme="minorHAnsi" w:hAnsiTheme="minorHAnsi" w:cstheme="minorHAnsi"/>
                <w:b w:val="0"/>
                <w:bCs w:val="0"/>
                <w:sz w:val="22"/>
                <w:szCs w:val="22"/>
                <w:shd w:val="clear" w:color="auto" w:fill="FFFFFF"/>
              </w:rPr>
              <w:t>D</w:t>
            </w:r>
            <w:r w:rsidRPr="00296618">
              <w:rPr>
                <w:rStyle w:val="Strong"/>
                <w:rFonts w:asciiTheme="minorHAnsi" w:hAnsiTheme="minorHAnsi" w:cstheme="minorHAnsi"/>
                <w:b w:val="0"/>
                <w:bCs w:val="0"/>
                <w:sz w:val="22"/>
                <w:szCs w:val="22"/>
                <w:shd w:val="clear" w:color="auto" w:fill="FFFFFF"/>
              </w:rPr>
              <w:t>ocument</w:t>
            </w:r>
            <w:r w:rsidR="001D4B9B">
              <w:rPr>
                <w:rStyle w:val="Strong"/>
                <w:rFonts w:asciiTheme="minorHAnsi" w:hAnsiTheme="minorHAnsi" w:cstheme="minorHAnsi"/>
                <w:b w:val="0"/>
                <w:bCs w:val="0"/>
                <w:sz w:val="22"/>
                <w:szCs w:val="22"/>
                <w:shd w:val="clear" w:color="auto" w:fill="FFFFFF"/>
              </w:rPr>
              <w:t xml:space="preserve">ed </w:t>
            </w:r>
            <w:r w:rsidR="00F94FD5" w:rsidRPr="00F94FD5">
              <w:rPr>
                <w:rStyle w:val="Strong"/>
                <w:rFonts w:asciiTheme="minorHAnsi" w:hAnsiTheme="minorHAnsi" w:cstheme="minorHAnsi"/>
                <w:b w:val="0"/>
                <w:bCs w:val="0"/>
                <w:sz w:val="22"/>
                <w:szCs w:val="22"/>
                <w:shd w:val="clear" w:color="auto" w:fill="FFFFFF"/>
              </w:rPr>
              <w:t>and ready to use</w:t>
            </w:r>
          </w:p>
          <w:p w14:paraId="60DA4001" w14:textId="77777777" w:rsidR="008C5DF8" w:rsidRPr="0067548E" w:rsidRDefault="008C5DF8" w:rsidP="00091F87">
            <w:pPr>
              <w:rPr>
                <w:rStyle w:val="Strong"/>
                <w:rFonts w:asciiTheme="minorHAnsi" w:hAnsiTheme="minorHAnsi" w:cstheme="minorHAnsi"/>
                <w:color w:val="1F497D" w:themeColor="text2"/>
                <w:sz w:val="22"/>
                <w:szCs w:val="22"/>
                <w:shd w:val="clear" w:color="auto" w:fill="FFFFFF"/>
              </w:rPr>
            </w:pPr>
          </w:p>
        </w:tc>
        <w:tc>
          <w:tcPr>
            <w:tcW w:w="900" w:type="dxa"/>
          </w:tcPr>
          <w:p w14:paraId="2FD64D9E" w14:textId="77777777" w:rsidR="008C5DF8" w:rsidRPr="0067548E" w:rsidRDefault="008C5DF8" w:rsidP="00091F87">
            <w:pPr>
              <w:jc w:val="center"/>
              <w:rPr>
                <w:rFonts w:asciiTheme="minorHAnsi" w:hAnsiTheme="minorHAnsi" w:cstheme="minorHAnsi"/>
                <w:sz w:val="22"/>
                <w:szCs w:val="22"/>
              </w:rPr>
            </w:pPr>
          </w:p>
        </w:tc>
        <w:tc>
          <w:tcPr>
            <w:tcW w:w="5310" w:type="dxa"/>
          </w:tcPr>
          <w:p w14:paraId="4B6C656A" w14:textId="19E6D388" w:rsidR="008C5DF8" w:rsidRPr="0067548E" w:rsidRDefault="008C5DF8" w:rsidP="00091F87">
            <w:pPr>
              <w:rPr>
                <w:rFonts w:asciiTheme="minorHAnsi" w:hAnsiTheme="minorHAnsi" w:cstheme="minorHAnsi"/>
                <w:sz w:val="22"/>
                <w:szCs w:val="22"/>
              </w:rPr>
            </w:pPr>
          </w:p>
        </w:tc>
      </w:tr>
      <w:tr w:rsidR="00FA0F9D" w:rsidRPr="0067548E" w14:paraId="4584F4BA" w14:textId="77777777" w:rsidTr="00CF0F33">
        <w:trPr>
          <w:cantSplit/>
          <w:trHeight w:val="521"/>
        </w:trPr>
        <w:tc>
          <w:tcPr>
            <w:tcW w:w="895" w:type="dxa"/>
            <w:shd w:val="clear" w:color="auto" w:fill="auto"/>
            <w:tcMar>
              <w:left w:w="14" w:type="dxa"/>
              <w:right w:w="14" w:type="dxa"/>
            </w:tcMar>
          </w:tcPr>
          <w:p w14:paraId="64AFE5EA"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4B14231D" w14:textId="77777777" w:rsidR="00FA0F9D" w:rsidRPr="00D849B3" w:rsidRDefault="00FA0F9D"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color w:val="1F497D" w:themeColor="text2"/>
                <w:sz w:val="22"/>
                <w:szCs w:val="22"/>
                <w:shd w:val="clear" w:color="auto" w:fill="FFFFFF"/>
              </w:rPr>
              <w:t>Software Quality Data</w:t>
            </w:r>
            <w:r>
              <w:rPr>
                <w:rStyle w:val="Strong"/>
                <w:rFonts w:asciiTheme="minorHAnsi" w:hAnsiTheme="minorHAnsi" w:cstheme="minorHAnsi"/>
                <w:color w:val="1F497D" w:themeColor="text2"/>
                <w:sz w:val="22"/>
                <w:szCs w:val="22"/>
                <w:shd w:val="clear" w:color="auto" w:fill="FFFFFF"/>
              </w:rPr>
              <w:t xml:space="preserve"> </w:t>
            </w:r>
            <w:r>
              <w:rPr>
                <w:rStyle w:val="Strong"/>
                <w:rFonts w:asciiTheme="minorHAnsi" w:hAnsiTheme="minorHAnsi" w:cstheme="minorHAnsi"/>
                <w:b w:val="0"/>
                <w:bCs w:val="0"/>
                <w:sz w:val="22"/>
                <w:szCs w:val="22"/>
                <w:shd w:val="clear" w:color="auto" w:fill="FFFFFF"/>
              </w:rPr>
              <w:t>- D</w:t>
            </w:r>
            <w:r w:rsidRPr="00296618">
              <w:rPr>
                <w:rStyle w:val="Strong"/>
                <w:rFonts w:asciiTheme="minorHAnsi" w:hAnsiTheme="minorHAnsi" w:cstheme="minorHAnsi"/>
                <w:b w:val="0"/>
                <w:bCs w:val="0"/>
                <w:sz w:val="22"/>
                <w:szCs w:val="22"/>
                <w:shd w:val="clear" w:color="auto" w:fill="FFFFFF"/>
              </w:rPr>
              <w:t>ocument</w:t>
            </w:r>
            <w:r>
              <w:rPr>
                <w:rStyle w:val="Strong"/>
                <w:rFonts w:asciiTheme="minorHAnsi" w:hAnsiTheme="minorHAnsi" w:cstheme="minorHAnsi"/>
                <w:b w:val="0"/>
                <w:bCs w:val="0"/>
                <w:sz w:val="22"/>
                <w:szCs w:val="22"/>
                <w:shd w:val="clear" w:color="auto" w:fill="FFFFFF"/>
              </w:rPr>
              <w:t xml:space="preserve">ed </w:t>
            </w:r>
          </w:p>
          <w:p w14:paraId="5E93F8F5" w14:textId="77777777" w:rsidR="00FA0F9D" w:rsidRPr="0067548E" w:rsidRDefault="00FA0F9D" w:rsidP="00091F87">
            <w:pPr>
              <w:rPr>
                <w:rStyle w:val="Strong"/>
                <w:rFonts w:asciiTheme="minorHAnsi" w:hAnsiTheme="minorHAnsi" w:cstheme="minorHAnsi"/>
                <w:color w:val="1F497D" w:themeColor="text2"/>
                <w:sz w:val="22"/>
                <w:szCs w:val="22"/>
                <w:shd w:val="clear" w:color="auto" w:fill="FFFFFF"/>
              </w:rPr>
            </w:pPr>
          </w:p>
        </w:tc>
        <w:tc>
          <w:tcPr>
            <w:tcW w:w="900" w:type="dxa"/>
          </w:tcPr>
          <w:p w14:paraId="6DC2BEA5" w14:textId="77777777" w:rsidR="00FA0F9D" w:rsidRPr="0067548E" w:rsidRDefault="00FA0F9D" w:rsidP="00091F87">
            <w:pPr>
              <w:jc w:val="center"/>
              <w:rPr>
                <w:rFonts w:asciiTheme="minorHAnsi" w:hAnsiTheme="minorHAnsi" w:cstheme="minorHAnsi"/>
                <w:sz w:val="22"/>
                <w:szCs w:val="22"/>
              </w:rPr>
            </w:pPr>
          </w:p>
        </w:tc>
        <w:tc>
          <w:tcPr>
            <w:tcW w:w="5310" w:type="dxa"/>
          </w:tcPr>
          <w:p w14:paraId="6318B281" w14:textId="474DC420" w:rsidR="00FA0F9D" w:rsidRPr="0067548E" w:rsidRDefault="00FA0F9D" w:rsidP="00091F87">
            <w:pPr>
              <w:rPr>
                <w:rFonts w:asciiTheme="minorHAnsi" w:hAnsiTheme="minorHAnsi" w:cstheme="minorHAnsi"/>
                <w:sz w:val="22"/>
                <w:szCs w:val="22"/>
              </w:rPr>
            </w:pPr>
          </w:p>
        </w:tc>
      </w:tr>
      <w:tr w:rsidR="001D4B9B" w:rsidRPr="0067548E" w14:paraId="54D68214" w14:textId="77777777" w:rsidTr="00CF0F33">
        <w:trPr>
          <w:cantSplit/>
          <w:trHeight w:val="521"/>
        </w:trPr>
        <w:tc>
          <w:tcPr>
            <w:tcW w:w="895" w:type="dxa"/>
            <w:shd w:val="clear" w:color="auto" w:fill="auto"/>
            <w:tcMar>
              <w:left w:w="14" w:type="dxa"/>
              <w:right w:w="14" w:type="dxa"/>
            </w:tcMar>
          </w:tcPr>
          <w:p w14:paraId="58FB87C2" w14:textId="77777777" w:rsidR="001D4B9B" w:rsidRPr="0067548E" w:rsidRDefault="001D4B9B" w:rsidP="00091F87">
            <w:pPr>
              <w:jc w:val="center"/>
              <w:rPr>
                <w:rFonts w:asciiTheme="minorHAnsi" w:hAnsiTheme="minorHAnsi" w:cstheme="minorHAnsi"/>
                <w:b/>
                <w:sz w:val="22"/>
                <w:szCs w:val="22"/>
              </w:rPr>
            </w:pPr>
          </w:p>
        </w:tc>
        <w:tc>
          <w:tcPr>
            <w:tcW w:w="7380" w:type="dxa"/>
            <w:shd w:val="clear" w:color="auto" w:fill="auto"/>
          </w:tcPr>
          <w:p w14:paraId="4493F8D0" w14:textId="0F9F0441" w:rsidR="001D4B9B" w:rsidRPr="00FA0F9D" w:rsidRDefault="00FA0F9D" w:rsidP="001C0D4E">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color w:val="1F497D" w:themeColor="text2"/>
                <w:sz w:val="22"/>
                <w:szCs w:val="22"/>
                <w:shd w:val="clear" w:color="auto" w:fill="FFFFFF"/>
              </w:rPr>
              <w:t xml:space="preserve">Software Data Dictionary </w:t>
            </w:r>
            <w:r w:rsidR="001D4B9B" w:rsidRPr="00FA0F9D">
              <w:rPr>
                <w:rStyle w:val="Strong"/>
                <w:rFonts w:asciiTheme="minorHAnsi" w:hAnsiTheme="minorHAnsi" w:cstheme="minorHAnsi"/>
                <w:b w:val="0"/>
                <w:bCs w:val="0"/>
                <w:sz w:val="22"/>
                <w:szCs w:val="22"/>
                <w:shd w:val="clear" w:color="auto" w:fill="FFFFFF"/>
              </w:rPr>
              <w:t xml:space="preserve">- </w:t>
            </w:r>
            <w:r w:rsidRPr="00FA0F9D">
              <w:rPr>
                <w:rStyle w:val="Strong"/>
                <w:rFonts w:asciiTheme="minorHAnsi" w:hAnsiTheme="minorHAnsi" w:cstheme="minorHAnsi"/>
                <w:b w:val="0"/>
                <w:bCs w:val="0"/>
                <w:sz w:val="22"/>
                <w:szCs w:val="22"/>
                <w:shd w:val="clear" w:color="auto" w:fill="FFFFFF"/>
              </w:rPr>
              <w:t>Software data dictionary fields are correct, data dictionary content is correct, and has been tested.</w:t>
            </w:r>
            <w:r w:rsidR="00F94FD5">
              <w:rPr>
                <w:rStyle w:val="Strong"/>
                <w:rFonts w:asciiTheme="minorHAnsi" w:hAnsiTheme="minorHAnsi" w:cstheme="minorHAnsi"/>
                <w:b w:val="0"/>
                <w:bCs w:val="0"/>
                <w:sz w:val="22"/>
                <w:szCs w:val="22"/>
                <w:shd w:val="clear" w:color="auto" w:fill="FFFFFF"/>
              </w:rPr>
              <w:t xml:space="preserve"> </w:t>
            </w:r>
            <w:r w:rsidR="00F94FD5" w:rsidRPr="00F94FD5">
              <w:rPr>
                <w:rStyle w:val="Strong"/>
                <w:rFonts w:asciiTheme="minorHAnsi" w:hAnsiTheme="minorHAnsi" w:cstheme="minorHAnsi"/>
                <w:b w:val="0"/>
                <w:bCs w:val="0"/>
                <w:sz w:val="22"/>
                <w:szCs w:val="22"/>
                <w:shd w:val="clear" w:color="auto" w:fill="FFFFFF"/>
              </w:rPr>
              <w:t>The software configuration data has been tested.</w:t>
            </w:r>
          </w:p>
          <w:p w14:paraId="7BBD2D82" w14:textId="77777777" w:rsidR="001D4B9B" w:rsidRPr="0067548E" w:rsidRDefault="001D4B9B" w:rsidP="00091F87">
            <w:pPr>
              <w:rPr>
                <w:rStyle w:val="Strong"/>
                <w:rFonts w:asciiTheme="minorHAnsi" w:hAnsiTheme="minorHAnsi" w:cstheme="minorHAnsi"/>
                <w:color w:val="1F497D" w:themeColor="text2"/>
                <w:sz w:val="22"/>
                <w:szCs w:val="22"/>
                <w:shd w:val="clear" w:color="auto" w:fill="FFFFFF"/>
              </w:rPr>
            </w:pPr>
          </w:p>
        </w:tc>
        <w:tc>
          <w:tcPr>
            <w:tcW w:w="900" w:type="dxa"/>
          </w:tcPr>
          <w:p w14:paraId="2387CE49" w14:textId="77777777" w:rsidR="001D4B9B" w:rsidRPr="0067548E" w:rsidRDefault="001D4B9B" w:rsidP="00091F87">
            <w:pPr>
              <w:jc w:val="center"/>
              <w:rPr>
                <w:rFonts w:asciiTheme="minorHAnsi" w:hAnsiTheme="minorHAnsi" w:cstheme="minorHAnsi"/>
                <w:sz w:val="22"/>
                <w:szCs w:val="22"/>
              </w:rPr>
            </w:pPr>
          </w:p>
        </w:tc>
        <w:tc>
          <w:tcPr>
            <w:tcW w:w="5310" w:type="dxa"/>
          </w:tcPr>
          <w:p w14:paraId="2C019C50" w14:textId="0D69D08D" w:rsidR="001D4B9B" w:rsidRPr="0067548E" w:rsidRDefault="001D4B9B" w:rsidP="00091F87">
            <w:pPr>
              <w:rPr>
                <w:rFonts w:asciiTheme="minorHAnsi" w:hAnsiTheme="minorHAnsi" w:cstheme="minorHAnsi"/>
                <w:sz w:val="22"/>
                <w:szCs w:val="22"/>
              </w:rPr>
            </w:pPr>
          </w:p>
        </w:tc>
      </w:tr>
      <w:tr w:rsidR="00114F29" w:rsidRPr="0067548E" w14:paraId="13AD921D" w14:textId="77777777" w:rsidTr="00CF0F33">
        <w:trPr>
          <w:cantSplit/>
          <w:trHeight w:val="521"/>
        </w:trPr>
        <w:tc>
          <w:tcPr>
            <w:tcW w:w="895" w:type="dxa"/>
            <w:tcMar>
              <w:left w:w="14" w:type="dxa"/>
              <w:right w:w="14" w:type="dxa"/>
            </w:tcMar>
          </w:tcPr>
          <w:p w14:paraId="53652A5B" w14:textId="53C42024"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I</w:t>
            </w:r>
            <w:r w:rsidRPr="0067548E">
              <w:rPr>
                <w:rFonts w:asciiTheme="minorHAnsi" w:hAnsiTheme="minorHAnsi" w:cstheme="minorHAnsi"/>
                <w:sz w:val="22"/>
                <w:szCs w:val="22"/>
              </w:rPr>
              <w:t>2</w:t>
            </w:r>
          </w:p>
        </w:tc>
        <w:tc>
          <w:tcPr>
            <w:tcW w:w="7380" w:type="dxa"/>
          </w:tcPr>
          <w:p w14:paraId="6B16BD79" w14:textId="1C2714E2" w:rsidR="00114F29" w:rsidRPr="0067548E" w:rsidRDefault="00114F29" w:rsidP="00091F87">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8C5DF8" w:rsidRPr="008C5DF8">
              <w:rPr>
                <w:rStyle w:val="Strong"/>
                <w:rFonts w:asciiTheme="minorHAnsi" w:hAnsiTheme="minorHAnsi" w:cstheme="minorHAnsi"/>
                <w:color w:val="1F497D" w:themeColor="text2"/>
                <w:sz w:val="22"/>
                <w:szCs w:val="22"/>
                <w:shd w:val="clear" w:color="auto" w:fill="FFFFFF"/>
              </w:rPr>
              <w:t xml:space="preserve">Supporting </w:t>
            </w:r>
            <w:r w:rsidR="008C5DF8">
              <w:rPr>
                <w:rStyle w:val="Strong"/>
                <w:rFonts w:asciiTheme="minorHAnsi" w:hAnsiTheme="minorHAnsi" w:cstheme="minorHAnsi"/>
                <w:color w:val="1F497D" w:themeColor="text2"/>
                <w:sz w:val="22"/>
                <w:szCs w:val="22"/>
                <w:shd w:val="clear" w:color="auto" w:fill="FFFFFF"/>
              </w:rPr>
              <w:t>M</w:t>
            </w:r>
            <w:r w:rsidR="008C5DF8" w:rsidRPr="008C5DF8">
              <w:rPr>
                <w:rStyle w:val="Strong"/>
                <w:rFonts w:asciiTheme="minorHAnsi" w:hAnsiTheme="minorHAnsi" w:cstheme="minorHAnsi"/>
                <w:color w:val="1F497D" w:themeColor="text2"/>
                <w:sz w:val="22"/>
                <w:szCs w:val="22"/>
                <w:shd w:val="clear" w:color="auto" w:fill="FFFFFF"/>
              </w:rPr>
              <w:t>aterials</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008C5DF8" w:rsidRPr="008C5DF8">
              <w:rPr>
                <w:rFonts w:asciiTheme="minorHAnsi" w:hAnsiTheme="minorHAnsi" w:cstheme="minorHAnsi"/>
                <w:color w:val="222222"/>
                <w:sz w:val="22"/>
                <w:szCs w:val="22"/>
                <w:shd w:val="clear" w:color="auto" w:fill="FFFFFF"/>
              </w:rPr>
              <w:t>Supporting materials must be accessible to stakeholders, users, and operations teams.</w:t>
            </w:r>
          </w:p>
        </w:tc>
        <w:tc>
          <w:tcPr>
            <w:tcW w:w="900" w:type="dxa"/>
          </w:tcPr>
          <w:p w14:paraId="626FB1AF" w14:textId="77777777" w:rsidR="00114F29" w:rsidRPr="0067548E" w:rsidRDefault="00114F29" w:rsidP="00091F87">
            <w:pPr>
              <w:jc w:val="center"/>
              <w:rPr>
                <w:rFonts w:asciiTheme="minorHAnsi" w:hAnsiTheme="minorHAnsi" w:cstheme="minorHAnsi"/>
                <w:sz w:val="22"/>
                <w:szCs w:val="22"/>
              </w:rPr>
            </w:pPr>
          </w:p>
        </w:tc>
        <w:tc>
          <w:tcPr>
            <w:tcW w:w="5310" w:type="dxa"/>
          </w:tcPr>
          <w:p w14:paraId="7200619C" w14:textId="77777777" w:rsidR="00114F29" w:rsidRPr="0067548E" w:rsidRDefault="00114F29" w:rsidP="00091F87">
            <w:pPr>
              <w:rPr>
                <w:rFonts w:asciiTheme="minorHAnsi" w:hAnsiTheme="minorHAnsi" w:cstheme="minorHAnsi"/>
                <w:sz w:val="22"/>
                <w:szCs w:val="22"/>
              </w:rPr>
            </w:pPr>
          </w:p>
        </w:tc>
      </w:tr>
      <w:tr w:rsidR="008C5DF8" w:rsidRPr="0067548E" w14:paraId="691941AD" w14:textId="77777777" w:rsidTr="00CF0F33">
        <w:trPr>
          <w:cantSplit/>
          <w:trHeight w:val="521"/>
        </w:trPr>
        <w:tc>
          <w:tcPr>
            <w:tcW w:w="895" w:type="dxa"/>
            <w:shd w:val="clear" w:color="auto" w:fill="auto"/>
            <w:tcMar>
              <w:left w:w="14" w:type="dxa"/>
              <w:right w:w="14" w:type="dxa"/>
            </w:tcMar>
          </w:tcPr>
          <w:p w14:paraId="086AC124" w14:textId="77777777" w:rsidR="008C5DF8" w:rsidRPr="0067548E" w:rsidRDefault="008C5DF8" w:rsidP="00091F87">
            <w:pPr>
              <w:jc w:val="center"/>
              <w:rPr>
                <w:rFonts w:asciiTheme="minorHAnsi" w:hAnsiTheme="minorHAnsi" w:cstheme="minorHAnsi"/>
                <w:b/>
                <w:sz w:val="22"/>
                <w:szCs w:val="22"/>
              </w:rPr>
            </w:pPr>
          </w:p>
        </w:tc>
        <w:tc>
          <w:tcPr>
            <w:tcW w:w="7380" w:type="dxa"/>
            <w:shd w:val="clear" w:color="auto" w:fill="auto"/>
          </w:tcPr>
          <w:p w14:paraId="02803243" w14:textId="628F80D2" w:rsidR="008C5DF8" w:rsidRPr="001D4B9B" w:rsidRDefault="001D4B9B" w:rsidP="001420E0">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Lessons learned captured from the software areas of the project</w:t>
            </w:r>
          </w:p>
          <w:p w14:paraId="0B14DFF4" w14:textId="77777777" w:rsidR="008C5DF8" w:rsidRPr="0067548E" w:rsidRDefault="008C5DF8" w:rsidP="00091F87">
            <w:pPr>
              <w:rPr>
                <w:rStyle w:val="Strong"/>
                <w:rFonts w:asciiTheme="minorHAnsi" w:hAnsiTheme="minorHAnsi" w:cstheme="minorHAnsi"/>
                <w:color w:val="1F497D" w:themeColor="text2"/>
                <w:sz w:val="22"/>
                <w:szCs w:val="22"/>
                <w:shd w:val="clear" w:color="auto" w:fill="FFFFFF"/>
              </w:rPr>
            </w:pPr>
          </w:p>
        </w:tc>
        <w:tc>
          <w:tcPr>
            <w:tcW w:w="900" w:type="dxa"/>
          </w:tcPr>
          <w:p w14:paraId="3AE03C2E" w14:textId="77777777" w:rsidR="008C5DF8" w:rsidRPr="0067548E" w:rsidRDefault="008C5DF8" w:rsidP="00091F87">
            <w:pPr>
              <w:jc w:val="center"/>
              <w:rPr>
                <w:rFonts w:asciiTheme="minorHAnsi" w:hAnsiTheme="minorHAnsi" w:cstheme="minorHAnsi"/>
                <w:sz w:val="22"/>
                <w:szCs w:val="22"/>
              </w:rPr>
            </w:pPr>
          </w:p>
        </w:tc>
        <w:tc>
          <w:tcPr>
            <w:tcW w:w="5310" w:type="dxa"/>
          </w:tcPr>
          <w:p w14:paraId="47718572" w14:textId="2F726B4B" w:rsidR="008C5DF8" w:rsidRPr="0067548E" w:rsidRDefault="008C5DF8" w:rsidP="00091F87">
            <w:pPr>
              <w:rPr>
                <w:rFonts w:asciiTheme="minorHAnsi" w:hAnsiTheme="minorHAnsi" w:cstheme="minorHAnsi"/>
                <w:sz w:val="22"/>
                <w:szCs w:val="22"/>
              </w:rPr>
            </w:pPr>
          </w:p>
        </w:tc>
      </w:tr>
      <w:tr w:rsidR="00F94FD5" w:rsidRPr="0067548E" w14:paraId="7E3DA47D" w14:textId="77777777" w:rsidTr="00CF0F33">
        <w:trPr>
          <w:cantSplit/>
          <w:trHeight w:val="521"/>
        </w:trPr>
        <w:tc>
          <w:tcPr>
            <w:tcW w:w="895" w:type="dxa"/>
            <w:tcMar>
              <w:left w:w="14" w:type="dxa"/>
              <w:right w:w="14" w:type="dxa"/>
            </w:tcMar>
          </w:tcPr>
          <w:p w14:paraId="1ED5C6DF" w14:textId="00243D0C" w:rsidR="00F94FD5" w:rsidRPr="0067548E" w:rsidRDefault="00F94FD5" w:rsidP="00091F87">
            <w:pPr>
              <w:jc w:val="center"/>
              <w:rPr>
                <w:rFonts w:asciiTheme="minorHAnsi" w:hAnsiTheme="minorHAnsi" w:cstheme="minorHAnsi"/>
                <w:sz w:val="22"/>
                <w:szCs w:val="22"/>
              </w:rPr>
            </w:pPr>
            <w:r>
              <w:rPr>
                <w:rFonts w:asciiTheme="minorHAnsi" w:hAnsiTheme="minorHAnsi" w:cstheme="minorHAnsi"/>
                <w:sz w:val="22"/>
                <w:szCs w:val="22"/>
              </w:rPr>
              <w:t>I3</w:t>
            </w:r>
          </w:p>
        </w:tc>
        <w:tc>
          <w:tcPr>
            <w:tcW w:w="7380" w:type="dxa"/>
          </w:tcPr>
          <w:p w14:paraId="0A3B134F" w14:textId="75CA0BF1" w:rsidR="00F94FD5" w:rsidRPr="0067548E" w:rsidRDefault="00F94FD5" w:rsidP="00F94FD5">
            <w:pPr>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P</w:t>
            </w:r>
            <w:r w:rsidRPr="00F94FD5">
              <w:rPr>
                <w:rStyle w:val="Strong"/>
                <w:rFonts w:asciiTheme="minorHAnsi" w:hAnsiTheme="minorHAnsi" w:cstheme="minorHAnsi"/>
                <w:color w:val="1F497D" w:themeColor="text2"/>
                <w:sz w:val="22"/>
                <w:szCs w:val="22"/>
                <w:shd w:val="clear" w:color="auto" w:fill="FFFFFF"/>
              </w:rPr>
              <w:t>rocesses</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Pr="00F94FD5">
              <w:rPr>
                <w:rFonts w:asciiTheme="minorHAnsi" w:hAnsiTheme="minorHAnsi" w:cstheme="minorHAnsi"/>
                <w:color w:val="222222"/>
                <w:sz w:val="22"/>
                <w:szCs w:val="22"/>
                <w:shd w:val="clear" w:color="auto" w:fill="FFFFFF"/>
              </w:rPr>
              <w:t>Data or evidence that shows good software processes exist and were followed by the software development organizations.</w:t>
            </w:r>
          </w:p>
        </w:tc>
        <w:tc>
          <w:tcPr>
            <w:tcW w:w="900" w:type="dxa"/>
          </w:tcPr>
          <w:p w14:paraId="17607D51" w14:textId="77777777" w:rsidR="00F94FD5" w:rsidRPr="0067548E" w:rsidRDefault="00F94FD5" w:rsidP="00091F87">
            <w:pPr>
              <w:jc w:val="center"/>
              <w:rPr>
                <w:rFonts w:asciiTheme="minorHAnsi" w:hAnsiTheme="minorHAnsi" w:cstheme="minorHAnsi"/>
                <w:sz w:val="22"/>
                <w:szCs w:val="22"/>
              </w:rPr>
            </w:pPr>
          </w:p>
        </w:tc>
        <w:tc>
          <w:tcPr>
            <w:tcW w:w="5310" w:type="dxa"/>
          </w:tcPr>
          <w:p w14:paraId="6BB44811" w14:textId="77777777" w:rsidR="00F94FD5" w:rsidRPr="0067548E" w:rsidRDefault="00F94FD5" w:rsidP="00091F87">
            <w:pPr>
              <w:rPr>
                <w:rFonts w:asciiTheme="minorHAnsi" w:hAnsiTheme="minorHAnsi" w:cstheme="minorHAnsi"/>
                <w:sz w:val="22"/>
                <w:szCs w:val="22"/>
              </w:rPr>
            </w:pPr>
          </w:p>
        </w:tc>
      </w:tr>
      <w:tr w:rsidR="00F94FD5" w:rsidRPr="0067548E" w14:paraId="06A84F20" w14:textId="77777777" w:rsidTr="00CF0F33">
        <w:trPr>
          <w:cantSplit/>
          <w:trHeight w:val="521"/>
        </w:trPr>
        <w:tc>
          <w:tcPr>
            <w:tcW w:w="895" w:type="dxa"/>
            <w:shd w:val="clear" w:color="auto" w:fill="auto"/>
            <w:tcMar>
              <w:left w:w="14" w:type="dxa"/>
              <w:right w:w="14" w:type="dxa"/>
            </w:tcMar>
          </w:tcPr>
          <w:p w14:paraId="1DDC5A68" w14:textId="77777777" w:rsidR="00F94FD5" w:rsidRPr="0067548E" w:rsidRDefault="00F94FD5" w:rsidP="00091F87">
            <w:pPr>
              <w:jc w:val="center"/>
              <w:rPr>
                <w:rFonts w:asciiTheme="minorHAnsi" w:hAnsiTheme="minorHAnsi" w:cstheme="minorHAnsi"/>
                <w:b/>
                <w:sz w:val="22"/>
                <w:szCs w:val="22"/>
              </w:rPr>
            </w:pPr>
          </w:p>
        </w:tc>
        <w:tc>
          <w:tcPr>
            <w:tcW w:w="7380" w:type="dxa"/>
            <w:shd w:val="clear" w:color="auto" w:fill="auto"/>
          </w:tcPr>
          <w:p w14:paraId="6D576844" w14:textId="77777777" w:rsidR="00F94FD5" w:rsidRPr="0067548E" w:rsidRDefault="00F94FD5" w:rsidP="00F94FD5">
            <w:pPr>
              <w:pStyle w:val="ListParagraph"/>
              <w:numPr>
                <w:ilvl w:val="0"/>
                <w:numId w:val="58"/>
              </w:numPr>
              <w:rPr>
                <w:rStyle w:val="Strong"/>
                <w:rFonts w:asciiTheme="minorHAnsi" w:hAnsiTheme="minorHAnsi" w:cstheme="minorHAnsi"/>
                <w:color w:val="1F497D" w:themeColor="text2"/>
                <w:sz w:val="22"/>
                <w:szCs w:val="22"/>
                <w:shd w:val="clear" w:color="auto" w:fill="FFFFFF"/>
              </w:rPr>
            </w:pPr>
          </w:p>
        </w:tc>
        <w:tc>
          <w:tcPr>
            <w:tcW w:w="900" w:type="dxa"/>
          </w:tcPr>
          <w:p w14:paraId="4D47F8C1" w14:textId="77777777" w:rsidR="00F94FD5" w:rsidRPr="0067548E" w:rsidRDefault="00F94FD5" w:rsidP="00091F87">
            <w:pPr>
              <w:jc w:val="center"/>
              <w:rPr>
                <w:rFonts w:asciiTheme="minorHAnsi" w:hAnsiTheme="minorHAnsi" w:cstheme="minorHAnsi"/>
                <w:sz w:val="22"/>
                <w:szCs w:val="22"/>
              </w:rPr>
            </w:pPr>
          </w:p>
        </w:tc>
        <w:tc>
          <w:tcPr>
            <w:tcW w:w="5310" w:type="dxa"/>
          </w:tcPr>
          <w:p w14:paraId="5D1EEE49" w14:textId="538AED51" w:rsidR="00F94FD5" w:rsidRPr="0067548E" w:rsidRDefault="00F94FD5" w:rsidP="00091F87">
            <w:pPr>
              <w:rPr>
                <w:rFonts w:asciiTheme="minorHAnsi" w:hAnsiTheme="minorHAnsi" w:cstheme="minorHAnsi"/>
                <w:sz w:val="22"/>
                <w:szCs w:val="22"/>
              </w:rPr>
            </w:pPr>
          </w:p>
        </w:tc>
      </w:tr>
      <w:tr w:rsidR="00114F29" w:rsidRPr="00FD5A4E" w14:paraId="1E7B93FA" w14:textId="77777777" w:rsidTr="00CF0F33">
        <w:trPr>
          <w:cantSplit/>
          <w:trHeight w:val="521"/>
        </w:trPr>
        <w:tc>
          <w:tcPr>
            <w:tcW w:w="895" w:type="dxa"/>
            <w:shd w:val="clear" w:color="auto" w:fill="EAF1DD" w:themeFill="accent3" w:themeFillTint="33"/>
            <w:tcMar>
              <w:left w:w="14" w:type="dxa"/>
              <w:right w:w="14" w:type="dxa"/>
            </w:tcMar>
          </w:tcPr>
          <w:p w14:paraId="23826051" w14:textId="166831A2" w:rsidR="00114F29" w:rsidRPr="00E168FF" w:rsidRDefault="00114F29" w:rsidP="00091F87">
            <w:pPr>
              <w:jc w:val="center"/>
              <w:rPr>
                <w:rFonts w:asciiTheme="minorHAnsi" w:hAnsiTheme="minorHAnsi" w:cstheme="minorHAnsi"/>
                <w:sz w:val="28"/>
                <w:szCs w:val="28"/>
              </w:rPr>
            </w:pPr>
            <w:r>
              <w:rPr>
                <w:rFonts w:asciiTheme="minorHAnsi" w:hAnsiTheme="minorHAnsi" w:cstheme="minorHAnsi"/>
                <w:sz w:val="28"/>
                <w:szCs w:val="28"/>
              </w:rPr>
              <w:t>J</w:t>
            </w:r>
          </w:p>
        </w:tc>
        <w:tc>
          <w:tcPr>
            <w:tcW w:w="7380" w:type="dxa"/>
            <w:shd w:val="clear" w:color="auto" w:fill="EAF1DD" w:themeFill="accent3" w:themeFillTint="33"/>
          </w:tcPr>
          <w:p w14:paraId="5BB5D3AC" w14:textId="78FB8CF3" w:rsidR="00114F29" w:rsidRPr="00E168FF" w:rsidRDefault="00114F29" w:rsidP="00091F87">
            <w:pPr>
              <w:rPr>
                <w:rFonts w:asciiTheme="minorHAnsi" w:hAnsiTheme="minorHAnsi" w:cstheme="minorHAnsi"/>
                <w:sz w:val="28"/>
                <w:szCs w:val="28"/>
              </w:rPr>
            </w:pPr>
            <w:r w:rsidRPr="00114F29">
              <w:rPr>
                <w:rFonts w:asciiTheme="minorHAnsi" w:hAnsiTheme="minorHAnsi" w:cstheme="minorHAnsi"/>
                <w:sz w:val="28"/>
                <w:szCs w:val="28"/>
              </w:rPr>
              <w:t>Stakeholder Approval</w:t>
            </w:r>
          </w:p>
        </w:tc>
        <w:tc>
          <w:tcPr>
            <w:tcW w:w="900" w:type="dxa"/>
          </w:tcPr>
          <w:p w14:paraId="69865BED" w14:textId="77777777" w:rsidR="00114F29" w:rsidRPr="009552C7" w:rsidRDefault="00114F29" w:rsidP="00091F87">
            <w:pPr>
              <w:jc w:val="center"/>
              <w:rPr>
                <w:rFonts w:asciiTheme="minorHAnsi" w:hAnsiTheme="minorHAnsi" w:cstheme="minorHAnsi"/>
                <w:sz w:val="20"/>
                <w:szCs w:val="20"/>
              </w:rPr>
            </w:pPr>
          </w:p>
        </w:tc>
        <w:tc>
          <w:tcPr>
            <w:tcW w:w="5310" w:type="dxa"/>
          </w:tcPr>
          <w:p w14:paraId="62818942" w14:textId="77777777" w:rsidR="00114F29" w:rsidRPr="009552C7" w:rsidRDefault="00114F29" w:rsidP="00091F87">
            <w:pPr>
              <w:rPr>
                <w:rFonts w:asciiTheme="minorHAnsi" w:hAnsiTheme="minorHAnsi" w:cstheme="minorHAnsi"/>
                <w:sz w:val="20"/>
                <w:szCs w:val="20"/>
              </w:rPr>
            </w:pPr>
          </w:p>
        </w:tc>
      </w:tr>
      <w:tr w:rsidR="00114F29" w:rsidRPr="0067548E" w14:paraId="6955A9D0" w14:textId="77777777" w:rsidTr="00CF0F33">
        <w:trPr>
          <w:cantSplit/>
          <w:trHeight w:val="388"/>
        </w:trPr>
        <w:tc>
          <w:tcPr>
            <w:tcW w:w="895" w:type="dxa"/>
            <w:tcMar>
              <w:left w:w="14" w:type="dxa"/>
              <w:right w:w="14" w:type="dxa"/>
            </w:tcMar>
          </w:tcPr>
          <w:p w14:paraId="268123D1" w14:textId="0868EA23"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J</w:t>
            </w:r>
            <w:r w:rsidRPr="0067548E">
              <w:rPr>
                <w:rFonts w:asciiTheme="minorHAnsi" w:hAnsiTheme="minorHAnsi" w:cstheme="minorHAnsi"/>
                <w:sz w:val="22"/>
                <w:szCs w:val="22"/>
              </w:rPr>
              <w:t>1</w:t>
            </w:r>
          </w:p>
        </w:tc>
        <w:tc>
          <w:tcPr>
            <w:tcW w:w="7380" w:type="dxa"/>
            <w:shd w:val="clear" w:color="auto" w:fill="auto"/>
          </w:tcPr>
          <w:p w14:paraId="4347DCFF" w14:textId="5DCAC20C" w:rsidR="00114F29" w:rsidRPr="0067548E" w:rsidRDefault="008C5DF8" w:rsidP="00091F87">
            <w:pPr>
              <w:shd w:val="clear" w:color="auto" w:fill="FFFFFF"/>
              <w:spacing w:before="100" w:beforeAutospacing="1" w:after="100" w:afterAutospacing="1"/>
              <w:rPr>
                <w:rFonts w:asciiTheme="minorHAnsi" w:hAnsiTheme="minorHAnsi" w:cstheme="minorHAnsi"/>
                <w:color w:val="222222"/>
                <w:sz w:val="22"/>
                <w:szCs w:val="22"/>
              </w:rPr>
            </w:pPr>
            <w:r w:rsidRPr="008C5DF8">
              <w:rPr>
                <w:rStyle w:val="Strong"/>
                <w:rFonts w:asciiTheme="minorHAnsi" w:hAnsiTheme="minorHAnsi" w:cstheme="minorHAnsi"/>
                <w:color w:val="1F497D" w:themeColor="text2"/>
                <w:sz w:val="22"/>
                <w:szCs w:val="22"/>
                <w:shd w:val="clear" w:color="auto" w:fill="FFFFFF"/>
              </w:rPr>
              <w:t>Stakeholder Approval</w:t>
            </w:r>
            <w:r w:rsidR="00114F29" w:rsidRPr="0067548E">
              <w:rPr>
                <w:rStyle w:val="Strong"/>
                <w:rFonts w:asciiTheme="minorHAnsi" w:hAnsiTheme="minorHAnsi" w:cstheme="minorHAnsi"/>
                <w:color w:val="1F497D" w:themeColor="text2"/>
                <w:sz w:val="22"/>
                <w:szCs w:val="22"/>
                <w:shd w:val="clear" w:color="auto" w:fill="FFFFFF"/>
              </w:rPr>
              <w:t>:</w:t>
            </w:r>
            <w:r w:rsidR="00114F29"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Stakeholders, including mission managers, software engineers, operations teams, and assurance personnel, must confirm that the software is ready for operational use.</w:t>
            </w:r>
          </w:p>
        </w:tc>
        <w:tc>
          <w:tcPr>
            <w:tcW w:w="900" w:type="dxa"/>
          </w:tcPr>
          <w:p w14:paraId="36F5F4D5" w14:textId="77777777" w:rsidR="00114F29" w:rsidRPr="0067548E" w:rsidRDefault="00114F29" w:rsidP="00091F87">
            <w:pPr>
              <w:jc w:val="center"/>
              <w:rPr>
                <w:rFonts w:asciiTheme="minorHAnsi" w:hAnsiTheme="minorHAnsi" w:cstheme="minorHAnsi"/>
                <w:sz w:val="22"/>
                <w:szCs w:val="22"/>
              </w:rPr>
            </w:pPr>
          </w:p>
        </w:tc>
        <w:tc>
          <w:tcPr>
            <w:tcW w:w="5310" w:type="dxa"/>
          </w:tcPr>
          <w:p w14:paraId="14BE7330" w14:textId="77777777" w:rsidR="00114F29" w:rsidRPr="0067548E" w:rsidRDefault="00114F29" w:rsidP="00091F87">
            <w:pPr>
              <w:rPr>
                <w:rFonts w:asciiTheme="minorHAnsi" w:hAnsiTheme="minorHAnsi" w:cstheme="minorHAnsi"/>
                <w:sz w:val="22"/>
                <w:szCs w:val="22"/>
              </w:rPr>
            </w:pPr>
          </w:p>
        </w:tc>
      </w:tr>
      <w:tr w:rsidR="008C5DF8" w:rsidRPr="0067548E" w14:paraId="14E905D4" w14:textId="77777777" w:rsidTr="00CF0F33">
        <w:trPr>
          <w:cantSplit/>
          <w:trHeight w:val="521"/>
        </w:trPr>
        <w:tc>
          <w:tcPr>
            <w:tcW w:w="895" w:type="dxa"/>
            <w:shd w:val="clear" w:color="auto" w:fill="auto"/>
            <w:tcMar>
              <w:left w:w="14" w:type="dxa"/>
              <w:right w:w="14" w:type="dxa"/>
            </w:tcMar>
          </w:tcPr>
          <w:p w14:paraId="143E278F" w14:textId="77777777" w:rsidR="008C5DF8" w:rsidRPr="0067548E" w:rsidRDefault="008C5DF8" w:rsidP="00091F87">
            <w:pPr>
              <w:jc w:val="center"/>
              <w:rPr>
                <w:rFonts w:asciiTheme="minorHAnsi" w:hAnsiTheme="minorHAnsi" w:cstheme="minorHAnsi"/>
                <w:b/>
                <w:sz w:val="22"/>
                <w:szCs w:val="22"/>
              </w:rPr>
            </w:pPr>
          </w:p>
        </w:tc>
        <w:tc>
          <w:tcPr>
            <w:tcW w:w="7380" w:type="dxa"/>
            <w:shd w:val="clear" w:color="auto" w:fill="auto"/>
          </w:tcPr>
          <w:p w14:paraId="2F80653A" w14:textId="4515EA7C" w:rsidR="008C5DF8" w:rsidRPr="00D849B3" w:rsidRDefault="001D4B9B"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The software safety-critical requirements were met.</w:t>
            </w:r>
          </w:p>
          <w:p w14:paraId="6BB83876" w14:textId="77777777" w:rsidR="008C5DF8" w:rsidRPr="0067548E" w:rsidRDefault="008C5DF8" w:rsidP="00091F87">
            <w:pPr>
              <w:rPr>
                <w:rStyle w:val="Strong"/>
                <w:rFonts w:asciiTheme="minorHAnsi" w:hAnsiTheme="minorHAnsi" w:cstheme="minorHAnsi"/>
                <w:color w:val="1F497D" w:themeColor="text2"/>
                <w:sz w:val="22"/>
                <w:szCs w:val="22"/>
                <w:shd w:val="clear" w:color="auto" w:fill="FFFFFF"/>
              </w:rPr>
            </w:pPr>
          </w:p>
        </w:tc>
        <w:tc>
          <w:tcPr>
            <w:tcW w:w="900" w:type="dxa"/>
          </w:tcPr>
          <w:p w14:paraId="155AF145" w14:textId="77777777" w:rsidR="008C5DF8" w:rsidRPr="0067548E" w:rsidRDefault="008C5DF8" w:rsidP="00091F87">
            <w:pPr>
              <w:jc w:val="center"/>
              <w:rPr>
                <w:rFonts w:asciiTheme="minorHAnsi" w:hAnsiTheme="minorHAnsi" w:cstheme="minorHAnsi"/>
                <w:sz w:val="22"/>
                <w:szCs w:val="22"/>
              </w:rPr>
            </w:pPr>
          </w:p>
        </w:tc>
        <w:tc>
          <w:tcPr>
            <w:tcW w:w="5310" w:type="dxa"/>
          </w:tcPr>
          <w:p w14:paraId="5CE694D8" w14:textId="13BF2ACC" w:rsidR="008C5DF8" w:rsidRPr="0067548E" w:rsidRDefault="008C5DF8" w:rsidP="00091F87">
            <w:pPr>
              <w:rPr>
                <w:rFonts w:asciiTheme="minorHAnsi" w:hAnsiTheme="minorHAnsi" w:cstheme="minorHAnsi"/>
                <w:sz w:val="22"/>
                <w:szCs w:val="22"/>
              </w:rPr>
            </w:pPr>
          </w:p>
        </w:tc>
      </w:tr>
      <w:tr w:rsidR="001D4B9B" w:rsidRPr="0067548E" w14:paraId="70FD1479" w14:textId="77777777" w:rsidTr="00CF0F33">
        <w:trPr>
          <w:cantSplit/>
          <w:trHeight w:val="521"/>
        </w:trPr>
        <w:tc>
          <w:tcPr>
            <w:tcW w:w="895" w:type="dxa"/>
            <w:shd w:val="clear" w:color="auto" w:fill="auto"/>
            <w:tcMar>
              <w:left w:w="14" w:type="dxa"/>
              <w:right w:w="14" w:type="dxa"/>
            </w:tcMar>
          </w:tcPr>
          <w:p w14:paraId="61B35AA5" w14:textId="77777777" w:rsidR="001D4B9B" w:rsidRPr="0067548E" w:rsidRDefault="001D4B9B" w:rsidP="00091F87">
            <w:pPr>
              <w:jc w:val="center"/>
              <w:rPr>
                <w:rFonts w:asciiTheme="minorHAnsi" w:hAnsiTheme="minorHAnsi" w:cstheme="minorHAnsi"/>
                <w:b/>
                <w:sz w:val="22"/>
                <w:szCs w:val="22"/>
              </w:rPr>
            </w:pPr>
          </w:p>
        </w:tc>
        <w:tc>
          <w:tcPr>
            <w:tcW w:w="7380" w:type="dxa"/>
            <w:shd w:val="clear" w:color="auto" w:fill="auto"/>
          </w:tcPr>
          <w:p w14:paraId="38A948EE" w14:textId="350E4A16" w:rsidR="001D4B9B" w:rsidRPr="00D849B3" w:rsidRDefault="001D4B9B" w:rsidP="001D4B9B">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Safety risk is accepted by stakeholders impacted by that risk.</w:t>
            </w:r>
          </w:p>
          <w:p w14:paraId="515F95E5" w14:textId="77777777" w:rsidR="001D4B9B" w:rsidRPr="0067548E" w:rsidRDefault="001D4B9B" w:rsidP="00091F87">
            <w:pPr>
              <w:rPr>
                <w:rStyle w:val="Strong"/>
                <w:rFonts w:asciiTheme="minorHAnsi" w:hAnsiTheme="minorHAnsi" w:cstheme="minorHAnsi"/>
                <w:color w:val="1F497D" w:themeColor="text2"/>
                <w:sz w:val="22"/>
                <w:szCs w:val="22"/>
                <w:shd w:val="clear" w:color="auto" w:fill="FFFFFF"/>
              </w:rPr>
            </w:pPr>
          </w:p>
        </w:tc>
        <w:tc>
          <w:tcPr>
            <w:tcW w:w="900" w:type="dxa"/>
          </w:tcPr>
          <w:p w14:paraId="5B065E50" w14:textId="77777777" w:rsidR="001D4B9B" w:rsidRPr="0067548E" w:rsidRDefault="001D4B9B" w:rsidP="00091F87">
            <w:pPr>
              <w:jc w:val="center"/>
              <w:rPr>
                <w:rFonts w:asciiTheme="minorHAnsi" w:hAnsiTheme="minorHAnsi" w:cstheme="minorHAnsi"/>
                <w:sz w:val="22"/>
                <w:szCs w:val="22"/>
              </w:rPr>
            </w:pPr>
          </w:p>
        </w:tc>
        <w:tc>
          <w:tcPr>
            <w:tcW w:w="5310" w:type="dxa"/>
          </w:tcPr>
          <w:p w14:paraId="1E5D0106" w14:textId="27D99CF1" w:rsidR="001D4B9B" w:rsidRPr="0067548E" w:rsidRDefault="001D4B9B" w:rsidP="00091F87">
            <w:pPr>
              <w:rPr>
                <w:rFonts w:asciiTheme="minorHAnsi" w:hAnsiTheme="minorHAnsi" w:cstheme="minorHAnsi"/>
                <w:sz w:val="22"/>
                <w:szCs w:val="22"/>
              </w:rPr>
            </w:pPr>
          </w:p>
        </w:tc>
      </w:tr>
      <w:tr w:rsidR="001D4B9B" w:rsidRPr="0067548E" w14:paraId="33934963" w14:textId="77777777" w:rsidTr="00CF0F33">
        <w:trPr>
          <w:cantSplit/>
          <w:trHeight w:val="521"/>
        </w:trPr>
        <w:tc>
          <w:tcPr>
            <w:tcW w:w="895" w:type="dxa"/>
            <w:shd w:val="clear" w:color="auto" w:fill="auto"/>
            <w:tcMar>
              <w:left w:w="14" w:type="dxa"/>
              <w:right w:w="14" w:type="dxa"/>
            </w:tcMar>
          </w:tcPr>
          <w:p w14:paraId="16DABDEB" w14:textId="77777777" w:rsidR="001D4B9B" w:rsidRPr="0067548E" w:rsidRDefault="001D4B9B" w:rsidP="00091F87">
            <w:pPr>
              <w:jc w:val="center"/>
              <w:rPr>
                <w:rFonts w:asciiTheme="minorHAnsi" w:hAnsiTheme="minorHAnsi" w:cstheme="minorHAnsi"/>
                <w:b/>
                <w:sz w:val="22"/>
                <w:szCs w:val="22"/>
              </w:rPr>
            </w:pPr>
          </w:p>
        </w:tc>
        <w:tc>
          <w:tcPr>
            <w:tcW w:w="7380" w:type="dxa"/>
            <w:shd w:val="clear" w:color="auto" w:fill="auto"/>
          </w:tcPr>
          <w:p w14:paraId="60B48D40" w14:textId="25751637" w:rsidR="001D4B9B" w:rsidRPr="00D849B3" w:rsidRDefault="001D4B9B" w:rsidP="001D4B9B">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The software meets the established project acceptance criteria.</w:t>
            </w:r>
          </w:p>
          <w:p w14:paraId="099BC8E3" w14:textId="77777777" w:rsidR="001D4B9B" w:rsidRPr="0067548E" w:rsidRDefault="001D4B9B" w:rsidP="00091F87">
            <w:pPr>
              <w:rPr>
                <w:rStyle w:val="Strong"/>
                <w:rFonts w:asciiTheme="minorHAnsi" w:hAnsiTheme="minorHAnsi" w:cstheme="minorHAnsi"/>
                <w:color w:val="1F497D" w:themeColor="text2"/>
                <w:sz w:val="22"/>
                <w:szCs w:val="22"/>
                <w:shd w:val="clear" w:color="auto" w:fill="FFFFFF"/>
              </w:rPr>
            </w:pPr>
          </w:p>
        </w:tc>
        <w:tc>
          <w:tcPr>
            <w:tcW w:w="900" w:type="dxa"/>
          </w:tcPr>
          <w:p w14:paraId="387670E0" w14:textId="77777777" w:rsidR="001D4B9B" w:rsidRPr="0067548E" w:rsidRDefault="001D4B9B" w:rsidP="00091F87">
            <w:pPr>
              <w:jc w:val="center"/>
              <w:rPr>
                <w:rFonts w:asciiTheme="minorHAnsi" w:hAnsiTheme="minorHAnsi" w:cstheme="minorHAnsi"/>
                <w:sz w:val="22"/>
                <w:szCs w:val="22"/>
              </w:rPr>
            </w:pPr>
          </w:p>
        </w:tc>
        <w:tc>
          <w:tcPr>
            <w:tcW w:w="5310" w:type="dxa"/>
          </w:tcPr>
          <w:p w14:paraId="32D514FF" w14:textId="6266924E" w:rsidR="001D4B9B" w:rsidRPr="0067548E" w:rsidRDefault="001D4B9B" w:rsidP="00091F87">
            <w:pPr>
              <w:rPr>
                <w:rFonts w:asciiTheme="minorHAnsi" w:hAnsiTheme="minorHAnsi" w:cstheme="minorHAnsi"/>
                <w:sz w:val="22"/>
                <w:szCs w:val="22"/>
              </w:rPr>
            </w:pPr>
          </w:p>
        </w:tc>
      </w:tr>
      <w:tr w:rsidR="001D4B9B" w:rsidRPr="0067548E" w14:paraId="61A40832" w14:textId="77777777" w:rsidTr="00CF0F33">
        <w:trPr>
          <w:cantSplit/>
          <w:trHeight w:val="521"/>
        </w:trPr>
        <w:tc>
          <w:tcPr>
            <w:tcW w:w="895" w:type="dxa"/>
            <w:shd w:val="clear" w:color="auto" w:fill="auto"/>
            <w:tcMar>
              <w:left w:w="14" w:type="dxa"/>
              <w:right w:w="14" w:type="dxa"/>
            </w:tcMar>
          </w:tcPr>
          <w:p w14:paraId="107B0306" w14:textId="77777777" w:rsidR="001D4B9B" w:rsidRPr="0067548E" w:rsidRDefault="001D4B9B" w:rsidP="00091F87">
            <w:pPr>
              <w:jc w:val="center"/>
              <w:rPr>
                <w:rFonts w:asciiTheme="minorHAnsi" w:hAnsiTheme="minorHAnsi" w:cstheme="minorHAnsi"/>
                <w:b/>
                <w:sz w:val="22"/>
                <w:szCs w:val="22"/>
              </w:rPr>
            </w:pPr>
          </w:p>
        </w:tc>
        <w:tc>
          <w:tcPr>
            <w:tcW w:w="7380" w:type="dxa"/>
            <w:shd w:val="clear" w:color="auto" w:fill="auto"/>
          </w:tcPr>
          <w:p w14:paraId="5A2FB73F" w14:textId="3006FFD1" w:rsidR="001D4B9B" w:rsidRPr="00D849B3" w:rsidRDefault="001D4B9B" w:rsidP="001D4B9B">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Evidence exists that the code meets the NASA NPR 7150.2 SWE 134 and the criteria in the NASA SSP 50038 document, Computer-Based Control System Safety Requirements.</w:t>
            </w:r>
          </w:p>
          <w:p w14:paraId="7395E352" w14:textId="77777777" w:rsidR="001D4B9B" w:rsidRPr="0067548E" w:rsidRDefault="001D4B9B" w:rsidP="00091F87">
            <w:pPr>
              <w:rPr>
                <w:rStyle w:val="Strong"/>
                <w:rFonts w:asciiTheme="minorHAnsi" w:hAnsiTheme="minorHAnsi" w:cstheme="minorHAnsi"/>
                <w:color w:val="1F497D" w:themeColor="text2"/>
                <w:sz w:val="22"/>
                <w:szCs w:val="22"/>
                <w:shd w:val="clear" w:color="auto" w:fill="FFFFFF"/>
              </w:rPr>
            </w:pPr>
          </w:p>
        </w:tc>
        <w:tc>
          <w:tcPr>
            <w:tcW w:w="900" w:type="dxa"/>
          </w:tcPr>
          <w:p w14:paraId="583EAF28" w14:textId="77777777" w:rsidR="001D4B9B" w:rsidRPr="0067548E" w:rsidRDefault="001D4B9B" w:rsidP="00091F87">
            <w:pPr>
              <w:jc w:val="center"/>
              <w:rPr>
                <w:rFonts w:asciiTheme="minorHAnsi" w:hAnsiTheme="minorHAnsi" w:cstheme="minorHAnsi"/>
                <w:sz w:val="22"/>
                <w:szCs w:val="22"/>
              </w:rPr>
            </w:pPr>
          </w:p>
        </w:tc>
        <w:tc>
          <w:tcPr>
            <w:tcW w:w="5310" w:type="dxa"/>
          </w:tcPr>
          <w:p w14:paraId="77D280CC" w14:textId="1407A27D" w:rsidR="001D4B9B" w:rsidRPr="0067548E" w:rsidRDefault="001D4B9B" w:rsidP="00091F87">
            <w:pPr>
              <w:rPr>
                <w:rFonts w:asciiTheme="minorHAnsi" w:hAnsiTheme="minorHAnsi" w:cstheme="minorHAnsi"/>
                <w:sz w:val="22"/>
                <w:szCs w:val="22"/>
              </w:rPr>
            </w:pPr>
          </w:p>
        </w:tc>
      </w:tr>
      <w:tr w:rsidR="001D4B9B" w:rsidRPr="0067548E" w14:paraId="746D7137" w14:textId="77777777" w:rsidTr="00CF0F33">
        <w:trPr>
          <w:cantSplit/>
          <w:trHeight w:val="521"/>
        </w:trPr>
        <w:tc>
          <w:tcPr>
            <w:tcW w:w="895" w:type="dxa"/>
            <w:shd w:val="clear" w:color="auto" w:fill="auto"/>
            <w:tcMar>
              <w:left w:w="14" w:type="dxa"/>
              <w:right w:w="14" w:type="dxa"/>
            </w:tcMar>
          </w:tcPr>
          <w:p w14:paraId="6A636D4D" w14:textId="77777777" w:rsidR="001D4B9B" w:rsidRPr="0067548E" w:rsidRDefault="001D4B9B" w:rsidP="00091F87">
            <w:pPr>
              <w:jc w:val="center"/>
              <w:rPr>
                <w:rFonts w:asciiTheme="minorHAnsi" w:hAnsiTheme="minorHAnsi" w:cstheme="minorHAnsi"/>
                <w:b/>
                <w:sz w:val="22"/>
                <w:szCs w:val="22"/>
              </w:rPr>
            </w:pPr>
          </w:p>
        </w:tc>
        <w:tc>
          <w:tcPr>
            <w:tcW w:w="7380" w:type="dxa"/>
            <w:shd w:val="clear" w:color="auto" w:fill="auto"/>
          </w:tcPr>
          <w:p w14:paraId="036506B5" w14:textId="09EA590E" w:rsidR="001D4B9B" w:rsidRPr="00D849B3" w:rsidRDefault="00DC3A7C" w:rsidP="001D4B9B">
            <w:pPr>
              <w:pStyle w:val="ListParagraph"/>
              <w:numPr>
                <w:ilvl w:val="0"/>
                <w:numId w:val="58"/>
              </w:numPr>
              <w:rPr>
                <w:rStyle w:val="Strong"/>
                <w:rFonts w:asciiTheme="minorHAnsi" w:hAnsiTheme="minorHAnsi" w:cstheme="minorHAnsi"/>
                <w:b w:val="0"/>
                <w:bCs w:val="0"/>
                <w:sz w:val="22"/>
                <w:szCs w:val="22"/>
                <w:shd w:val="clear" w:color="auto" w:fill="FFFFFF"/>
              </w:rPr>
            </w:pPr>
            <w:r w:rsidRPr="00DC3A7C">
              <w:rPr>
                <w:rStyle w:val="Strong"/>
                <w:rFonts w:asciiTheme="minorHAnsi" w:hAnsiTheme="minorHAnsi" w:cstheme="minorHAnsi"/>
                <w:b w:val="0"/>
                <w:bCs w:val="0"/>
                <w:sz w:val="22"/>
                <w:szCs w:val="22"/>
                <w:shd w:val="clear" w:color="auto" w:fill="FFFFFF"/>
              </w:rPr>
              <w:t>Software change history is understood and is acceptable.</w:t>
            </w:r>
          </w:p>
          <w:p w14:paraId="55BEF82A" w14:textId="77777777" w:rsidR="001D4B9B" w:rsidRPr="0067548E" w:rsidRDefault="001D4B9B" w:rsidP="00091F87">
            <w:pPr>
              <w:rPr>
                <w:rStyle w:val="Strong"/>
                <w:rFonts w:asciiTheme="minorHAnsi" w:hAnsiTheme="minorHAnsi" w:cstheme="minorHAnsi"/>
                <w:color w:val="1F497D" w:themeColor="text2"/>
                <w:sz w:val="22"/>
                <w:szCs w:val="22"/>
                <w:shd w:val="clear" w:color="auto" w:fill="FFFFFF"/>
              </w:rPr>
            </w:pPr>
          </w:p>
        </w:tc>
        <w:tc>
          <w:tcPr>
            <w:tcW w:w="900" w:type="dxa"/>
          </w:tcPr>
          <w:p w14:paraId="1A4335C2" w14:textId="77777777" w:rsidR="001D4B9B" w:rsidRPr="0067548E" w:rsidRDefault="001D4B9B" w:rsidP="00091F87">
            <w:pPr>
              <w:jc w:val="center"/>
              <w:rPr>
                <w:rFonts w:asciiTheme="minorHAnsi" w:hAnsiTheme="minorHAnsi" w:cstheme="minorHAnsi"/>
                <w:sz w:val="22"/>
                <w:szCs w:val="22"/>
              </w:rPr>
            </w:pPr>
          </w:p>
        </w:tc>
        <w:tc>
          <w:tcPr>
            <w:tcW w:w="5310" w:type="dxa"/>
          </w:tcPr>
          <w:p w14:paraId="1F72066E" w14:textId="03F15B52" w:rsidR="001D4B9B" w:rsidRPr="0067548E" w:rsidRDefault="001D4B9B" w:rsidP="00091F87">
            <w:pPr>
              <w:rPr>
                <w:rFonts w:asciiTheme="minorHAnsi" w:hAnsiTheme="minorHAnsi" w:cstheme="minorHAnsi"/>
                <w:sz w:val="22"/>
                <w:szCs w:val="22"/>
              </w:rPr>
            </w:pPr>
          </w:p>
        </w:tc>
      </w:tr>
      <w:tr w:rsidR="00F94FD5" w:rsidRPr="0067548E" w14:paraId="79B93930" w14:textId="77777777" w:rsidTr="00CF0F33">
        <w:trPr>
          <w:cantSplit/>
          <w:trHeight w:val="521"/>
        </w:trPr>
        <w:tc>
          <w:tcPr>
            <w:tcW w:w="895" w:type="dxa"/>
            <w:shd w:val="clear" w:color="auto" w:fill="auto"/>
            <w:tcMar>
              <w:left w:w="14" w:type="dxa"/>
              <w:right w:w="14" w:type="dxa"/>
            </w:tcMar>
          </w:tcPr>
          <w:p w14:paraId="6B70B756" w14:textId="77777777" w:rsidR="00F94FD5" w:rsidRPr="0067548E" w:rsidRDefault="00F94FD5" w:rsidP="00091F87">
            <w:pPr>
              <w:jc w:val="center"/>
              <w:rPr>
                <w:rFonts w:asciiTheme="minorHAnsi" w:hAnsiTheme="minorHAnsi" w:cstheme="minorHAnsi"/>
                <w:b/>
                <w:sz w:val="22"/>
                <w:szCs w:val="22"/>
              </w:rPr>
            </w:pPr>
          </w:p>
        </w:tc>
        <w:tc>
          <w:tcPr>
            <w:tcW w:w="7380" w:type="dxa"/>
            <w:shd w:val="clear" w:color="auto" w:fill="auto"/>
          </w:tcPr>
          <w:p w14:paraId="661735A4" w14:textId="794B2D25" w:rsidR="00F94FD5" w:rsidRPr="0067548E" w:rsidRDefault="00AA06FF" w:rsidP="00F94FD5">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AA06FF">
              <w:rPr>
                <w:rStyle w:val="Strong"/>
                <w:rFonts w:asciiTheme="minorHAnsi" w:hAnsiTheme="minorHAnsi" w:cstheme="minorHAnsi"/>
                <w:b w:val="0"/>
                <w:bCs w:val="0"/>
                <w:sz w:val="22"/>
                <w:szCs w:val="22"/>
                <w:shd w:val="clear" w:color="auto" w:fill="FFFFFF"/>
              </w:rPr>
              <w:t>IV&amp;V concurs that the project’s software is sufficiently mature to proceed to operation. (If IV&amp;V is required)</w:t>
            </w:r>
          </w:p>
        </w:tc>
        <w:tc>
          <w:tcPr>
            <w:tcW w:w="900" w:type="dxa"/>
          </w:tcPr>
          <w:p w14:paraId="2371BB3B" w14:textId="77777777" w:rsidR="00F94FD5" w:rsidRPr="0067548E" w:rsidRDefault="00F94FD5" w:rsidP="00091F87">
            <w:pPr>
              <w:jc w:val="center"/>
              <w:rPr>
                <w:rFonts w:asciiTheme="minorHAnsi" w:hAnsiTheme="minorHAnsi" w:cstheme="minorHAnsi"/>
                <w:sz w:val="22"/>
                <w:szCs w:val="22"/>
              </w:rPr>
            </w:pPr>
          </w:p>
        </w:tc>
        <w:tc>
          <w:tcPr>
            <w:tcW w:w="5310" w:type="dxa"/>
          </w:tcPr>
          <w:p w14:paraId="5D289A6D" w14:textId="5D491E52" w:rsidR="00F94FD5" w:rsidRPr="0067548E" w:rsidRDefault="00F94FD5" w:rsidP="00091F87">
            <w:pPr>
              <w:rPr>
                <w:rFonts w:asciiTheme="minorHAnsi" w:hAnsiTheme="minorHAnsi" w:cstheme="minorHAnsi"/>
                <w:sz w:val="22"/>
                <w:szCs w:val="22"/>
              </w:rPr>
            </w:pPr>
          </w:p>
        </w:tc>
      </w:tr>
      <w:tr w:rsidR="00114F29" w:rsidRPr="0067548E" w14:paraId="23C8A342" w14:textId="77777777" w:rsidTr="00CF0F33">
        <w:trPr>
          <w:cantSplit/>
          <w:trHeight w:val="521"/>
        </w:trPr>
        <w:tc>
          <w:tcPr>
            <w:tcW w:w="895" w:type="dxa"/>
            <w:tcMar>
              <w:left w:w="14" w:type="dxa"/>
              <w:right w:w="14" w:type="dxa"/>
            </w:tcMar>
          </w:tcPr>
          <w:p w14:paraId="1660854E" w14:textId="4258AE6F"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J</w:t>
            </w:r>
            <w:r w:rsidRPr="0067548E">
              <w:rPr>
                <w:rFonts w:asciiTheme="minorHAnsi" w:hAnsiTheme="minorHAnsi" w:cstheme="minorHAnsi"/>
                <w:sz w:val="22"/>
                <w:szCs w:val="22"/>
              </w:rPr>
              <w:t>2</w:t>
            </w:r>
          </w:p>
        </w:tc>
        <w:tc>
          <w:tcPr>
            <w:tcW w:w="7380" w:type="dxa"/>
          </w:tcPr>
          <w:p w14:paraId="0FE6B4AA" w14:textId="4D54598D" w:rsidR="00114F29" w:rsidRPr="0067548E" w:rsidRDefault="008C5DF8" w:rsidP="00091F87">
            <w:pPr>
              <w:shd w:val="clear" w:color="auto" w:fill="FFFFFF"/>
              <w:spacing w:before="100" w:beforeAutospacing="1" w:after="100" w:afterAutospacing="1"/>
              <w:rPr>
                <w:rFonts w:asciiTheme="minorHAnsi" w:hAnsiTheme="minorHAnsi" w:cstheme="minorHAnsi"/>
                <w:color w:val="222222"/>
                <w:sz w:val="22"/>
                <w:szCs w:val="22"/>
              </w:rPr>
            </w:pPr>
            <w:r w:rsidRPr="008C5DF8">
              <w:rPr>
                <w:rStyle w:val="Strong"/>
                <w:rFonts w:asciiTheme="minorHAnsi" w:hAnsiTheme="minorHAnsi" w:cstheme="minorHAnsi"/>
                <w:color w:val="1F497D" w:themeColor="text2"/>
                <w:sz w:val="22"/>
                <w:szCs w:val="22"/>
                <w:shd w:val="clear" w:color="auto" w:fill="FFFFFF"/>
              </w:rPr>
              <w:t xml:space="preserve">Formal </w:t>
            </w:r>
            <w:r>
              <w:rPr>
                <w:rStyle w:val="Strong"/>
                <w:rFonts w:asciiTheme="minorHAnsi" w:hAnsiTheme="minorHAnsi" w:cstheme="minorHAnsi"/>
                <w:color w:val="1F497D" w:themeColor="text2"/>
                <w:sz w:val="22"/>
                <w:szCs w:val="22"/>
                <w:shd w:val="clear" w:color="auto" w:fill="FFFFFF"/>
              </w:rPr>
              <w:t>A</w:t>
            </w:r>
            <w:r w:rsidRPr="008C5DF8">
              <w:rPr>
                <w:rStyle w:val="Strong"/>
                <w:rFonts w:asciiTheme="minorHAnsi" w:hAnsiTheme="minorHAnsi" w:cstheme="minorHAnsi"/>
                <w:color w:val="1F497D" w:themeColor="text2"/>
                <w:sz w:val="22"/>
                <w:szCs w:val="22"/>
                <w:shd w:val="clear" w:color="auto" w:fill="FFFFFF"/>
              </w:rPr>
              <w:t>pproval</w:t>
            </w:r>
            <w:r w:rsidR="00114F29" w:rsidRPr="0067548E">
              <w:rPr>
                <w:rStyle w:val="Strong"/>
                <w:rFonts w:asciiTheme="minorHAnsi" w:hAnsiTheme="minorHAnsi" w:cstheme="minorHAnsi"/>
                <w:color w:val="1F497D" w:themeColor="text2"/>
                <w:sz w:val="22"/>
                <w:szCs w:val="22"/>
                <w:shd w:val="clear" w:color="auto" w:fill="FFFFFF"/>
              </w:rPr>
              <w:t xml:space="preserve">: </w:t>
            </w:r>
            <w:r w:rsidR="00114F29"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Formal approval from all relevant parties must be obtained to proceed into the operational phase.</w:t>
            </w:r>
          </w:p>
        </w:tc>
        <w:tc>
          <w:tcPr>
            <w:tcW w:w="900" w:type="dxa"/>
          </w:tcPr>
          <w:p w14:paraId="20ADA17F" w14:textId="77777777" w:rsidR="00114F29" w:rsidRPr="0067548E" w:rsidRDefault="00114F29" w:rsidP="00091F87">
            <w:pPr>
              <w:jc w:val="center"/>
              <w:rPr>
                <w:rFonts w:asciiTheme="minorHAnsi" w:hAnsiTheme="minorHAnsi" w:cstheme="minorHAnsi"/>
                <w:sz w:val="22"/>
                <w:szCs w:val="22"/>
              </w:rPr>
            </w:pPr>
          </w:p>
        </w:tc>
        <w:tc>
          <w:tcPr>
            <w:tcW w:w="5310" w:type="dxa"/>
          </w:tcPr>
          <w:p w14:paraId="40194068" w14:textId="77777777" w:rsidR="00114F29" w:rsidRPr="0067548E" w:rsidRDefault="00114F29" w:rsidP="00091F87">
            <w:pPr>
              <w:rPr>
                <w:rFonts w:asciiTheme="minorHAnsi" w:hAnsiTheme="minorHAnsi" w:cstheme="minorHAnsi"/>
                <w:sz w:val="22"/>
                <w:szCs w:val="22"/>
              </w:rPr>
            </w:pPr>
          </w:p>
        </w:tc>
      </w:tr>
      <w:tr w:rsidR="008C5DF8" w:rsidRPr="0067548E" w14:paraId="387DD6A0" w14:textId="77777777" w:rsidTr="00CF0F33">
        <w:trPr>
          <w:cantSplit/>
          <w:trHeight w:val="521"/>
        </w:trPr>
        <w:tc>
          <w:tcPr>
            <w:tcW w:w="895" w:type="dxa"/>
            <w:shd w:val="clear" w:color="auto" w:fill="auto"/>
            <w:tcMar>
              <w:left w:w="14" w:type="dxa"/>
              <w:right w:w="14" w:type="dxa"/>
            </w:tcMar>
          </w:tcPr>
          <w:p w14:paraId="70C33DC3" w14:textId="77777777" w:rsidR="008C5DF8" w:rsidRPr="0067548E" w:rsidRDefault="008C5DF8" w:rsidP="00091F87">
            <w:pPr>
              <w:jc w:val="center"/>
              <w:rPr>
                <w:rFonts w:asciiTheme="minorHAnsi" w:hAnsiTheme="minorHAnsi" w:cstheme="minorHAnsi"/>
                <w:b/>
                <w:sz w:val="22"/>
                <w:szCs w:val="22"/>
              </w:rPr>
            </w:pPr>
          </w:p>
        </w:tc>
        <w:tc>
          <w:tcPr>
            <w:tcW w:w="7380" w:type="dxa"/>
            <w:shd w:val="clear" w:color="auto" w:fill="auto"/>
          </w:tcPr>
          <w:p w14:paraId="0D25620C" w14:textId="2E18B387" w:rsidR="008C5DF8" w:rsidRPr="00D849B3" w:rsidRDefault="00296618"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296618">
              <w:rPr>
                <w:rStyle w:val="Strong"/>
                <w:rFonts w:asciiTheme="minorHAnsi" w:hAnsiTheme="minorHAnsi" w:cstheme="minorHAnsi"/>
                <w:b w:val="0"/>
                <w:bCs w:val="0"/>
                <w:sz w:val="22"/>
                <w:szCs w:val="22"/>
                <w:shd w:val="clear" w:color="auto" w:fill="FFFFFF"/>
              </w:rPr>
              <w:t>Confirm that software assurance has signed off on the certification package</w:t>
            </w:r>
          </w:p>
          <w:p w14:paraId="6E2F11BE" w14:textId="77777777" w:rsidR="008C5DF8" w:rsidRPr="0067548E" w:rsidRDefault="008C5DF8" w:rsidP="00091F87">
            <w:pPr>
              <w:rPr>
                <w:rStyle w:val="Strong"/>
                <w:rFonts w:asciiTheme="minorHAnsi" w:hAnsiTheme="minorHAnsi" w:cstheme="minorHAnsi"/>
                <w:color w:val="1F497D" w:themeColor="text2"/>
                <w:sz w:val="22"/>
                <w:szCs w:val="22"/>
                <w:shd w:val="clear" w:color="auto" w:fill="FFFFFF"/>
              </w:rPr>
            </w:pPr>
          </w:p>
        </w:tc>
        <w:tc>
          <w:tcPr>
            <w:tcW w:w="900" w:type="dxa"/>
          </w:tcPr>
          <w:p w14:paraId="1EC88662" w14:textId="77777777" w:rsidR="008C5DF8" w:rsidRPr="0067548E" w:rsidRDefault="008C5DF8" w:rsidP="00091F87">
            <w:pPr>
              <w:jc w:val="center"/>
              <w:rPr>
                <w:rFonts w:asciiTheme="minorHAnsi" w:hAnsiTheme="minorHAnsi" w:cstheme="minorHAnsi"/>
                <w:sz w:val="22"/>
                <w:szCs w:val="22"/>
              </w:rPr>
            </w:pPr>
          </w:p>
        </w:tc>
        <w:tc>
          <w:tcPr>
            <w:tcW w:w="5310" w:type="dxa"/>
          </w:tcPr>
          <w:p w14:paraId="0DD827DC" w14:textId="591D1F35" w:rsidR="008C5DF8" w:rsidRPr="0067548E" w:rsidRDefault="008C5DF8" w:rsidP="00091F87">
            <w:pPr>
              <w:rPr>
                <w:rFonts w:asciiTheme="minorHAnsi" w:hAnsiTheme="minorHAnsi" w:cstheme="minorHAnsi"/>
                <w:sz w:val="22"/>
                <w:szCs w:val="22"/>
              </w:rPr>
            </w:pPr>
          </w:p>
        </w:tc>
      </w:tr>
      <w:tr w:rsidR="00114F29" w:rsidRPr="00FD5A4E" w14:paraId="03C5181E" w14:textId="77777777" w:rsidTr="00CF0F33">
        <w:trPr>
          <w:cantSplit/>
          <w:trHeight w:val="521"/>
        </w:trPr>
        <w:tc>
          <w:tcPr>
            <w:tcW w:w="895" w:type="dxa"/>
            <w:shd w:val="clear" w:color="auto" w:fill="EAF1DD" w:themeFill="accent3" w:themeFillTint="33"/>
            <w:tcMar>
              <w:left w:w="14" w:type="dxa"/>
              <w:right w:w="14" w:type="dxa"/>
            </w:tcMar>
          </w:tcPr>
          <w:p w14:paraId="63C9FB4D" w14:textId="38787939" w:rsidR="00114F29" w:rsidRPr="00E168FF" w:rsidRDefault="00114F29" w:rsidP="00091F87">
            <w:pPr>
              <w:jc w:val="center"/>
              <w:rPr>
                <w:rFonts w:asciiTheme="minorHAnsi" w:hAnsiTheme="minorHAnsi" w:cstheme="minorHAnsi"/>
                <w:sz w:val="28"/>
                <w:szCs w:val="28"/>
              </w:rPr>
            </w:pPr>
            <w:r>
              <w:rPr>
                <w:rFonts w:asciiTheme="minorHAnsi" w:hAnsiTheme="minorHAnsi" w:cstheme="minorHAnsi"/>
                <w:sz w:val="28"/>
                <w:szCs w:val="28"/>
              </w:rPr>
              <w:t>K</w:t>
            </w:r>
          </w:p>
        </w:tc>
        <w:tc>
          <w:tcPr>
            <w:tcW w:w="7380" w:type="dxa"/>
            <w:shd w:val="clear" w:color="auto" w:fill="EAF1DD" w:themeFill="accent3" w:themeFillTint="33"/>
          </w:tcPr>
          <w:p w14:paraId="56BAA9E3" w14:textId="0E0DFC82" w:rsidR="00114F29" w:rsidRPr="00E168FF" w:rsidRDefault="00114F29" w:rsidP="00091F87">
            <w:pPr>
              <w:rPr>
                <w:rFonts w:asciiTheme="minorHAnsi" w:hAnsiTheme="minorHAnsi" w:cstheme="minorHAnsi"/>
                <w:sz w:val="28"/>
                <w:szCs w:val="28"/>
              </w:rPr>
            </w:pPr>
            <w:r w:rsidRPr="00114F29">
              <w:rPr>
                <w:rFonts w:asciiTheme="minorHAnsi" w:hAnsiTheme="minorHAnsi" w:cstheme="minorHAnsi"/>
                <w:sz w:val="28"/>
                <w:szCs w:val="28"/>
              </w:rPr>
              <w:t>Operational Support and Maintenance Plans</w:t>
            </w:r>
          </w:p>
        </w:tc>
        <w:tc>
          <w:tcPr>
            <w:tcW w:w="900" w:type="dxa"/>
          </w:tcPr>
          <w:p w14:paraId="52145F67" w14:textId="77777777" w:rsidR="00114F29" w:rsidRPr="009552C7" w:rsidRDefault="00114F29" w:rsidP="00091F87">
            <w:pPr>
              <w:jc w:val="center"/>
              <w:rPr>
                <w:rFonts w:asciiTheme="minorHAnsi" w:hAnsiTheme="minorHAnsi" w:cstheme="minorHAnsi"/>
                <w:sz w:val="20"/>
                <w:szCs w:val="20"/>
              </w:rPr>
            </w:pPr>
          </w:p>
        </w:tc>
        <w:tc>
          <w:tcPr>
            <w:tcW w:w="5310" w:type="dxa"/>
          </w:tcPr>
          <w:p w14:paraId="729CC882" w14:textId="77777777" w:rsidR="00114F29" w:rsidRPr="009552C7" w:rsidRDefault="00114F29" w:rsidP="00091F87">
            <w:pPr>
              <w:rPr>
                <w:rFonts w:asciiTheme="minorHAnsi" w:hAnsiTheme="minorHAnsi" w:cstheme="minorHAnsi"/>
                <w:sz w:val="20"/>
                <w:szCs w:val="20"/>
              </w:rPr>
            </w:pPr>
          </w:p>
        </w:tc>
      </w:tr>
      <w:tr w:rsidR="00114F29" w:rsidRPr="0067548E" w14:paraId="30B43A95" w14:textId="77777777" w:rsidTr="00CF0F33">
        <w:trPr>
          <w:cantSplit/>
          <w:trHeight w:val="388"/>
        </w:trPr>
        <w:tc>
          <w:tcPr>
            <w:tcW w:w="895" w:type="dxa"/>
            <w:tcMar>
              <w:left w:w="14" w:type="dxa"/>
              <w:right w:w="14" w:type="dxa"/>
            </w:tcMar>
          </w:tcPr>
          <w:p w14:paraId="720D5111" w14:textId="2B60BBEA"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K</w:t>
            </w:r>
            <w:r w:rsidRPr="0067548E">
              <w:rPr>
                <w:rFonts w:asciiTheme="minorHAnsi" w:hAnsiTheme="minorHAnsi" w:cstheme="minorHAnsi"/>
                <w:sz w:val="22"/>
                <w:szCs w:val="22"/>
              </w:rPr>
              <w:t>1</w:t>
            </w:r>
          </w:p>
        </w:tc>
        <w:tc>
          <w:tcPr>
            <w:tcW w:w="7380" w:type="dxa"/>
            <w:shd w:val="clear" w:color="auto" w:fill="auto"/>
          </w:tcPr>
          <w:p w14:paraId="03EBFEA1" w14:textId="5E34A826" w:rsidR="00114F29" w:rsidRPr="0067548E" w:rsidRDefault="008C5DF8" w:rsidP="00091F87">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w:t>
            </w:r>
            <w:r w:rsidRPr="008C5DF8">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M</w:t>
            </w:r>
            <w:r w:rsidRPr="008C5DF8">
              <w:rPr>
                <w:rStyle w:val="Strong"/>
                <w:rFonts w:asciiTheme="minorHAnsi" w:hAnsiTheme="minorHAnsi" w:cstheme="minorHAnsi"/>
                <w:color w:val="1F497D" w:themeColor="text2"/>
                <w:sz w:val="22"/>
                <w:szCs w:val="22"/>
                <w:shd w:val="clear" w:color="auto" w:fill="FFFFFF"/>
              </w:rPr>
              <w:t xml:space="preserve">aintenance and </w:t>
            </w:r>
            <w:r>
              <w:rPr>
                <w:rStyle w:val="Strong"/>
                <w:rFonts w:asciiTheme="minorHAnsi" w:hAnsiTheme="minorHAnsi" w:cstheme="minorHAnsi"/>
                <w:color w:val="1F497D" w:themeColor="text2"/>
                <w:sz w:val="22"/>
                <w:szCs w:val="22"/>
                <w:shd w:val="clear" w:color="auto" w:fill="FFFFFF"/>
              </w:rPr>
              <w:t>O</w:t>
            </w:r>
            <w:r w:rsidRPr="008C5DF8">
              <w:rPr>
                <w:rStyle w:val="Strong"/>
                <w:rFonts w:asciiTheme="minorHAnsi" w:hAnsiTheme="minorHAnsi" w:cstheme="minorHAnsi"/>
                <w:color w:val="1F497D" w:themeColor="text2"/>
                <w:sz w:val="22"/>
                <w:szCs w:val="22"/>
                <w:shd w:val="clear" w:color="auto" w:fill="FFFFFF"/>
              </w:rPr>
              <w:t xml:space="preserve">perational </w:t>
            </w:r>
            <w:proofErr w:type="spellStart"/>
            <w:r>
              <w:rPr>
                <w:rStyle w:val="Strong"/>
                <w:rFonts w:asciiTheme="minorHAnsi" w:hAnsiTheme="minorHAnsi" w:cstheme="minorHAnsi"/>
                <w:color w:val="1F497D" w:themeColor="text2"/>
                <w:sz w:val="22"/>
                <w:szCs w:val="22"/>
                <w:shd w:val="clear" w:color="auto" w:fill="FFFFFF"/>
              </w:rPr>
              <w:t>S</w:t>
            </w:r>
            <w:r w:rsidRPr="008C5DF8">
              <w:rPr>
                <w:rStyle w:val="Strong"/>
                <w:rFonts w:asciiTheme="minorHAnsi" w:hAnsiTheme="minorHAnsi" w:cstheme="minorHAnsi"/>
                <w:color w:val="1F497D" w:themeColor="text2"/>
                <w:sz w:val="22"/>
                <w:szCs w:val="22"/>
                <w:shd w:val="clear" w:color="auto" w:fill="FFFFFF"/>
              </w:rPr>
              <w:t>support</w:t>
            </w:r>
            <w:proofErr w:type="spellEnd"/>
            <w:r>
              <w:rPr>
                <w:rStyle w:val="Strong"/>
                <w:rFonts w:asciiTheme="minorHAnsi" w:hAnsiTheme="minorHAnsi" w:cstheme="minorHAnsi"/>
                <w:color w:val="1F497D" w:themeColor="text2"/>
                <w:sz w:val="22"/>
                <w:szCs w:val="22"/>
                <w:shd w:val="clear" w:color="auto" w:fill="FFFFFF"/>
              </w:rPr>
              <w:t xml:space="preserve"> Plan</w:t>
            </w:r>
            <w:r w:rsidR="00114F29" w:rsidRPr="0067548E">
              <w:rPr>
                <w:rStyle w:val="Strong"/>
                <w:rFonts w:asciiTheme="minorHAnsi" w:hAnsiTheme="minorHAnsi" w:cstheme="minorHAnsi"/>
                <w:color w:val="1F497D" w:themeColor="text2"/>
                <w:sz w:val="22"/>
                <w:szCs w:val="22"/>
                <w:shd w:val="clear" w:color="auto" w:fill="FFFFFF"/>
              </w:rPr>
              <w:t>:</w:t>
            </w:r>
            <w:r w:rsidR="00114F29"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A plan for software maintenance and operational support must be finalized, including processes for handling updates, patches, and issue resolution.</w:t>
            </w:r>
          </w:p>
        </w:tc>
        <w:tc>
          <w:tcPr>
            <w:tcW w:w="900" w:type="dxa"/>
          </w:tcPr>
          <w:p w14:paraId="0F9406EF" w14:textId="77777777" w:rsidR="00114F29" w:rsidRPr="0067548E" w:rsidRDefault="00114F29" w:rsidP="00091F87">
            <w:pPr>
              <w:jc w:val="center"/>
              <w:rPr>
                <w:rFonts w:asciiTheme="minorHAnsi" w:hAnsiTheme="minorHAnsi" w:cstheme="minorHAnsi"/>
                <w:sz w:val="22"/>
                <w:szCs w:val="22"/>
              </w:rPr>
            </w:pPr>
          </w:p>
        </w:tc>
        <w:tc>
          <w:tcPr>
            <w:tcW w:w="5310" w:type="dxa"/>
          </w:tcPr>
          <w:p w14:paraId="3CDACB40" w14:textId="77777777" w:rsidR="00114F29" w:rsidRPr="0067548E" w:rsidRDefault="00114F29" w:rsidP="00091F87">
            <w:pPr>
              <w:rPr>
                <w:rFonts w:asciiTheme="minorHAnsi" w:hAnsiTheme="minorHAnsi" w:cstheme="minorHAnsi"/>
                <w:sz w:val="22"/>
                <w:szCs w:val="22"/>
              </w:rPr>
            </w:pPr>
          </w:p>
        </w:tc>
      </w:tr>
      <w:tr w:rsidR="008C5DF8" w:rsidRPr="0067548E" w14:paraId="775503A1" w14:textId="77777777" w:rsidTr="00CF0F33">
        <w:trPr>
          <w:cantSplit/>
          <w:trHeight w:val="521"/>
        </w:trPr>
        <w:tc>
          <w:tcPr>
            <w:tcW w:w="895" w:type="dxa"/>
            <w:shd w:val="clear" w:color="auto" w:fill="auto"/>
            <w:tcMar>
              <w:left w:w="14" w:type="dxa"/>
              <w:right w:w="14" w:type="dxa"/>
            </w:tcMar>
          </w:tcPr>
          <w:p w14:paraId="246A121C" w14:textId="77777777" w:rsidR="008C5DF8" w:rsidRPr="0067548E" w:rsidRDefault="008C5DF8" w:rsidP="00091F87">
            <w:pPr>
              <w:jc w:val="center"/>
              <w:rPr>
                <w:rFonts w:asciiTheme="minorHAnsi" w:hAnsiTheme="minorHAnsi" w:cstheme="minorHAnsi"/>
                <w:b/>
                <w:sz w:val="22"/>
                <w:szCs w:val="22"/>
              </w:rPr>
            </w:pPr>
          </w:p>
        </w:tc>
        <w:tc>
          <w:tcPr>
            <w:tcW w:w="7380" w:type="dxa"/>
            <w:shd w:val="clear" w:color="auto" w:fill="auto"/>
          </w:tcPr>
          <w:p w14:paraId="144589BA" w14:textId="55BA7950" w:rsidR="008C5DF8" w:rsidRPr="00D849B3" w:rsidRDefault="00296618"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296618">
              <w:rPr>
                <w:rStyle w:val="Strong"/>
                <w:rFonts w:asciiTheme="minorHAnsi" w:hAnsiTheme="minorHAnsi" w:cstheme="minorHAnsi"/>
                <w:b w:val="0"/>
                <w:bCs w:val="0"/>
                <w:sz w:val="22"/>
                <w:szCs w:val="22"/>
                <w:shd w:val="clear" w:color="auto" w:fill="FFFFFF"/>
              </w:rPr>
              <w:t>Software user's manual</w:t>
            </w:r>
          </w:p>
          <w:p w14:paraId="4AC157F9" w14:textId="77777777" w:rsidR="008C5DF8" w:rsidRPr="0067548E" w:rsidRDefault="008C5DF8" w:rsidP="00091F87">
            <w:pPr>
              <w:rPr>
                <w:rStyle w:val="Strong"/>
                <w:rFonts w:asciiTheme="minorHAnsi" w:hAnsiTheme="minorHAnsi" w:cstheme="minorHAnsi"/>
                <w:color w:val="1F497D" w:themeColor="text2"/>
                <w:sz w:val="22"/>
                <w:szCs w:val="22"/>
                <w:shd w:val="clear" w:color="auto" w:fill="FFFFFF"/>
              </w:rPr>
            </w:pPr>
          </w:p>
        </w:tc>
        <w:tc>
          <w:tcPr>
            <w:tcW w:w="900" w:type="dxa"/>
          </w:tcPr>
          <w:p w14:paraId="7658B628" w14:textId="77777777" w:rsidR="008C5DF8" w:rsidRPr="0067548E" w:rsidRDefault="008C5DF8" w:rsidP="00091F87">
            <w:pPr>
              <w:jc w:val="center"/>
              <w:rPr>
                <w:rFonts w:asciiTheme="minorHAnsi" w:hAnsiTheme="minorHAnsi" w:cstheme="minorHAnsi"/>
                <w:sz w:val="22"/>
                <w:szCs w:val="22"/>
              </w:rPr>
            </w:pPr>
          </w:p>
        </w:tc>
        <w:tc>
          <w:tcPr>
            <w:tcW w:w="5310" w:type="dxa"/>
          </w:tcPr>
          <w:p w14:paraId="44512068" w14:textId="4D4311EA" w:rsidR="008C5DF8" w:rsidRPr="0067548E" w:rsidRDefault="008C5DF8" w:rsidP="00091F87">
            <w:pPr>
              <w:rPr>
                <w:rFonts w:asciiTheme="minorHAnsi" w:hAnsiTheme="minorHAnsi" w:cstheme="minorHAnsi"/>
                <w:sz w:val="22"/>
                <w:szCs w:val="22"/>
              </w:rPr>
            </w:pPr>
          </w:p>
        </w:tc>
      </w:tr>
      <w:tr w:rsidR="00296618" w:rsidRPr="0067548E" w14:paraId="232D861B" w14:textId="77777777" w:rsidTr="00CF0F33">
        <w:trPr>
          <w:cantSplit/>
          <w:trHeight w:val="521"/>
        </w:trPr>
        <w:tc>
          <w:tcPr>
            <w:tcW w:w="895" w:type="dxa"/>
            <w:shd w:val="clear" w:color="auto" w:fill="auto"/>
            <w:tcMar>
              <w:left w:w="14" w:type="dxa"/>
              <w:right w:w="14" w:type="dxa"/>
            </w:tcMar>
          </w:tcPr>
          <w:p w14:paraId="7AE5206A" w14:textId="77777777" w:rsidR="00296618" w:rsidRPr="0067548E" w:rsidRDefault="00296618" w:rsidP="00091F87">
            <w:pPr>
              <w:jc w:val="center"/>
              <w:rPr>
                <w:rFonts w:asciiTheme="minorHAnsi" w:hAnsiTheme="minorHAnsi" w:cstheme="minorHAnsi"/>
                <w:b/>
                <w:sz w:val="22"/>
                <w:szCs w:val="22"/>
              </w:rPr>
            </w:pPr>
          </w:p>
        </w:tc>
        <w:tc>
          <w:tcPr>
            <w:tcW w:w="7380" w:type="dxa"/>
            <w:shd w:val="clear" w:color="auto" w:fill="auto"/>
          </w:tcPr>
          <w:p w14:paraId="4319693C" w14:textId="25E59F76" w:rsidR="00296618" w:rsidRPr="00D849B3" w:rsidRDefault="00296618" w:rsidP="00296618">
            <w:pPr>
              <w:pStyle w:val="ListParagraph"/>
              <w:numPr>
                <w:ilvl w:val="0"/>
                <w:numId w:val="58"/>
              </w:numPr>
              <w:rPr>
                <w:rStyle w:val="Strong"/>
                <w:rFonts w:asciiTheme="minorHAnsi" w:hAnsiTheme="minorHAnsi" w:cstheme="minorHAnsi"/>
                <w:b w:val="0"/>
                <w:bCs w:val="0"/>
                <w:sz w:val="22"/>
                <w:szCs w:val="22"/>
                <w:shd w:val="clear" w:color="auto" w:fill="FFFFFF"/>
              </w:rPr>
            </w:pPr>
            <w:r w:rsidRPr="00296618">
              <w:rPr>
                <w:rStyle w:val="Strong"/>
                <w:rFonts w:asciiTheme="minorHAnsi" w:hAnsiTheme="minorHAnsi" w:cstheme="minorHAnsi"/>
                <w:b w:val="0"/>
                <w:bCs w:val="0"/>
                <w:sz w:val="22"/>
                <w:szCs w:val="22"/>
                <w:shd w:val="clear" w:color="auto" w:fill="FFFFFF"/>
              </w:rPr>
              <w:t>Software Data Loads</w:t>
            </w:r>
          </w:p>
          <w:p w14:paraId="40E6FDD6" w14:textId="77777777" w:rsidR="00296618" w:rsidRPr="0067548E" w:rsidRDefault="00296618" w:rsidP="00091F87">
            <w:pPr>
              <w:rPr>
                <w:rStyle w:val="Strong"/>
                <w:rFonts w:asciiTheme="minorHAnsi" w:hAnsiTheme="minorHAnsi" w:cstheme="minorHAnsi"/>
                <w:color w:val="1F497D" w:themeColor="text2"/>
                <w:sz w:val="22"/>
                <w:szCs w:val="22"/>
                <w:shd w:val="clear" w:color="auto" w:fill="FFFFFF"/>
              </w:rPr>
            </w:pPr>
          </w:p>
        </w:tc>
        <w:tc>
          <w:tcPr>
            <w:tcW w:w="900" w:type="dxa"/>
          </w:tcPr>
          <w:p w14:paraId="78A4C8D0" w14:textId="77777777" w:rsidR="00296618" w:rsidRPr="0067548E" w:rsidRDefault="00296618" w:rsidP="00091F87">
            <w:pPr>
              <w:jc w:val="center"/>
              <w:rPr>
                <w:rFonts w:asciiTheme="minorHAnsi" w:hAnsiTheme="minorHAnsi" w:cstheme="minorHAnsi"/>
                <w:sz w:val="22"/>
                <w:szCs w:val="22"/>
              </w:rPr>
            </w:pPr>
          </w:p>
        </w:tc>
        <w:tc>
          <w:tcPr>
            <w:tcW w:w="5310" w:type="dxa"/>
          </w:tcPr>
          <w:p w14:paraId="64B8DE1A" w14:textId="211319CC" w:rsidR="00296618" w:rsidRPr="0067548E" w:rsidRDefault="00296618" w:rsidP="00091F87">
            <w:pPr>
              <w:rPr>
                <w:rFonts w:asciiTheme="minorHAnsi" w:hAnsiTheme="minorHAnsi" w:cstheme="minorHAnsi"/>
                <w:sz w:val="22"/>
                <w:szCs w:val="22"/>
              </w:rPr>
            </w:pPr>
          </w:p>
        </w:tc>
      </w:tr>
      <w:tr w:rsidR="00114F29" w:rsidRPr="0067548E" w14:paraId="660BF533" w14:textId="77777777" w:rsidTr="00CF0F33">
        <w:trPr>
          <w:cantSplit/>
          <w:trHeight w:val="521"/>
        </w:trPr>
        <w:tc>
          <w:tcPr>
            <w:tcW w:w="895" w:type="dxa"/>
            <w:tcMar>
              <w:left w:w="14" w:type="dxa"/>
              <w:right w:w="14" w:type="dxa"/>
            </w:tcMar>
          </w:tcPr>
          <w:p w14:paraId="0D3821ED" w14:textId="15C37D79"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K</w:t>
            </w:r>
            <w:r w:rsidRPr="0067548E">
              <w:rPr>
                <w:rFonts w:asciiTheme="minorHAnsi" w:hAnsiTheme="minorHAnsi" w:cstheme="minorHAnsi"/>
                <w:sz w:val="22"/>
                <w:szCs w:val="22"/>
              </w:rPr>
              <w:t>2</w:t>
            </w:r>
          </w:p>
        </w:tc>
        <w:tc>
          <w:tcPr>
            <w:tcW w:w="7380" w:type="dxa"/>
          </w:tcPr>
          <w:p w14:paraId="3D7A32A0" w14:textId="15D6E1CD" w:rsidR="00114F29" w:rsidRPr="0067548E" w:rsidRDefault="008C5DF8" w:rsidP="00091F87">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w:t>
            </w:r>
            <w:r w:rsidRPr="008C5DF8">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M</w:t>
            </w:r>
            <w:r w:rsidRPr="008C5DF8">
              <w:rPr>
                <w:rStyle w:val="Strong"/>
                <w:rFonts w:asciiTheme="minorHAnsi" w:hAnsiTheme="minorHAnsi" w:cstheme="minorHAnsi"/>
                <w:color w:val="1F497D" w:themeColor="text2"/>
                <w:sz w:val="22"/>
                <w:szCs w:val="22"/>
                <w:shd w:val="clear" w:color="auto" w:fill="FFFFFF"/>
              </w:rPr>
              <w:t>aintenance</w:t>
            </w:r>
            <w:r w:rsidR="00114F29" w:rsidRPr="0067548E">
              <w:rPr>
                <w:rStyle w:val="Strong"/>
                <w:rFonts w:asciiTheme="minorHAnsi" w:hAnsiTheme="minorHAnsi" w:cstheme="minorHAnsi"/>
                <w:color w:val="1F497D" w:themeColor="text2"/>
                <w:sz w:val="22"/>
                <w:szCs w:val="22"/>
                <w:shd w:val="clear" w:color="auto" w:fill="FFFFFF"/>
              </w:rPr>
              <w:t xml:space="preserve">: </w:t>
            </w:r>
            <w:r w:rsidR="00114F29"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Long-term responsibilities for software maintenance must be assigned.</w:t>
            </w:r>
          </w:p>
        </w:tc>
        <w:tc>
          <w:tcPr>
            <w:tcW w:w="900" w:type="dxa"/>
          </w:tcPr>
          <w:p w14:paraId="13F50071" w14:textId="77777777" w:rsidR="00114F29" w:rsidRPr="0067548E" w:rsidRDefault="00114F29" w:rsidP="00091F87">
            <w:pPr>
              <w:jc w:val="center"/>
              <w:rPr>
                <w:rFonts w:asciiTheme="minorHAnsi" w:hAnsiTheme="minorHAnsi" w:cstheme="minorHAnsi"/>
                <w:sz w:val="22"/>
                <w:szCs w:val="22"/>
              </w:rPr>
            </w:pPr>
          </w:p>
        </w:tc>
        <w:tc>
          <w:tcPr>
            <w:tcW w:w="5310" w:type="dxa"/>
          </w:tcPr>
          <w:p w14:paraId="391E9A23" w14:textId="77777777" w:rsidR="00114F29" w:rsidRPr="0067548E" w:rsidRDefault="00114F29" w:rsidP="00091F87">
            <w:pPr>
              <w:rPr>
                <w:rFonts w:asciiTheme="minorHAnsi" w:hAnsiTheme="minorHAnsi" w:cstheme="minorHAnsi"/>
                <w:sz w:val="22"/>
                <w:szCs w:val="22"/>
              </w:rPr>
            </w:pPr>
          </w:p>
        </w:tc>
      </w:tr>
      <w:tr w:rsidR="00CF0F33" w:rsidRPr="0067548E" w14:paraId="1F20FF6D" w14:textId="77777777" w:rsidTr="00CF0F33">
        <w:trPr>
          <w:cantSplit/>
          <w:trHeight w:val="521"/>
        </w:trPr>
        <w:tc>
          <w:tcPr>
            <w:tcW w:w="895" w:type="dxa"/>
            <w:shd w:val="clear" w:color="auto" w:fill="EAF1DD" w:themeFill="accent3" w:themeFillTint="33"/>
            <w:tcMar>
              <w:left w:w="14" w:type="dxa"/>
              <w:right w:w="14" w:type="dxa"/>
            </w:tcMar>
          </w:tcPr>
          <w:p w14:paraId="2460E03B" w14:textId="7F0029DE" w:rsidR="00CF0F33" w:rsidRDefault="00CF0F33" w:rsidP="00091F87">
            <w:pPr>
              <w:jc w:val="center"/>
              <w:rPr>
                <w:rFonts w:asciiTheme="minorHAnsi" w:hAnsiTheme="minorHAnsi" w:cstheme="minorHAnsi"/>
                <w:sz w:val="22"/>
                <w:szCs w:val="22"/>
              </w:rPr>
            </w:pPr>
            <w:r>
              <w:rPr>
                <w:rFonts w:asciiTheme="minorHAnsi" w:hAnsiTheme="minorHAnsi" w:cstheme="minorHAnsi"/>
                <w:sz w:val="22"/>
                <w:szCs w:val="22"/>
              </w:rPr>
              <w:t>L</w:t>
            </w:r>
          </w:p>
        </w:tc>
        <w:tc>
          <w:tcPr>
            <w:tcW w:w="7380" w:type="dxa"/>
            <w:shd w:val="clear" w:color="auto" w:fill="EAF1DD" w:themeFill="accent3" w:themeFillTint="33"/>
          </w:tcPr>
          <w:p w14:paraId="3E96A1B7" w14:textId="77777777" w:rsidR="00CF0F33" w:rsidRPr="00CF0F33" w:rsidRDefault="00CF0F33" w:rsidP="00CF0F33">
            <w:p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AI/ML Considerations (For Operational Readiness Review)</w:t>
            </w:r>
          </w:p>
          <w:p w14:paraId="3386ECDC" w14:textId="35D6DC0D" w:rsidR="00CF0F33" w:rsidRDefault="00CF0F33" w:rsidP="00091F87">
            <w:p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sidRPr="00CF0F33">
              <w:rPr>
                <w:rFonts w:asciiTheme="minorHAnsi" w:hAnsiTheme="minorHAnsi" w:cstheme="minorHAnsi"/>
                <w:b/>
                <w:bCs/>
                <w:i/>
                <w:iCs/>
                <w:color w:val="1F497D" w:themeColor="text2"/>
                <w:sz w:val="22"/>
                <w:szCs w:val="22"/>
                <w:shd w:val="clear" w:color="auto" w:fill="FFFFFF"/>
              </w:rPr>
              <w:t>Applicable when the operational software includes AI, machine learning, autonomy, or data</w:t>
            </w:r>
            <w:r w:rsidRPr="00CF0F33">
              <w:rPr>
                <w:rFonts w:asciiTheme="minorHAnsi" w:hAnsiTheme="minorHAnsi" w:cstheme="minorHAnsi"/>
                <w:b/>
                <w:bCs/>
                <w:i/>
                <w:iCs/>
                <w:color w:val="1F497D" w:themeColor="text2"/>
                <w:sz w:val="22"/>
                <w:szCs w:val="22"/>
                <w:shd w:val="clear" w:color="auto" w:fill="FFFFFF"/>
              </w:rPr>
              <w:noBreakHyphen/>
              <w:t>driven components that influence mission behavior, decision</w:t>
            </w:r>
            <w:r w:rsidRPr="00CF0F33">
              <w:rPr>
                <w:rFonts w:asciiTheme="minorHAnsi" w:hAnsiTheme="minorHAnsi" w:cstheme="minorHAnsi"/>
                <w:b/>
                <w:bCs/>
                <w:i/>
                <w:iCs/>
                <w:color w:val="1F497D" w:themeColor="text2"/>
                <w:sz w:val="22"/>
                <w:szCs w:val="22"/>
                <w:shd w:val="clear" w:color="auto" w:fill="FFFFFF"/>
              </w:rPr>
              <w:noBreakHyphen/>
              <w:t>making, or safety.</w:t>
            </w:r>
          </w:p>
        </w:tc>
        <w:tc>
          <w:tcPr>
            <w:tcW w:w="900" w:type="dxa"/>
          </w:tcPr>
          <w:p w14:paraId="5A397AF4" w14:textId="77777777" w:rsidR="00CF0F33" w:rsidRPr="0067548E" w:rsidRDefault="00CF0F33" w:rsidP="00091F87">
            <w:pPr>
              <w:jc w:val="center"/>
              <w:rPr>
                <w:rFonts w:asciiTheme="minorHAnsi" w:hAnsiTheme="minorHAnsi" w:cstheme="minorHAnsi"/>
                <w:sz w:val="22"/>
                <w:szCs w:val="22"/>
              </w:rPr>
            </w:pPr>
          </w:p>
        </w:tc>
        <w:tc>
          <w:tcPr>
            <w:tcW w:w="5310" w:type="dxa"/>
          </w:tcPr>
          <w:p w14:paraId="6A2EC3F8" w14:textId="77777777" w:rsidR="00CF0F33" w:rsidRPr="0067548E" w:rsidRDefault="00CF0F33" w:rsidP="00091F87">
            <w:pPr>
              <w:rPr>
                <w:rFonts w:asciiTheme="minorHAnsi" w:hAnsiTheme="minorHAnsi" w:cstheme="minorHAnsi"/>
                <w:sz w:val="22"/>
                <w:szCs w:val="22"/>
              </w:rPr>
            </w:pPr>
          </w:p>
        </w:tc>
      </w:tr>
      <w:tr w:rsidR="00CF0F33" w:rsidRPr="0067548E" w14:paraId="6CCE1EE6" w14:textId="77777777" w:rsidTr="00CF0F33">
        <w:trPr>
          <w:cantSplit/>
          <w:trHeight w:val="521"/>
        </w:trPr>
        <w:tc>
          <w:tcPr>
            <w:tcW w:w="895" w:type="dxa"/>
            <w:tcMar>
              <w:left w:w="14" w:type="dxa"/>
              <w:right w:w="14" w:type="dxa"/>
            </w:tcMar>
          </w:tcPr>
          <w:p w14:paraId="07896FB5" w14:textId="77777777" w:rsidR="00CF0F33" w:rsidRDefault="00CF0F33" w:rsidP="00091F87">
            <w:pPr>
              <w:jc w:val="center"/>
              <w:rPr>
                <w:rFonts w:asciiTheme="minorHAnsi" w:hAnsiTheme="minorHAnsi" w:cstheme="minorHAnsi"/>
                <w:sz w:val="22"/>
                <w:szCs w:val="22"/>
              </w:rPr>
            </w:pPr>
          </w:p>
        </w:tc>
        <w:tc>
          <w:tcPr>
            <w:tcW w:w="7380" w:type="dxa"/>
          </w:tcPr>
          <w:p w14:paraId="2A678272" w14:textId="77777777" w:rsidR="00CF0F33" w:rsidRPr="00CF0F33" w:rsidRDefault="00CF0F33" w:rsidP="00CF0F33">
            <w:p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AI/ML</w:t>
            </w:r>
            <w:r w:rsidRPr="00CF0F33">
              <w:rPr>
                <w:rFonts w:asciiTheme="minorHAnsi" w:hAnsiTheme="minorHAnsi" w:cstheme="minorHAnsi"/>
                <w:b/>
                <w:bCs/>
                <w:color w:val="1F497D" w:themeColor="text2"/>
                <w:sz w:val="22"/>
                <w:szCs w:val="22"/>
                <w:shd w:val="clear" w:color="auto" w:fill="FFFFFF"/>
              </w:rPr>
              <w:noBreakHyphen/>
              <w:t>1: Verification &amp; Validation Completion for AI/ML Functions</w:t>
            </w:r>
          </w:p>
          <w:p w14:paraId="6004159F" w14:textId="77777777" w:rsidR="00CF0F33" w:rsidRPr="00CF0F33" w:rsidRDefault="00CF0F33" w:rsidP="00CF0F33">
            <w:pPr>
              <w:numPr>
                <w:ilvl w:val="0"/>
                <w:numId w:val="59"/>
              </w:num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All AI/ML requirements are fully verified (correctness against specifications) and validated (verified to work as intended in the operational environment).</w:t>
            </w:r>
          </w:p>
          <w:p w14:paraId="17BE562C" w14:textId="77777777" w:rsidR="00CF0F33" w:rsidRPr="00CF0F33" w:rsidRDefault="00CF0F33" w:rsidP="00CF0F33">
            <w:pPr>
              <w:numPr>
                <w:ilvl w:val="0"/>
                <w:numId w:val="59"/>
              </w:num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AI/ML test results demonstrate consistent model performance under operational conditions, including handling of real</w:t>
            </w:r>
            <w:r w:rsidRPr="00CF0F33">
              <w:rPr>
                <w:rFonts w:asciiTheme="minorHAnsi" w:hAnsiTheme="minorHAnsi" w:cstheme="minorHAnsi"/>
                <w:b/>
                <w:bCs/>
                <w:color w:val="1F497D" w:themeColor="text2"/>
                <w:sz w:val="22"/>
                <w:szCs w:val="22"/>
                <w:shd w:val="clear" w:color="auto" w:fill="FFFFFF"/>
              </w:rPr>
              <w:noBreakHyphen/>
              <w:t>world flight/mission data, environmental noise, and edge</w:t>
            </w:r>
            <w:r w:rsidRPr="00CF0F33">
              <w:rPr>
                <w:rFonts w:asciiTheme="minorHAnsi" w:hAnsiTheme="minorHAnsi" w:cstheme="minorHAnsi"/>
                <w:b/>
                <w:bCs/>
                <w:color w:val="1F497D" w:themeColor="text2"/>
                <w:sz w:val="22"/>
                <w:szCs w:val="22"/>
                <w:shd w:val="clear" w:color="auto" w:fill="FFFFFF"/>
              </w:rPr>
              <w:noBreakHyphen/>
              <w:t>case conditions.</w:t>
            </w:r>
          </w:p>
          <w:p w14:paraId="7BFC8E8D" w14:textId="77777777" w:rsidR="00CF0F33" w:rsidRPr="00CF0F33" w:rsidRDefault="00CF0F33" w:rsidP="00CF0F33">
            <w:pPr>
              <w:numPr>
                <w:ilvl w:val="0"/>
                <w:numId w:val="59"/>
              </w:num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All AI</w:t>
            </w:r>
            <w:r w:rsidRPr="00CF0F33">
              <w:rPr>
                <w:rFonts w:asciiTheme="minorHAnsi" w:hAnsiTheme="minorHAnsi" w:cstheme="minorHAnsi"/>
                <w:b/>
                <w:bCs/>
                <w:color w:val="1F497D" w:themeColor="text2"/>
                <w:sz w:val="22"/>
                <w:szCs w:val="22"/>
                <w:shd w:val="clear" w:color="auto" w:fill="FFFFFF"/>
              </w:rPr>
              <w:noBreakHyphen/>
              <w:t>related TBD/TBR items, waivers/deviations, anomalies, or acceptance test issues are closed.</w:t>
            </w:r>
          </w:p>
          <w:p w14:paraId="3E8F24CE" w14:textId="6C3E1533" w:rsidR="00CF0F33" w:rsidRPr="00CF0F33" w:rsidRDefault="00CF0F33" w:rsidP="00CF0F33">
            <w:pPr>
              <w:numPr>
                <w:ilvl w:val="0"/>
                <w:numId w:val="59"/>
              </w:num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Validation includes confirmatory evidence that AI/ML components meet acceptance criteria for reliability, safety, accuracy, robustness, and mission behavior.</w:t>
            </w:r>
          </w:p>
        </w:tc>
        <w:tc>
          <w:tcPr>
            <w:tcW w:w="900" w:type="dxa"/>
          </w:tcPr>
          <w:p w14:paraId="1483D991" w14:textId="77777777" w:rsidR="00CF0F33" w:rsidRPr="0067548E" w:rsidRDefault="00CF0F33" w:rsidP="00091F87">
            <w:pPr>
              <w:jc w:val="center"/>
              <w:rPr>
                <w:rFonts w:asciiTheme="minorHAnsi" w:hAnsiTheme="minorHAnsi" w:cstheme="minorHAnsi"/>
                <w:sz w:val="22"/>
                <w:szCs w:val="22"/>
              </w:rPr>
            </w:pPr>
          </w:p>
        </w:tc>
        <w:tc>
          <w:tcPr>
            <w:tcW w:w="5310" w:type="dxa"/>
          </w:tcPr>
          <w:p w14:paraId="213E4447" w14:textId="77777777" w:rsidR="00CF0F33" w:rsidRPr="0067548E" w:rsidRDefault="00CF0F33" w:rsidP="00091F87">
            <w:pPr>
              <w:rPr>
                <w:rFonts w:asciiTheme="minorHAnsi" w:hAnsiTheme="minorHAnsi" w:cstheme="minorHAnsi"/>
                <w:sz w:val="22"/>
                <w:szCs w:val="22"/>
              </w:rPr>
            </w:pPr>
          </w:p>
        </w:tc>
      </w:tr>
      <w:tr w:rsidR="00CF0F33" w:rsidRPr="0067548E" w14:paraId="35E197BD" w14:textId="77777777" w:rsidTr="00CF0F33">
        <w:trPr>
          <w:cantSplit/>
          <w:trHeight w:val="521"/>
        </w:trPr>
        <w:tc>
          <w:tcPr>
            <w:tcW w:w="895" w:type="dxa"/>
            <w:tcMar>
              <w:left w:w="14" w:type="dxa"/>
              <w:right w:w="14" w:type="dxa"/>
            </w:tcMar>
          </w:tcPr>
          <w:p w14:paraId="2EF7491D" w14:textId="77777777" w:rsidR="00CF0F33" w:rsidRDefault="00CF0F33" w:rsidP="00091F87">
            <w:pPr>
              <w:jc w:val="center"/>
              <w:rPr>
                <w:rFonts w:asciiTheme="minorHAnsi" w:hAnsiTheme="minorHAnsi" w:cstheme="minorHAnsi"/>
                <w:sz w:val="22"/>
                <w:szCs w:val="22"/>
              </w:rPr>
            </w:pPr>
          </w:p>
        </w:tc>
        <w:tc>
          <w:tcPr>
            <w:tcW w:w="7380" w:type="dxa"/>
          </w:tcPr>
          <w:p w14:paraId="6CCBDABC" w14:textId="77777777" w:rsidR="00CF0F33" w:rsidRPr="00CF0F33" w:rsidRDefault="00CF0F33" w:rsidP="00CF0F33">
            <w:p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AI/ML</w:t>
            </w:r>
            <w:r w:rsidRPr="00CF0F33">
              <w:rPr>
                <w:rFonts w:asciiTheme="minorHAnsi" w:hAnsiTheme="minorHAnsi" w:cstheme="minorHAnsi"/>
                <w:b/>
                <w:bCs/>
                <w:color w:val="1F497D" w:themeColor="text2"/>
                <w:sz w:val="22"/>
                <w:szCs w:val="22"/>
                <w:shd w:val="clear" w:color="auto" w:fill="FFFFFF"/>
              </w:rPr>
              <w:noBreakHyphen/>
              <w:t>2: Operational Functionality &amp; Performance Readiness</w:t>
            </w:r>
          </w:p>
          <w:p w14:paraId="639344B9" w14:textId="77777777" w:rsidR="00CF0F33" w:rsidRPr="00CF0F33" w:rsidRDefault="00CF0F33" w:rsidP="00CF0F33">
            <w:pPr>
              <w:numPr>
                <w:ilvl w:val="0"/>
                <w:numId w:val="60"/>
              </w:num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AI/ML components demonstrate required functionality, performance, and stability under mission operational conditions, meeting all mission objectives.</w:t>
            </w:r>
          </w:p>
          <w:p w14:paraId="23C052BD" w14:textId="77777777" w:rsidR="00CF0F33" w:rsidRPr="00CF0F33" w:rsidRDefault="00CF0F33" w:rsidP="00CF0F33">
            <w:pPr>
              <w:numPr>
                <w:ilvl w:val="0"/>
                <w:numId w:val="60"/>
              </w:num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Resource usage (CPU, GPU, memory, latency, worst-case execution time) is within operational limits even under degraded or peak</w:t>
            </w:r>
            <w:r w:rsidRPr="00CF0F33">
              <w:rPr>
                <w:rFonts w:asciiTheme="minorHAnsi" w:hAnsiTheme="minorHAnsi" w:cstheme="minorHAnsi"/>
                <w:b/>
                <w:bCs/>
                <w:color w:val="1F497D" w:themeColor="text2"/>
                <w:sz w:val="22"/>
                <w:szCs w:val="22"/>
                <w:shd w:val="clear" w:color="auto" w:fill="FFFFFF"/>
              </w:rPr>
              <w:noBreakHyphen/>
              <w:t>load scenarios.</w:t>
            </w:r>
          </w:p>
          <w:p w14:paraId="2432D4DC" w14:textId="77777777" w:rsidR="00CF0F33" w:rsidRPr="00CF0F33" w:rsidRDefault="00CF0F33" w:rsidP="00CF0F33">
            <w:pPr>
              <w:numPr>
                <w:ilvl w:val="0"/>
                <w:numId w:val="60"/>
              </w:num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AI/ML inference performance in the operational environment (ground, flight, or external systems) is validated to be consistent with the mission needs.</w:t>
            </w:r>
          </w:p>
          <w:p w14:paraId="5FBCAE3B" w14:textId="4D1CB83D" w:rsidR="00CF0F33" w:rsidRDefault="00CF0F33" w:rsidP="00CF0F33">
            <w:p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AI</w:t>
            </w:r>
            <w:r w:rsidRPr="00CF0F33">
              <w:rPr>
                <w:rFonts w:asciiTheme="minorHAnsi" w:hAnsiTheme="minorHAnsi" w:cstheme="minorHAnsi"/>
                <w:b/>
                <w:bCs/>
                <w:color w:val="1F497D" w:themeColor="text2"/>
                <w:sz w:val="22"/>
                <w:szCs w:val="22"/>
                <w:shd w:val="clear" w:color="auto" w:fill="FFFFFF"/>
              </w:rPr>
              <w:noBreakHyphen/>
              <w:t>generated outputs (classifications, predictions, recommendations, autonomous decisions) function correctly with connected subsystems and operational processes.</w:t>
            </w:r>
          </w:p>
        </w:tc>
        <w:tc>
          <w:tcPr>
            <w:tcW w:w="900" w:type="dxa"/>
          </w:tcPr>
          <w:p w14:paraId="6474FF53" w14:textId="77777777" w:rsidR="00CF0F33" w:rsidRPr="0067548E" w:rsidRDefault="00CF0F33" w:rsidP="00091F87">
            <w:pPr>
              <w:jc w:val="center"/>
              <w:rPr>
                <w:rFonts w:asciiTheme="minorHAnsi" w:hAnsiTheme="minorHAnsi" w:cstheme="minorHAnsi"/>
                <w:sz w:val="22"/>
                <w:szCs w:val="22"/>
              </w:rPr>
            </w:pPr>
          </w:p>
        </w:tc>
        <w:tc>
          <w:tcPr>
            <w:tcW w:w="5310" w:type="dxa"/>
          </w:tcPr>
          <w:p w14:paraId="7773F096" w14:textId="77777777" w:rsidR="00CF0F33" w:rsidRPr="0067548E" w:rsidRDefault="00CF0F33" w:rsidP="00091F87">
            <w:pPr>
              <w:rPr>
                <w:rFonts w:asciiTheme="minorHAnsi" w:hAnsiTheme="minorHAnsi" w:cstheme="minorHAnsi"/>
                <w:sz w:val="22"/>
                <w:szCs w:val="22"/>
              </w:rPr>
            </w:pPr>
          </w:p>
        </w:tc>
      </w:tr>
      <w:tr w:rsidR="00CF0F33" w:rsidRPr="0067548E" w14:paraId="384F14E8" w14:textId="77777777" w:rsidTr="00CF0F33">
        <w:trPr>
          <w:cantSplit/>
          <w:trHeight w:val="521"/>
        </w:trPr>
        <w:tc>
          <w:tcPr>
            <w:tcW w:w="895" w:type="dxa"/>
            <w:tcMar>
              <w:left w:w="14" w:type="dxa"/>
              <w:right w:w="14" w:type="dxa"/>
            </w:tcMar>
          </w:tcPr>
          <w:p w14:paraId="2FCF4334" w14:textId="77777777" w:rsidR="00CF0F33" w:rsidRDefault="00CF0F33" w:rsidP="00091F87">
            <w:pPr>
              <w:jc w:val="center"/>
              <w:rPr>
                <w:rFonts w:asciiTheme="minorHAnsi" w:hAnsiTheme="minorHAnsi" w:cstheme="minorHAnsi"/>
                <w:sz w:val="22"/>
                <w:szCs w:val="22"/>
              </w:rPr>
            </w:pPr>
          </w:p>
        </w:tc>
        <w:tc>
          <w:tcPr>
            <w:tcW w:w="7380" w:type="dxa"/>
          </w:tcPr>
          <w:p w14:paraId="325B97F1" w14:textId="77777777" w:rsidR="00CF0F33" w:rsidRPr="00CF0F33" w:rsidRDefault="00CF0F33" w:rsidP="00CF0F33">
            <w:p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AI/ML</w:t>
            </w:r>
            <w:r w:rsidRPr="00CF0F33">
              <w:rPr>
                <w:rFonts w:asciiTheme="minorHAnsi" w:hAnsiTheme="minorHAnsi" w:cstheme="minorHAnsi"/>
                <w:b/>
                <w:bCs/>
                <w:color w:val="1F497D" w:themeColor="text2"/>
                <w:sz w:val="22"/>
                <w:szCs w:val="22"/>
                <w:shd w:val="clear" w:color="auto" w:fill="FFFFFF"/>
              </w:rPr>
              <w:noBreakHyphen/>
              <w:t>3: Integration &amp; Compatibility with Mission Systems</w:t>
            </w:r>
          </w:p>
          <w:p w14:paraId="7EE0C905" w14:textId="77777777" w:rsidR="00CF0F33" w:rsidRPr="00CF0F33" w:rsidRDefault="00CF0F33" w:rsidP="00CF0F33">
            <w:pPr>
              <w:numPr>
                <w:ilvl w:val="0"/>
                <w:numId w:val="61"/>
              </w:num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 xml:space="preserve">AI/ML components are confirmed </w:t>
            </w:r>
            <w:proofErr w:type="gramStart"/>
            <w:r w:rsidRPr="00CF0F33">
              <w:rPr>
                <w:rFonts w:asciiTheme="minorHAnsi" w:hAnsiTheme="minorHAnsi" w:cstheme="minorHAnsi"/>
                <w:b/>
                <w:bCs/>
                <w:color w:val="1F497D" w:themeColor="text2"/>
                <w:sz w:val="22"/>
                <w:szCs w:val="22"/>
                <w:shd w:val="clear" w:color="auto" w:fill="FFFFFF"/>
              </w:rPr>
              <w:t>fully</w:t>
            </w:r>
            <w:proofErr w:type="gramEnd"/>
            <w:r w:rsidRPr="00CF0F33">
              <w:rPr>
                <w:rFonts w:asciiTheme="minorHAnsi" w:hAnsiTheme="minorHAnsi" w:cstheme="minorHAnsi"/>
                <w:b/>
                <w:bCs/>
                <w:color w:val="1F497D" w:themeColor="text2"/>
                <w:sz w:val="22"/>
                <w:szCs w:val="22"/>
                <w:shd w:val="clear" w:color="auto" w:fill="FFFFFF"/>
              </w:rPr>
              <w:t xml:space="preserve"> integrated with flight hardware, avionics, ground systems, and external interfaces.</w:t>
            </w:r>
          </w:p>
          <w:p w14:paraId="108CC82B" w14:textId="77777777" w:rsidR="00CF0F33" w:rsidRPr="00CF0F33" w:rsidRDefault="00CF0F33" w:rsidP="00CF0F33">
            <w:pPr>
              <w:numPr>
                <w:ilvl w:val="0"/>
                <w:numId w:val="61"/>
              </w:num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Integration testing confirms that AI</w:t>
            </w:r>
            <w:r w:rsidRPr="00CF0F33">
              <w:rPr>
                <w:rFonts w:asciiTheme="minorHAnsi" w:hAnsiTheme="minorHAnsi" w:cstheme="minorHAnsi"/>
                <w:b/>
                <w:bCs/>
                <w:color w:val="1F497D" w:themeColor="text2"/>
                <w:sz w:val="22"/>
                <w:szCs w:val="22"/>
                <w:shd w:val="clear" w:color="auto" w:fill="FFFFFF"/>
              </w:rPr>
              <w:noBreakHyphen/>
              <w:t>dependent data pathways (sensor feeds, telemetry, external data sources) operate reliably at operational cadence.</w:t>
            </w:r>
          </w:p>
          <w:p w14:paraId="3D51F25D" w14:textId="03E7DD23" w:rsidR="00CF0F33" w:rsidRDefault="00CF0F33" w:rsidP="00CF0F33">
            <w:p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Issues affecting AI/ML behavior observed during integration testing have been resolved or mitigated via documented fallback logic or operational constraints.</w:t>
            </w:r>
          </w:p>
        </w:tc>
        <w:tc>
          <w:tcPr>
            <w:tcW w:w="900" w:type="dxa"/>
          </w:tcPr>
          <w:p w14:paraId="0BCBB6C6" w14:textId="77777777" w:rsidR="00CF0F33" w:rsidRPr="0067548E" w:rsidRDefault="00CF0F33" w:rsidP="00091F87">
            <w:pPr>
              <w:jc w:val="center"/>
              <w:rPr>
                <w:rFonts w:asciiTheme="minorHAnsi" w:hAnsiTheme="minorHAnsi" w:cstheme="minorHAnsi"/>
                <w:sz w:val="22"/>
                <w:szCs w:val="22"/>
              </w:rPr>
            </w:pPr>
          </w:p>
        </w:tc>
        <w:tc>
          <w:tcPr>
            <w:tcW w:w="5310" w:type="dxa"/>
          </w:tcPr>
          <w:p w14:paraId="212F8D5E" w14:textId="77777777" w:rsidR="00CF0F33" w:rsidRPr="0067548E" w:rsidRDefault="00CF0F33" w:rsidP="00091F87">
            <w:pPr>
              <w:rPr>
                <w:rFonts w:asciiTheme="minorHAnsi" w:hAnsiTheme="minorHAnsi" w:cstheme="minorHAnsi"/>
                <w:sz w:val="22"/>
                <w:szCs w:val="22"/>
              </w:rPr>
            </w:pPr>
          </w:p>
        </w:tc>
      </w:tr>
      <w:tr w:rsidR="00CF0F33" w:rsidRPr="0067548E" w14:paraId="5BCE2BF3" w14:textId="77777777" w:rsidTr="00CF0F33">
        <w:trPr>
          <w:cantSplit/>
          <w:trHeight w:val="521"/>
        </w:trPr>
        <w:tc>
          <w:tcPr>
            <w:tcW w:w="895" w:type="dxa"/>
            <w:tcMar>
              <w:left w:w="14" w:type="dxa"/>
              <w:right w:w="14" w:type="dxa"/>
            </w:tcMar>
          </w:tcPr>
          <w:p w14:paraId="6EA6A860" w14:textId="77777777" w:rsidR="00CF0F33" w:rsidRDefault="00CF0F33" w:rsidP="00091F87">
            <w:pPr>
              <w:jc w:val="center"/>
              <w:rPr>
                <w:rFonts w:asciiTheme="minorHAnsi" w:hAnsiTheme="minorHAnsi" w:cstheme="minorHAnsi"/>
                <w:sz w:val="22"/>
                <w:szCs w:val="22"/>
              </w:rPr>
            </w:pPr>
          </w:p>
        </w:tc>
        <w:tc>
          <w:tcPr>
            <w:tcW w:w="7380" w:type="dxa"/>
          </w:tcPr>
          <w:p w14:paraId="46769EAF" w14:textId="77777777" w:rsidR="00CF0F33" w:rsidRPr="00CF0F33" w:rsidRDefault="00CF0F33" w:rsidP="00CF0F33">
            <w:p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AI/ML</w:t>
            </w:r>
            <w:r w:rsidRPr="00CF0F33">
              <w:rPr>
                <w:rFonts w:asciiTheme="minorHAnsi" w:hAnsiTheme="minorHAnsi" w:cstheme="minorHAnsi"/>
                <w:b/>
                <w:bCs/>
                <w:color w:val="1F497D" w:themeColor="text2"/>
                <w:sz w:val="22"/>
                <w:szCs w:val="22"/>
                <w:shd w:val="clear" w:color="auto" w:fill="FFFFFF"/>
              </w:rPr>
              <w:noBreakHyphen/>
              <w:t>4: Operational Environment Performance of AI/ML Systems</w:t>
            </w:r>
          </w:p>
          <w:p w14:paraId="4FB289AC" w14:textId="77777777" w:rsidR="00CF0F33" w:rsidRPr="00CF0F33" w:rsidRDefault="00CF0F33" w:rsidP="00CF0F33">
            <w:pPr>
              <w:numPr>
                <w:ilvl w:val="0"/>
                <w:numId w:val="62"/>
              </w:num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AI/ML performance is validated in the mission environment, including real</w:t>
            </w:r>
            <w:r w:rsidRPr="00CF0F33">
              <w:rPr>
                <w:rFonts w:asciiTheme="minorHAnsi" w:hAnsiTheme="minorHAnsi" w:cstheme="minorHAnsi"/>
                <w:b/>
                <w:bCs/>
                <w:color w:val="1F497D" w:themeColor="text2"/>
                <w:sz w:val="22"/>
                <w:szCs w:val="22"/>
                <w:shd w:val="clear" w:color="auto" w:fill="FFFFFF"/>
              </w:rPr>
              <w:noBreakHyphen/>
              <w:t>time constraints, error tolerance, and environmental effects such as radiation susceptibility, signal degradation, or sensor noise.</w:t>
            </w:r>
          </w:p>
          <w:p w14:paraId="0A964F6F" w14:textId="7E8EBD2F" w:rsidR="00CF0F33" w:rsidRPr="00CF0F33" w:rsidRDefault="00CF0F33" w:rsidP="00091F87">
            <w:pPr>
              <w:numPr>
                <w:ilvl w:val="0"/>
                <w:numId w:val="62"/>
              </w:num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 xml:space="preserve">AI/ML </w:t>
            </w:r>
            <w:proofErr w:type="gramStart"/>
            <w:r w:rsidRPr="00CF0F33">
              <w:rPr>
                <w:rFonts w:asciiTheme="minorHAnsi" w:hAnsiTheme="minorHAnsi" w:cstheme="minorHAnsi"/>
                <w:b/>
                <w:bCs/>
                <w:color w:val="1F497D" w:themeColor="text2"/>
                <w:sz w:val="22"/>
                <w:szCs w:val="22"/>
                <w:shd w:val="clear" w:color="auto" w:fill="FFFFFF"/>
              </w:rPr>
              <w:t>outputs remain</w:t>
            </w:r>
            <w:proofErr w:type="gramEnd"/>
            <w:r w:rsidRPr="00CF0F33">
              <w:rPr>
                <w:rFonts w:asciiTheme="minorHAnsi" w:hAnsiTheme="minorHAnsi" w:cstheme="minorHAnsi"/>
                <w:b/>
                <w:bCs/>
                <w:color w:val="1F497D" w:themeColor="text2"/>
                <w:sz w:val="22"/>
                <w:szCs w:val="22"/>
                <w:shd w:val="clear" w:color="auto" w:fill="FFFFFF"/>
              </w:rPr>
              <w:t xml:space="preserve"> stable and predictable across the full range of mission conditions and environmental constraints.</w:t>
            </w:r>
          </w:p>
        </w:tc>
        <w:tc>
          <w:tcPr>
            <w:tcW w:w="900" w:type="dxa"/>
          </w:tcPr>
          <w:p w14:paraId="4371FFCF" w14:textId="77777777" w:rsidR="00CF0F33" w:rsidRPr="0067548E" w:rsidRDefault="00CF0F33" w:rsidP="00091F87">
            <w:pPr>
              <w:jc w:val="center"/>
              <w:rPr>
                <w:rFonts w:asciiTheme="minorHAnsi" w:hAnsiTheme="minorHAnsi" w:cstheme="minorHAnsi"/>
                <w:sz w:val="22"/>
                <w:szCs w:val="22"/>
              </w:rPr>
            </w:pPr>
          </w:p>
        </w:tc>
        <w:tc>
          <w:tcPr>
            <w:tcW w:w="5310" w:type="dxa"/>
          </w:tcPr>
          <w:p w14:paraId="076F81AB" w14:textId="77777777" w:rsidR="00CF0F33" w:rsidRPr="0067548E" w:rsidRDefault="00CF0F33" w:rsidP="00091F87">
            <w:pPr>
              <w:rPr>
                <w:rFonts w:asciiTheme="minorHAnsi" w:hAnsiTheme="minorHAnsi" w:cstheme="minorHAnsi"/>
                <w:sz w:val="22"/>
                <w:szCs w:val="22"/>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601A155A" w14:textId="77777777" w:rsidR="007503A6" w:rsidRDefault="007503A6" w:rsidP="006016FE">
            <w:pPr>
              <w:jc w:val="center"/>
              <w:rPr>
                <w:rFonts w:ascii="Arial" w:hAnsi="Arial" w:cs="Arial"/>
                <w:sz w:val="22"/>
                <w:szCs w:val="22"/>
              </w:rPr>
            </w:pPr>
          </w:p>
          <w:p w14:paraId="3D63B517" w14:textId="77777777" w:rsidR="00114F29" w:rsidRDefault="00114F29" w:rsidP="006016FE">
            <w:pPr>
              <w:jc w:val="center"/>
              <w:rPr>
                <w:rFonts w:ascii="Arial" w:hAnsi="Arial" w:cs="Arial"/>
                <w:sz w:val="22"/>
                <w:szCs w:val="22"/>
              </w:rPr>
            </w:pPr>
          </w:p>
          <w:p w14:paraId="266F4DA8" w14:textId="77777777" w:rsidR="00114F29" w:rsidRDefault="00114F29"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92FFB3" w14:textId="77777777" w:rsidR="00222247" w:rsidRDefault="00222247" w:rsidP="00484A7B">
      <w:r>
        <w:separator/>
      </w:r>
    </w:p>
  </w:endnote>
  <w:endnote w:type="continuationSeparator" w:id="0">
    <w:p w14:paraId="2F19E360" w14:textId="77777777" w:rsidR="00222247" w:rsidRDefault="00222247"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4D60BD" w14:textId="6DB1B163" w:rsidR="008F41EA" w:rsidRDefault="008E0E3C">
    <w:pPr>
      <w:pStyle w:val="Footer"/>
    </w:pPr>
    <w:r w:rsidRPr="008E0E3C">
      <w:t>PAT-077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737B75" w14:textId="77777777" w:rsidR="00222247" w:rsidRDefault="00222247" w:rsidP="00484A7B">
      <w:r>
        <w:separator/>
      </w:r>
    </w:p>
  </w:footnote>
  <w:footnote w:type="continuationSeparator" w:id="0">
    <w:p w14:paraId="3FE7E61B" w14:textId="77777777" w:rsidR="00222247" w:rsidRDefault="00222247"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47AD1310" w:rsidR="009171CE" w:rsidRPr="00DC71F8" w:rsidRDefault="008E0E3C" w:rsidP="00DC71F8">
          <w:pPr>
            <w:spacing w:line="259" w:lineRule="auto"/>
            <w:ind w:left="1"/>
            <w:jc w:val="center"/>
            <w:rPr>
              <w:b/>
              <w:sz w:val="28"/>
            </w:rPr>
          </w:pPr>
          <w:r w:rsidRPr="008E0E3C">
            <w:rPr>
              <w:b/>
              <w:sz w:val="28"/>
            </w:rPr>
            <w:t>ORR - Operational Readiness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4E712E17" w:rsidR="00EA6BC4" w:rsidRPr="008A09B9" w:rsidRDefault="00EA6BC4" w:rsidP="00574431">
          <w:pPr>
            <w:spacing w:line="259" w:lineRule="auto"/>
            <w:rPr>
              <w:b/>
            </w:rPr>
          </w:pPr>
          <w:r w:rsidRPr="008A09B9">
            <w:rPr>
              <w:b/>
              <w:sz w:val="18"/>
            </w:rPr>
            <w:t xml:space="preserve">Revision: </w:t>
          </w:r>
          <w:r w:rsidR="008E0E3C">
            <w:t xml:space="preserve"> </w:t>
          </w:r>
          <w:r w:rsidR="008E0E3C" w:rsidRPr="008E0E3C">
            <w:rPr>
              <w:b/>
              <w:sz w:val="18"/>
            </w:rPr>
            <w:t xml:space="preserve">PAT-077 - </w:t>
          </w:r>
          <w:r w:rsidR="00B935DF">
            <w:rPr>
              <w:b/>
              <w:sz w:val="18"/>
            </w:rPr>
            <w:t>7</w:t>
          </w:r>
          <w:r w:rsidR="0090008C">
            <w:rPr>
              <w:b/>
              <w:sz w:val="18"/>
            </w:rPr>
            <w:t>/</w:t>
          </w:r>
          <w:r w:rsidR="008E0E3C">
            <w:rPr>
              <w:b/>
              <w:sz w:val="18"/>
            </w:rPr>
            <w:t>2</w:t>
          </w:r>
          <w:r w:rsidR="00C04A11">
            <w:rPr>
              <w:b/>
              <w:sz w:val="18"/>
            </w:rPr>
            <w:t>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8BA0B3D"/>
    <w:multiLevelType w:val="multilevel"/>
    <w:tmpl w:val="8FFA0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5CC1C88"/>
    <w:multiLevelType w:val="multilevel"/>
    <w:tmpl w:val="AE821E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8C35977"/>
    <w:multiLevelType w:val="multilevel"/>
    <w:tmpl w:val="DE9EF5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9" w15:restartNumberingAfterBreak="0">
    <w:nsid w:val="585624A4"/>
    <w:multiLevelType w:val="multilevel"/>
    <w:tmpl w:val="E6804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42"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3"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8"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9"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1"/>
  </w:num>
  <w:num w:numId="2" w16cid:durableId="1815678472">
    <w:abstractNumId w:val="6"/>
  </w:num>
  <w:num w:numId="3" w16cid:durableId="1768379563">
    <w:abstractNumId w:val="4"/>
  </w:num>
  <w:num w:numId="4" w16cid:durableId="1217274883">
    <w:abstractNumId w:val="46"/>
  </w:num>
  <w:num w:numId="5" w16cid:durableId="2088263025">
    <w:abstractNumId w:val="51"/>
  </w:num>
  <w:num w:numId="6" w16cid:durableId="2040163541">
    <w:abstractNumId w:val="3"/>
  </w:num>
  <w:num w:numId="7" w16cid:durableId="225075419">
    <w:abstractNumId w:val="12"/>
  </w:num>
  <w:num w:numId="8" w16cid:durableId="451559460">
    <w:abstractNumId w:val="0"/>
  </w:num>
  <w:num w:numId="9" w16cid:durableId="604113106">
    <w:abstractNumId w:val="34"/>
  </w:num>
  <w:num w:numId="10" w16cid:durableId="694038980">
    <w:abstractNumId w:val="61"/>
  </w:num>
  <w:num w:numId="11" w16cid:durableId="1671179282">
    <w:abstractNumId w:val="9"/>
  </w:num>
  <w:num w:numId="12" w16cid:durableId="1001155804">
    <w:abstractNumId w:val="2"/>
  </w:num>
  <w:num w:numId="13" w16cid:durableId="1793744170">
    <w:abstractNumId w:val="35"/>
  </w:num>
  <w:num w:numId="14" w16cid:durableId="1206717216">
    <w:abstractNumId w:val="22"/>
  </w:num>
  <w:num w:numId="15" w16cid:durableId="1444183930">
    <w:abstractNumId w:val="52"/>
  </w:num>
  <w:num w:numId="16" w16cid:durableId="408623733">
    <w:abstractNumId w:val="54"/>
  </w:num>
  <w:num w:numId="17" w16cid:durableId="510722702">
    <w:abstractNumId w:val="13"/>
  </w:num>
  <w:num w:numId="18" w16cid:durableId="1292664582">
    <w:abstractNumId w:val="31"/>
  </w:num>
  <w:num w:numId="19" w16cid:durableId="747339281">
    <w:abstractNumId w:val="15"/>
  </w:num>
  <w:num w:numId="20" w16cid:durableId="1768572106">
    <w:abstractNumId w:val="19"/>
  </w:num>
  <w:num w:numId="21" w16cid:durableId="1627077295">
    <w:abstractNumId w:val="26"/>
  </w:num>
  <w:num w:numId="22" w16cid:durableId="169219462">
    <w:abstractNumId w:val="28"/>
  </w:num>
  <w:num w:numId="23" w16cid:durableId="668217880">
    <w:abstractNumId w:val="37"/>
  </w:num>
  <w:num w:numId="24" w16cid:durableId="1041588575">
    <w:abstractNumId w:val="60"/>
  </w:num>
  <w:num w:numId="25" w16cid:durableId="1035959805">
    <w:abstractNumId w:val="38"/>
  </w:num>
  <w:num w:numId="26" w16cid:durableId="693658012">
    <w:abstractNumId w:val="50"/>
  </w:num>
  <w:num w:numId="27" w16cid:durableId="1358390874">
    <w:abstractNumId w:val="36"/>
  </w:num>
  <w:num w:numId="28" w16cid:durableId="946887868">
    <w:abstractNumId w:val="43"/>
  </w:num>
  <w:num w:numId="29" w16cid:durableId="473370111">
    <w:abstractNumId w:val="42"/>
  </w:num>
  <w:num w:numId="30" w16cid:durableId="267199589">
    <w:abstractNumId w:val="41"/>
  </w:num>
  <w:num w:numId="31" w16cid:durableId="950631081">
    <w:abstractNumId w:val="29"/>
  </w:num>
  <w:num w:numId="32" w16cid:durableId="877739440">
    <w:abstractNumId w:val="47"/>
  </w:num>
  <w:num w:numId="33" w16cid:durableId="445734647">
    <w:abstractNumId w:val="49"/>
  </w:num>
  <w:num w:numId="34" w16cid:durableId="723411917">
    <w:abstractNumId w:val="1"/>
  </w:num>
  <w:num w:numId="35" w16cid:durableId="1192186677">
    <w:abstractNumId w:val="5"/>
  </w:num>
  <w:num w:numId="36" w16cid:durableId="1924100256">
    <w:abstractNumId w:val="18"/>
  </w:num>
  <w:num w:numId="37" w16cid:durableId="1637879707">
    <w:abstractNumId w:val="10"/>
  </w:num>
  <w:num w:numId="38" w16cid:durableId="1128669968">
    <w:abstractNumId w:val="16"/>
  </w:num>
  <w:num w:numId="39" w16cid:durableId="1187214471">
    <w:abstractNumId w:val="8"/>
  </w:num>
  <w:num w:numId="40" w16cid:durableId="1352026813">
    <w:abstractNumId w:val="14"/>
  </w:num>
  <w:num w:numId="41" w16cid:durableId="621765987">
    <w:abstractNumId w:val="58"/>
  </w:num>
  <w:num w:numId="42" w16cid:durableId="730543222">
    <w:abstractNumId w:val="55"/>
  </w:num>
  <w:num w:numId="43" w16cid:durableId="1678265452">
    <w:abstractNumId w:val="30"/>
  </w:num>
  <w:num w:numId="44" w16cid:durableId="517426180">
    <w:abstractNumId w:val="48"/>
  </w:num>
  <w:num w:numId="45" w16cid:durableId="1106458635">
    <w:abstractNumId w:val="21"/>
  </w:num>
  <w:num w:numId="46" w16cid:durableId="1871332209">
    <w:abstractNumId w:val="23"/>
  </w:num>
  <w:num w:numId="47" w16cid:durableId="1829444186">
    <w:abstractNumId w:val="17"/>
  </w:num>
  <w:num w:numId="48" w16cid:durableId="566646447">
    <w:abstractNumId w:val="32"/>
  </w:num>
  <w:num w:numId="49" w16cid:durableId="246423141">
    <w:abstractNumId w:val="33"/>
  </w:num>
  <w:num w:numId="50" w16cid:durableId="1717656499">
    <w:abstractNumId w:val="44"/>
  </w:num>
  <w:num w:numId="51" w16cid:durableId="1163357242">
    <w:abstractNumId w:val="40"/>
  </w:num>
  <w:num w:numId="52" w16cid:durableId="1223903165">
    <w:abstractNumId w:val="53"/>
  </w:num>
  <w:num w:numId="53" w16cid:durableId="1083187857">
    <w:abstractNumId w:val="20"/>
  </w:num>
  <w:num w:numId="54" w16cid:durableId="1499227068">
    <w:abstractNumId w:val="45"/>
  </w:num>
  <w:num w:numId="55" w16cid:durableId="1998141839">
    <w:abstractNumId w:val="56"/>
  </w:num>
  <w:num w:numId="56" w16cid:durableId="1522091739">
    <w:abstractNumId w:val="57"/>
  </w:num>
  <w:num w:numId="57" w16cid:durableId="20666555">
    <w:abstractNumId w:val="25"/>
  </w:num>
  <w:num w:numId="58" w16cid:durableId="841776526">
    <w:abstractNumId w:val="59"/>
  </w:num>
  <w:num w:numId="59" w16cid:durableId="1826629777">
    <w:abstractNumId w:val="27"/>
  </w:num>
  <w:num w:numId="60" w16cid:durableId="970356718">
    <w:abstractNumId w:val="39"/>
  </w:num>
  <w:num w:numId="61" w16cid:durableId="43726242">
    <w:abstractNumId w:val="24"/>
  </w:num>
  <w:num w:numId="62" w16cid:durableId="146920354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678A6"/>
    <w:rsid w:val="00067972"/>
    <w:rsid w:val="000703B0"/>
    <w:rsid w:val="00077AB9"/>
    <w:rsid w:val="00090D6D"/>
    <w:rsid w:val="00112EFE"/>
    <w:rsid w:val="00114F29"/>
    <w:rsid w:val="001257C4"/>
    <w:rsid w:val="001266FB"/>
    <w:rsid w:val="00126AC3"/>
    <w:rsid w:val="00127156"/>
    <w:rsid w:val="00144955"/>
    <w:rsid w:val="00147C12"/>
    <w:rsid w:val="00151801"/>
    <w:rsid w:val="00154037"/>
    <w:rsid w:val="0016288C"/>
    <w:rsid w:val="001740E7"/>
    <w:rsid w:val="00191A67"/>
    <w:rsid w:val="001D48B0"/>
    <w:rsid w:val="001D4B9B"/>
    <w:rsid w:val="001E4FF1"/>
    <w:rsid w:val="001E6225"/>
    <w:rsid w:val="001E6497"/>
    <w:rsid w:val="00203FB5"/>
    <w:rsid w:val="00211E8C"/>
    <w:rsid w:val="00222247"/>
    <w:rsid w:val="00232F4D"/>
    <w:rsid w:val="002334F4"/>
    <w:rsid w:val="00234B30"/>
    <w:rsid w:val="00246E14"/>
    <w:rsid w:val="0025498C"/>
    <w:rsid w:val="00271D45"/>
    <w:rsid w:val="002765BE"/>
    <w:rsid w:val="00292231"/>
    <w:rsid w:val="00296618"/>
    <w:rsid w:val="002B03B4"/>
    <w:rsid w:val="002C081F"/>
    <w:rsid w:val="002C0860"/>
    <w:rsid w:val="002D1B7A"/>
    <w:rsid w:val="002F2AB4"/>
    <w:rsid w:val="002F6C7F"/>
    <w:rsid w:val="002F79F7"/>
    <w:rsid w:val="00301143"/>
    <w:rsid w:val="003116D1"/>
    <w:rsid w:val="00324095"/>
    <w:rsid w:val="00325C96"/>
    <w:rsid w:val="003424B0"/>
    <w:rsid w:val="00346173"/>
    <w:rsid w:val="00347A65"/>
    <w:rsid w:val="00380054"/>
    <w:rsid w:val="00380DFD"/>
    <w:rsid w:val="00381C76"/>
    <w:rsid w:val="003947F1"/>
    <w:rsid w:val="003A34A1"/>
    <w:rsid w:val="003A6881"/>
    <w:rsid w:val="003B371D"/>
    <w:rsid w:val="003D6C13"/>
    <w:rsid w:val="003E6792"/>
    <w:rsid w:val="003E7260"/>
    <w:rsid w:val="00411CBD"/>
    <w:rsid w:val="004413F5"/>
    <w:rsid w:val="004432E1"/>
    <w:rsid w:val="00443BA7"/>
    <w:rsid w:val="004610C2"/>
    <w:rsid w:val="0046167F"/>
    <w:rsid w:val="00463C07"/>
    <w:rsid w:val="00475BB8"/>
    <w:rsid w:val="00480B54"/>
    <w:rsid w:val="00484A7B"/>
    <w:rsid w:val="004C7CA6"/>
    <w:rsid w:val="004E1051"/>
    <w:rsid w:val="004E7D6B"/>
    <w:rsid w:val="004F5762"/>
    <w:rsid w:val="00507063"/>
    <w:rsid w:val="005077AD"/>
    <w:rsid w:val="00514675"/>
    <w:rsid w:val="005163AD"/>
    <w:rsid w:val="005537EA"/>
    <w:rsid w:val="005574C6"/>
    <w:rsid w:val="00564DA7"/>
    <w:rsid w:val="00574431"/>
    <w:rsid w:val="005864DE"/>
    <w:rsid w:val="005A16A9"/>
    <w:rsid w:val="005B69C8"/>
    <w:rsid w:val="005D0044"/>
    <w:rsid w:val="005D1B93"/>
    <w:rsid w:val="005F29FA"/>
    <w:rsid w:val="005F6085"/>
    <w:rsid w:val="006016FE"/>
    <w:rsid w:val="00616778"/>
    <w:rsid w:val="00625833"/>
    <w:rsid w:val="006415ED"/>
    <w:rsid w:val="00645AEC"/>
    <w:rsid w:val="0065457E"/>
    <w:rsid w:val="00661A75"/>
    <w:rsid w:val="0067548E"/>
    <w:rsid w:val="0067674C"/>
    <w:rsid w:val="00684800"/>
    <w:rsid w:val="00692A0E"/>
    <w:rsid w:val="00695197"/>
    <w:rsid w:val="006A2596"/>
    <w:rsid w:val="006C0B6A"/>
    <w:rsid w:val="006E5976"/>
    <w:rsid w:val="006F0156"/>
    <w:rsid w:val="006F1731"/>
    <w:rsid w:val="006F1FCA"/>
    <w:rsid w:val="00707895"/>
    <w:rsid w:val="00713CAC"/>
    <w:rsid w:val="0072624F"/>
    <w:rsid w:val="007503A6"/>
    <w:rsid w:val="007508C2"/>
    <w:rsid w:val="00750C0F"/>
    <w:rsid w:val="00762FAF"/>
    <w:rsid w:val="0077037E"/>
    <w:rsid w:val="00782391"/>
    <w:rsid w:val="00782DCC"/>
    <w:rsid w:val="00791E2F"/>
    <w:rsid w:val="007B0031"/>
    <w:rsid w:val="007C21FD"/>
    <w:rsid w:val="007C348F"/>
    <w:rsid w:val="007C3847"/>
    <w:rsid w:val="007E1EED"/>
    <w:rsid w:val="007E6682"/>
    <w:rsid w:val="007F56A5"/>
    <w:rsid w:val="00806958"/>
    <w:rsid w:val="0081422E"/>
    <w:rsid w:val="008147B8"/>
    <w:rsid w:val="00820FD4"/>
    <w:rsid w:val="00844C4A"/>
    <w:rsid w:val="00853969"/>
    <w:rsid w:val="008870FC"/>
    <w:rsid w:val="008920FB"/>
    <w:rsid w:val="00892E10"/>
    <w:rsid w:val="008A09B9"/>
    <w:rsid w:val="008B1979"/>
    <w:rsid w:val="008B7F54"/>
    <w:rsid w:val="008C05EF"/>
    <w:rsid w:val="008C1A49"/>
    <w:rsid w:val="008C49C7"/>
    <w:rsid w:val="008C5DF8"/>
    <w:rsid w:val="008E0E3C"/>
    <w:rsid w:val="008E150C"/>
    <w:rsid w:val="008F41EA"/>
    <w:rsid w:val="008F7447"/>
    <w:rsid w:val="0090008C"/>
    <w:rsid w:val="00900AE0"/>
    <w:rsid w:val="00907325"/>
    <w:rsid w:val="009171CE"/>
    <w:rsid w:val="00923310"/>
    <w:rsid w:val="00927133"/>
    <w:rsid w:val="009349D9"/>
    <w:rsid w:val="00947DDE"/>
    <w:rsid w:val="00952EC9"/>
    <w:rsid w:val="009535F7"/>
    <w:rsid w:val="009552C7"/>
    <w:rsid w:val="00975E6A"/>
    <w:rsid w:val="00977917"/>
    <w:rsid w:val="00991767"/>
    <w:rsid w:val="00991D88"/>
    <w:rsid w:val="009A498F"/>
    <w:rsid w:val="009B6FF4"/>
    <w:rsid w:val="009B78F7"/>
    <w:rsid w:val="009C158E"/>
    <w:rsid w:val="009C2E09"/>
    <w:rsid w:val="009D5C85"/>
    <w:rsid w:val="009E47F7"/>
    <w:rsid w:val="00A00A41"/>
    <w:rsid w:val="00A171A3"/>
    <w:rsid w:val="00A2780D"/>
    <w:rsid w:val="00A36864"/>
    <w:rsid w:val="00A36AC8"/>
    <w:rsid w:val="00A3748A"/>
    <w:rsid w:val="00A5124E"/>
    <w:rsid w:val="00A5170C"/>
    <w:rsid w:val="00A560F6"/>
    <w:rsid w:val="00A66A3E"/>
    <w:rsid w:val="00A71C15"/>
    <w:rsid w:val="00A9479B"/>
    <w:rsid w:val="00A971B7"/>
    <w:rsid w:val="00A976F0"/>
    <w:rsid w:val="00AA06FF"/>
    <w:rsid w:val="00AB4B0D"/>
    <w:rsid w:val="00AC350E"/>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61188"/>
    <w:rsid w:val="00B65852"/>
    <w:rsid w:val="00B75973"/>
    <w:rsid w:val="00B81F18"/>
    <w:rsid w:val="00B92E93"/>
    <w:rsid w:val="00B935DF"/>
    <w:rsid w:val="00B945A0"/>
    <w:rsid w:val="00BC6770"/>
    <w:rsid w:val="00BD3085"/>
    <w:rsid w:val="00BD757C"/>
    <w:rsid w:val="00BE1EB5"/>
    <w:rsid w:val="00BE507C"/>
    <w:rsid w:val="00C04A11"/>
    <w:rsid w:val="00C11D72"/>
    <w:rsid w:val="00C154F6"/>
    <w:rsid w:val="00C24F37"/>
    <w:rsid w:val="00C30DA1"/>
    <w:rsid w:val="00C315B3"/>
    <w:rsid w:val="00C42FA3"/>
    <w:rsid w:val="00C50AD4"/>
    <w:rsid w:val="00C66C38"/>
    <w:rsid w:val="00C75BAF"/>
    <w:rsid w:val="00C8766F"/>
    <w:rsid w:val="00CA61B1"/>
    <w:rsid w:val="00CB209B"/>
    <w:rsid w:val="00CC702A"/>
    <w:rsid w:val="00CD1769"/>
    <w:rsid w:val="00CF0F33"/>
    <w:rsid w:val="00D04049"/>
    <w:rsid w:val="00D146A6"/>
    <w:rsid w:val="00D211A5"/>
    <w:rsid w:val="00D35127"/>
    <w:rsid w:val="00D538A1"/>
    <w:rsid w:val="00D552C3"/>
    <w:rsid w:val="00D56928"/>
    <w:rsid w:val="00D63642"/>
    <w:rsid w:val="00D63646"/>
    <w:rsid w:val="00D849B3"/>
    <w:rsid w:val="00D91BDD"/>
    <w:rsid w:val="00D92652"/>
    <w:rsid w:val="00DA14F9"/>
    <w:rsid w:val="00DB7D9F"/>
    <w:rsid w:val="00DC3A7C"/>
    <w:rsid w:val="00DC71F8"/>
    <w:rsid w:val="00DD3C4C"/>
    <w:rsid w:val="00DD4CCF"/>
    <w:rsid w:val="00DF1675"/>
    <w:rsid w:val="00DF2155"/>
    <w:rsid w:val="00E039F4"/>
    <w:rsid w:val="00E12E0D"/>
    <w:rsid w:val="00E168FF"/>
    <w:rsid w:val="00E30BCF"/>
    <w:rsid w:val="00E32AA5"/>
    <w:rsid w:val="00E50B08"/>
    <w:rsid w:val="00E571F7"/>
    <w:rsid w:val="00E60B3E"/>
    <w:rsid w:val="00E70585"/>
    <w:rsid w:val="00EA6BC4"/>
    <w:rsid w:val="00EB78F5"/>
    <w:rsid w:val="00EC53F8"/>
    <w:rsid w:val="00ED0BC5"/>
    <w:rsid w:val="00EF32F7"/>
    <w:rsid w:val="00F261FE"/>
    <w:rsid w:val="00F32DD9"/>
    <w:rsid w:val="00F3584F"/>
    <w:rsid w:val="00F76D08"/>
    <w:rsid w:val="00F85784"/>
    <w:rsid w:val="00F94FD5"/>
    <w:rsid w:val="00F960B3"/>
    <w:rsid w:val="00FA0F9D"/>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4FD5"/>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16598025">
      <w:bodyDiv w:val="1"/>
      <w:marLeft w:val="0"/>
      <w:marRight w:val="0"/>
      <w:marTop w:val="0"/>
      <w:marBottom w:val="0"/>
      <w:divBdr>
        <w:top w:val="none" w:sz="0" w:space="0" w:color="auto"/>
        <w:left w:val="none" w:sz="0" w:space="0" w:color="auto"/>
        <w:bottom w:val="none" w:sz="0" w:space="0" w:color="auto"/>
        <w:right w:val="none" w:sz="0" w:space="0" w:color="auto"/>
      </w:divBdr>
      <w:divsChild>
        <w:div w:id="1282224873">
          <w:marLeft w:val="0"/>
          <w:marRight w:val="0"/>
          <w:marTop w:val="0"/>
          <w:marBottom w:val="0"/>
          <w:divBdr>
            <w:top w:val="none" w:sz="0" w:space="0" w:color="auto"/>
            <w:left w:val="none" w:sz="0" w:space="0" w:color="auto"/>
            <w:bottom w:val="none" w:sz="0" w:space="0" w:color="auto"/>
            <w:right w:val="none" w:sz="0" w:space="0" w:color="auto"/>
          </w:divBdr>
        </w:div>
      </w:divsChild>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23772058">
      <w:bodyDiv w:val="1"/>
      <w:marLeft w:val="0"/>
      <w:marRight w:val="0"/>
      <w:marTop w:val="0"/>
      <w:marBottom w:val="0"/>
      <w:divBdr>
        <w:top w:val="none" w:sz="0" w:space="0" w:color="auto"/>
        <w:left w:val="none" w:sz="0" w:space="0" w:color="auto"/>
        <w:bottom w:val="none" w:sz="0" w:space="0" w:color="auto"/>
        <w:right w:val="none" w:sz="0" w:space="0" w:color="auto"/>
      </w:divBdr>
      <w:divsChild>
        <w:div w:id="80567584">
          <w:marLeft w:val="0"/>
          <w:marRight w:val="0"/>
          <w:marTop w:val="0"/>
          <w:marBottom w:val="0"/>
          <w:divBdr>
            <w:top w:val="none" w:sz="0" w:space="0" w:color="auto"/>
            <w:left w:val="none" w:sz="0" w:space="0" w:color="auto"/>
            <w:bottom w:val="none" w:sz="0" w:space="0" w:color="auto"/>
            <w:right w:val="none" w:sz="0" w:space="0" w:color="auto"/>
          </w:divBdr>
          <w:divsChild>
            <w:div w:id="2075929809">
              <w:marLeft w:val="0"/>
              <w:marRight w:val="0"/>
              <w:marTop w:val="0"/>
              <w:marBottom w:val="0"/>
              <w:divBdr>
                <w:top w:val="none" w:sz="0" w:space="0" w:color="auto"/>
                <w:left w:val="none" w:sz="0" w:space="0" w:color="auto"/>
                <w:bottom w:val="none" w:sz="0" w:space="0" w:color="auto"/>
                <w:right w:val="none" w:sz="0" w:space="0" w:color="auto"/>
              </w:divBdr>
            </w:div>
            <w:div w:id="862942107">
              <w:marLeft w:val="0"/>
              <w:marRight w:val="0"/>
              <w:marTop w:val="0"/>
              <w:marBottom w:val="0"/>
              <w:divBdr>
                <w:top w:val="none" w:sz="0" w:space="0" w:color="auto"/>
                <w:left w:val="none" w:sz="0" w:space="0" w:color="auto"/>
                <w:bottom w:val="none" w:sz="0" w:space="0" w:color="auto"/>
                <w:right w:val="none" w:sz="0" w:space="0" w:color="auto"/>
              </w:divBdr>
            </w:div>
            <w:div w:id="935216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526989268">
      <w:bodyDiv w:val="1"/>
      <w:marLeft w:val="0"/>
      <w:marRight w:val="0"/>
      <w:marTop w:val="0"/>
      <w:marBottom w:val="0"/>
      <w:divBdr>
        <w:top w:val="none" w:sz="0" w:space="0" w:color="auto"/>
        <w:left w:val="none" w:sz="0" w:space="0" w:color="auto"/>
        <w:bottom w:val="none" w:sz="0" w:space="0" w:color="auto"/>
        <w:right w:val="none" w:sz="0" w:space="0" w:color="auto"/>
      </w:divBdr>
      <w:divsChild>
        <w:div w:id="586767335">
          <w:marLeft w:val="0"/>
          <w:marRight w:val="0"/>
          <w:marTop w:val="0"/>
          <w:marBottom w:val="0"/>
          <w:divBdr>
            <w:top w:val="none" w:sz="0" w:space="0" w:color="auto"/>
            <w:left w:val="none" w:sz="0" w:space="0" w:color="auto"/>
            <w:bottom w:val="none" w:sz="0" w:space="0" w:color="auto"/>
            <w:right w:val="none" w:sz="0" w:space="0" w:color="auto"/>
          </w:divBdr>
        </w:div>
      </w:divsChild>
    </w:div>
    <w:div w:id="1645810631">
      <w:bodyDiv w:val="1"/>
      <w:marLeft w:val="0"/>
      <w:marRight w:val="0"/>
      <w:marTop w:val="0"/>
      <w:marBottom w:val="0"/>
      <w:divBdr>
        <w:top w:val="none" w:sz="0" w:space="0" w:color="auto"/>
        <w:left w:val="none" w:sz="0" w:space="0" w:color="auto"/>
        <w:bottom w:val="none" w:sz="0" w:space="0" w:color="auto"/>
        <w:right w:val="none" w:sz="0" w:space="0" w:color="auto"/>
      </w:divBdr>
      <w:divsChild>
        <w:div w:id="724139880">
          <w:marLeft w:val="0"/>
          <w:marRight w:val="0"/>
          <w:marTop w:val="0"/>
          <w:marBottom w:val="0"/>
          <w:divBdr>
            <w:top w:val="none" w:sz="0" w:space="0" w:color="auto"/>
            <w:left w:val="none" w:sz="0" w:space="0" w:color="auto"/>
            <w:bottom w:val="none" w:sz="0" w:space="0" w:color="auto"/>
            <w:right w:val="none" w:sz="0" w:space="0" w:color="auto"/>
          </w:divBdr>
          <w:divsChild>
            <w:div w:id="2023430083">
              <w:marLeft w:val="0"/>
              <w:marRight w:val="0"/>
              <w:marTop w:val="0"/>
              <w:marBottom w:val="0"/>
              <w:divBdr>
                <w:top w:val="none" w:sz="0" w:space="0" w:color="auto"/>
                <w:left w:val="none" w:sz="0" w:space="0" w:color="auto"/>
                <w:bottom w:val="none" w:sz="0" w:space="0" w:color="auto"/>
                <w:right w:val="none" w:sz="0" w:space="0" w:color="auto"/>
              </w:divBdr>
            </w:div>
            <w:div w:id="1318877022">
              <w:marLeft w:val="0"/>
              <w:marRight w:val="0"/>
              <w:marTop w:val="0"/>
              <w:marBottom w:val="0"/>
              <w:divBdr>
                <w:top w:val="none" w:sz="0" w:space="0" w:color="auto"/>
                <w:left w:val="none" w:sz="0" w:space="0" w:color="auto"/>
                <w:bottom w:val="none" w:sz="0" w:space="0" w:color="auto"/>
                <w:right w:val="none" w:sz="0" w:space="0" w:color="auto"/>
              </w:divBdr>
            </w:div>
            <w:div w:id="1596472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047680671">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4.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435</TotalTime>
  <Pages>1</Pages>
  <Words>1623</Words>
  <Characters>9257</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10859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Crumbley, Robert T. (MSFC-GD000)</cp:lastModifiedBy>
  <cp:revision>27</cp:revision>
  <dcterms:created xsi:type="dcterms:W3CDTF">2024-01-17T23:37:00Z</dcterms:created>
  <dcterms:modified xsi:type="dcterms:W3CDTF">2026-05-12T19:51:00Z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