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5338BC50" w:rsidR="00862FC8" w:rsidRPr="00406288" w:rsidRDefault="00C04804" w:rsidP="00406288">
      <w:r>
        <w:t xml:space="preserve">This checklist is designed </w:t>
      </w:r>
      <w:r w:rsidR="001C0D9D">
        <w:t>to</w:t>
      </w:r>
      <w:r>
        <w:t xml:space="preserve"> confirm </w:t>
      </w:r>
      <w:r w:rsidR="00331DC7">
        <w:t xml:space="preserve">and assess </w:t>
      </w:r>
      <w:r>
        <w:t>if a project</w:t>
      </w:r>
      <w:r w:rsidR="00331DC7">
        <w:t>’s</w:t>
      </w:r>
      <w:r>
        <w:t xml:space="preserve"> </w:t>
      </w:r>
      <w:r w:rsidR="0091154D">
        <w:t>Risk Management</w:t>
      </w:r>
      <w:r w:rsidR="00A23DEE">
        <w:t xml:space="preserve"> (RM)</w:t>
      </w:r>
      <w:r w:rsidR="0091154D">
        <w:t xml:space="preserve"> </w:t>
      </w:r>
      <w:r w:rsidR="00500F9E">
        <w:t>Plan</w:t>
      </w:r>
      <w:r w:rsidR="009B715D">
        <w:t xml:space="preserve"> </w:t>
      </w:r>
      <w:r w:rsidR="003358B4">
        <w:t>contains the minimum recommended content</w:t>
      </w:r>
      <w:r w:rsidR="003358B4" w:rsidDel="003358B4">
        <w:t xml:space="preserve"> </w:t>
      </w:r>
      <w:r>
        <w:t xml:space="preserve">specified </w:t>
      </w:r>
      <w:r w:rsidR="009B715D">
        <w:t>by</w:t>
      </w:r>
      <w:r>
        <w:t xml:space="preserve"> </w:t>
      </w:r>
      <w:hyperlink r:id="rId11">
        <w:r w:rsidR="009B715D" w:rsidRPr="160FEC5B">
          <w:rPr>
            <w:rStyle w:val="Hyperlink"/>
          </w:rPr>
          <w:t>NPR 8000.4C</w:t>
        </w:r>
      </w:hyperlink>
      <w:r>
        <w:t xml:space="preserve">. It contains </w:t>
      </w:r>
      <w:r w:rsidR="003358B4">
        <w:t>basic criteria</w:t>
      </w:r>
      <w:r>
        <w:t xml:space="preserve"> that might be used to formally</w:t>
      </w:r>
      <w:r w:rsidR="0091154D">
        <w:t xml:space="preserve"> </w:t>
      </w:r>
      <w:r w:rsidR="00500F9E">
        <w:t>assess</w:t>
      </w:r>
      <w:r w:rsidR="0091154D">
        <w:t xml:space="preserve"> a Software </w:t>
      </w:r>
      <w:r w:rsidR="00A23DEE">
        <w:t>RM</w:t>
      </w:r>
      <w:r w:rsidR="0091154D">
        <w:t xml:space="preserve"> </w:t>
      </w:r>
      <w:r w:rsidR="00500F9E">
        <w:t>Plan</w:t>
      </w:r>
      <w:r>
        <w:t>. This checklist is specific to software but may be modified to address the needs of the project or organization.</w:t>
      </w:r>
      <w:r w:rsidR="00453E34">
        <w:t xml:space="preserve"> </w:t>
      </w:r>
      <w:r w:rsidR="00311C1C" w:rsidRPr="00453E34">
        <w:t xml:space="preserve">The </w:t>
      </w:r>
      <w:r w:rsidR="00311C1C">
        <w:t>assessment</w:t>
      </w:r>
      <w:r w:rsidR="00311C1C" w:rsidRPr="00453E34">
        <w:t xml:space="preserve"> schedule for th</w:t>
      </w:r>
      <w:r w:rsidR="00311C1C">
        <w:t>is softwar</w:t>
      </w:r>
      <w:r w:rsidR="00311C1C" w:rsidRPr="00453E34">
        <w:t xml:space="preserve">e </w:t>
      </w:r>
      <w:r w:rsidR="00311C1C">
        <w:t xml:space="preserve">work product </w:t>
      </w:r>
      <w:r w:rsidR="00311C1C" w:rsidRPr="00453E34">
        <w:t>is available in Topic</w:t>
      </w:r>
      <w:r w:rsidR="00311C1C" w:rsidRPr="00F75868">
        <w:t xml:space="preserve"> </w:t>
      </w:r>
      <w:hyperlink r:id="rId12" w:history="1">
        <w:r w:rsidR="00311C1C" w:rsidRPr="00F75868">
          <w:rPr>
            <w:rStyle w:val="Hyperlink"/>
          </w:rPr>
          <w:t>7.08 - Maturity of Life Cycle Products at Milestone Reviews</w:t>
        </w:r>
      </w:hyperlink>
      <w:r w:rsidR="00453E34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47ACCE65" w:rsidR="00C04804" w:rsidRPr="00C2302B" w:rsidRDefault="00C04804" w:rsidP="00406288">
            <w:r w:rsidRPr="00C2302B">
              <w:t xml:space="preserve">This </w:t>
            </w:r>
            <w:r w:rsidR="00500F9E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6E42E3F7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13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4" w:history="1">
        <w:r w:rsidR="00B37D39" w:rsidRPr="00B37D39">
          <w:rPr>
            <w:rStyle w:val="Hyperlink"/>
          </w:rPr>
          <w:t>NPR 7150.2D</w:t>
        </w:r>
      </w:hyperlink>
      <w:r w:rsidR="00500F9E">
        <w:rPr>
          <w:rStyle w:val="Hyperlink"/>
        </w:rPr>
        <w:t>,</w:t>
      </w:r>
      <w:r>
        <w:t xml:space="preserve"> </w:t>
      </w:r>
      <w:hyperlink r:id="rId15" w:history="1">
        <w:r w:rsidR="00453E34" w:rsidRPr="003D4EA0">
          <w:rPr>
            <w:rStyle w:val="Hyperlink"/>
          </w:rPr>
          <w:t>NASA-STD-8739.8B</w:t>
        </w:r>
      </w:hyperlink>
      <w:r w:rsidR="00500F9E">
        <w:rPr>
          <w:rStyle w:val="Hyperlink"/>
        </w:rPr>
        <w:t>,</w:t>
      </w:r>
      <w:r w:rsidR="00453E34">
        <w:t xml:space="preserve"> </w:t>
      </w:r>
      <w:r w:rsidR="00500F9E">
        <w:t xml:space="preserve">and </w:t>
      </w:r>
      <w:hyperlink r:id="rId16" w:history="1">
        <w:r w:rsidR="00500F9E" w:rsidRPr="00500F9E">
          <w:rPr>
            <w:rStyle w:val="Hyperlink"/>
          </w:rPr>
          <w:t>NPR 8000.4C</w:t>
        </w:r>
      </w:hyperlink>
      <w:r w:rsidR="00500F9E">
        <w:t xml:space="preserve"> </w:t>
      </w:r>
      <w:r>
        <w:t xml:space="preserve">should be referenced when performing this </w:t>
      </w:r>
      <w:r w:rsidRPr="00500F9E">
        <w:t>assessment</w:t>
      </w:r>
      <w:r>
        <w:t xml:space="preserve"> as </w:t>
      </w:r>
      <w:r w:rsidR="00500F9E">
        <w:t>they</w:t>
      </w:r>
      <w:r>
        <w:t xml:space="preserve">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202"/>
        <w:gridCol w:w="1255"/>
        <w:gridCol w:w="1192"/>
        <w:gridCol w:w="1081"/>
        <w:gridCol w:w="1170"/>
        <w:gridCol w:w="3590"/>
      </w:tblGrid>
      <w:tr w:rsidR="00A457A9" w:rsidRPr="002D59F8" w14:paraId="424537BB" w14:textId="77777777" w:rsidTr="00CA2CF8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77087028" w:rsidR="00A457A9" w:rsidRPr="00EF3BBD" w:rsidRDefault="00A457A9" w:rsidP="00EF3BBD">
            <w:pPr>
              <w:pStyle w:val="Heading1"/>
            </w:pPr>
            <w:r w:rsidRPr="00EF3BBD">
              <w:t xml:space="preserve">NPR 7150.2D </w:t>
            </w:r>
            <w:r w:rsidR="00500F9E">
              <w:t>Assessment</w:t>
            </w:r>
            <w:r w:rsidR="00BF494B">
              <w:t xml:space="preserve"> </w:t>
            </w:r>
            <w:r w:rsidRPr="00EF3BBD">
              <w:t>Findings Details</w:t>
            </w:r>
          </w:p>
          <w:p w14:paraId="10DB25C9" w14:textId="624342FD" w:rsidR="00720E78" w:rsidRPr="00720E78" w:rsidRDefault="00A23DEE" w:rsidP="00EF3BBD">
            <w:pPr>
              <w:ind w:left="804"/>
            </w:pPr>
            <w:r>
              <w:t xml:space="preserve">The content of the RM Plan is established by </w:t>
            </w:r>
            <w:hyperlink r:id="rId17" w:history="1">
              <w:r w:rsidRPr="00500F9E">
                <w:rPr>
                  <w:rStyle w:val="Hyperlink"/>
                </w:rPr>
                <w:t>NPR 8000.4C</w:t>
              </w:r>
            </w:hyperlink>
            <w:r>
              <w:t xml:space="preserve">. </w:t>
            </w:r>
            <w:r w:rsidR="00720E78">
              <w:t>Does the</w:t>
            </w:r>
            <w:r w:rsidR="000638F2">
              <w:t xml:space="preserve"> </w:t>
            </w:r>
            <w:r w:rsidR="000638F2" w:rsidRPr="0091154D">
              <w:t>Software Risk Management</w:t>
            </w:r>
            <w:r w:rsidR="000638F2">
              <w:t xml:space="preserve"> </w:t>
            </w:r>
            <w:r w:rsidR="00500F9E">
              <w:t xml:space="preserve">Plan </w:t>
            </w:r>
            <w:r w:rsidR="00720E78">
              <w:t>document(s) address the following:</w:t>
            </w:r>
          </w:p>
        </w:tc>
      </w:tr>
      <w:tr w:rsidR="00A457A9" w:rsidRPr="002D59F8" w14:paraId="11F011B7" w14:textId="77777777" w:rsidTr="003B061E">
        <w:trPr>
          <w:cantSplit/>
          <w:tblHeader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6C092B2F" w:rsidR="00A457A9" w:rsidRPr="00406288" w:rsidRDefault="00500F9E" w:rsidP="00283D3A">
            <w:pPr>
              <w:jc w:val="center"/>
              <w:rPr>
                <w:b/>
                <w:bCs w:val="0"/>
              </w:rPr>
            </w:pPr>
            <w:r>
              <w:rPr>
                <w:b/>
                <w:bCs w:val="0"/>
              </w:rPr>
              <w:t>Element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500F9E" w:rsidRPr="002D59F8" w14:paraId="4BB0D047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1E44730" w14:textId="4D61800D" w:rsidR="00500F9E" w:rsidRPr="00500F9E" w:rsidRDefault="00500F9E" w:rsidP="00500F9E">
            <w:pPr>
              <w:pStyle w:val="ListParagraph"/>
            </w:pPr>
            <w:r w:rsidRPr="00500F9E">
              <w:rPr>
                <w:b/>
                <w:bCs/>
              </w:rPr>
              <w:t>Risk Strategy</w:t>
            </w:r>
            <w:r w:rsidRPr="00500F9E">
              <w:t xml:space="preserve"> – Does the Risk Strategy/Approach: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D8BCEA2" w14:textId="1FD12AF5" w:rsidR="00500F9E" w:rsidRPr="00EF3BBD" w:rsidRDefault="00500F9E" w:rsidP="00500F9E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278300A8" w14:textId="71E6016A" w:rsidR="00500F9E" w:rsidRPr="00EF3BBD" w:rsidRDefault="00500F9E" w:rsidP="00500F9E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7BD04C5" w14:textId="77777777" w:rsidR="00500F9E" w:rsidRPr="00EF3BBD" w:rsidRDefault="00500F9E" w:rsidP="00500F9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596CEE4E" w14:textId="77777777" w:rsidR="00500F9E" w:rsidRPr="00EF3BBD" w:rsidRDefault="00500F9E" w:rsidP="00500F9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2FF0006" w14:textId="77777777" w:rsidR="00500F9E" w:rsidRPr="00EF3BBD" w:rsidRDefault="00500F9E" w:rsidP="00500F9E">
            <w:pPr>
              <w:pStyle w:val="NoSpacing"/>
            </w:pPr>
          </w:p>
        </w:tc>
      </w:tr>
      <w:tr w:rsidR="003B061E" w:rsidRPr="002D59F8" w14:paraId="0A7B0D22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933156C" w14:textId="307A637E" w:rsidR="003B061E" w:rsidRPr="00EF3BBD" w:rsidRDefault="003B061E" w:rsidP="004C3164">
            <w:pPr>
              <w:pStyle w:val="MyListParagraph2"/>
            </w:pPr>
            <w:r w:rsidRPr="00076D1F">
              <w:t>Include the criteria for developing/implementing mitigation plans for the risk?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9C414" w14:textId="21441D42" w:rsidR="003B061E" w:rsidRPr="00EF3BBD" w:rsidRDefault="003B061E" w:rsidP="003B061E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17B1EFE5" w:rsidR="003B061E" w:rsidRPr="00EF3BBD" w:rsidRDefault="003B061E" w:rsidP="003B061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59A4DB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3B061E" w:rsidRPr="00EF3BBD" w:rsidRDefault="003B061E" w:rsidP="003B061E">
            <w:pPr>
              <w:pStyle w:val="NoSpacing"/>
            </w:pPr>
          </w:p>
        </w:tc>
      </w:tr>
      <w:tr w:rsidR="003B061E" w:rsidRPr="002D59F8" w14:paraId="1EF674E2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DB389B3" w14:textId="62479A69" w:rsidR="003B061E" w:rsidRPr="00EF3BBD" w:rsidRDefault="003B061E" w:rsidP="002332E7">
            <w:pPr>
              <w:pStyle w:val="MyListParagraph2"/>
            </w:pPr>
            <w:r w:rsidRPr="00076D1F">
              <w:t>Define the risk posture via the definition of risk tolerances and explicit risk acceptance criteria to be applied to the projects?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BB66248" w14:textId="5CC278B6" w:rsidR="003B061E" w:rsidRPr="00EF3BBD" w:rsidRDefault="003B061E" w:rsidP="003B061E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EE53E37" w14:textId="42B7C1BA" w:rsidR="003B061E" w:rsidRPr="00EF3BBD" w:rsidRDefault="003B061E" w:rsidP="003B061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B90D0EC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DABBAD6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02B7A10" w14:textId="77777777" w:rsidR="003B061E" w:rsidRPr="00EF3BBD" w:rsidRDefault="003B061E" w:rsidP="003B061E">
            <w:pPr>
              <w:pStyle w:val="NoSpacing"/>
            </w:pPr>
          </w:p>
        </w:tc>
      </w:tr>
      <w:tr w:rsidR="003B061E" w:rsidRPr="002D59F8" w14:paraId="09529173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CDEC456" w14:textId="20907B3A" w:rsidR="003B061E" w:rsidRPr="00EF3BBD" w:rsidRDefault="00B73CF2" w:rsidP="002332E7">
            <w:pPr>
              <w:pStyle w:val="MyListParagraph2"/>
            </w:pPr>
            <w:r>
              <w:t>Have an Escalation Plan / Formal Dissent Process to s</w:t>
            </w:r>
            <w:r w:rsidR="003B061E" w:rsidRPr="00076D1F">
              <w:t>pecify how soon to elevate</w:t>
            </w:r>
            <w:r w:rsidR="003B061E">
              <w:t>/escalate</w:t>
            </w:r>
            <w:r w:rsidR="003B061E" w:rsidRPr="00076D1F">
              <w:t xml:space="preserve"> the risk and when does a mitigation plan become necessary?</w:t>
            </w:r>
            <w:r w:rsidR="003532EB">
              <w:t xml:space="preserve"> </w:t>
            </w:r>
            <w:r w:rsidR="003532EB" w:rsidRPr="003532EB">
              <w:t>For additional information, see NPD 1000.</w:t>
            </w:r>
            <w:r w:rsidR="003532EB">
              <w:t>0.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91EF115" w14:textId="5C0EAA87" w:rsidR="003B061E" w:rsidRPr="00EF3BBD" w:rsidRDefault="003B061E" w:rsidP="003B061E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313844D" w14:textId="10605D77" w:rsidR="003B061E" w:rsidRPr="00EF3BBD" w:rsidRDefault="003B061E" w:rsidP="003B061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EC7575D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06F5903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AB693D8" w14:textId="77777777" w:rsidR="003B061E" w:rsidRPr="00EF3BBD" w:rsidRDefault="003B061E" w:rsidP="003B061E">
            <w:pPr>
              <w:pStyle w:val="NoSpacing"/>
            </w:pPr>
          </w:p>
        </w:tc>
      </w:tr>
      <w:tr w:rsidR="003B061E" w:rsidRPr="002D59F8" w14:paraId="2D0CA91D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FA2A34C" w14:textId="20491876" w:rsidR="003B061E" w:rsidRPr="00EF3BBD" w:rsidRDefault="003B061E" w:rsidP="002332E7">
            <w:pPr>
              <w:pStyle w:val="MyListParagraph2"/>
            </w:pPr>
            <w:r w:rsidRPr="00076D1F">
              <w:t>Delineate the approaches for applying Risk-Informed Decision Making (RIDM) and Continuous Risk Management (CRM) within a graded approach?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5F6F21" w14:textId="541BA0A3" w:rsidR="003B061E" w:rsidRPr="00EF3BBD" w:rsidRDefault="003B061E" w:rsidP="003B061E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71AA2" w14:textId="61203A28" w:rsidR="003B061E" w:rsidRPr="00EF3BBD" w:rsidRDefault="003B061E" w:rsidP="003B061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0583EE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A31B73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0EA62" w14:textId="77777777" w:rsidR="003B061E" w:rsidRPr="00EF3BBD" w:rsidRDefault="003B061E" w:rsidP="003B061E">
            <w:pPr>
              <w:pStyle w:val="NoSpacing"/>
            </w:pPr>
          </w:p>
        </w:tc>
      </w:tr>
      <w:tr w:rsidR="003B061E" w:rsidRPr="002D59F8" w14:paraId="67DA40C1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0B58ED5" w14:textId="2F3C2F53" w:rsidR="003B061E" w:rsidRPr="00EF3BBD" w:rsidRDefault="003B061E" w:rsidP="002332E7">
            <w:pPr>
              <w:pStyle w:val="MyListParagraph2"/>
            </w:pPr>
            <w:r w:rsidRPr="00076D1F">
              <w:lastRenderedPageBreak/>
              <w:t>Reflect the overall programmatic risk posture by documenting risk acceptance criteria/thresholds and elevation protocols</w:t>
            </w:r>
            <w:r>
              <w:t xml:space="preserve"> </w:t>
            </w:r>
            <w:r w:rsidRPr="00BA54EB">
              <w:t>(the specific conditions under which a risk management</w:t>
            </w:r>
            <w:r>
              <w:t xml:space="preserve"> </w:t>
            </w:r>
            <w:r w:rsidRPr="00BA54EB">
              <w:t>decision is elevated through management to the next higher level)</w:t>
            </w:r>
            <w:r w:rsidRPr="00076D1F">
              <w:t>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53A79" w14:textId="51D154C7" w:rsidR="003B061E" w:rsidRPr="00EF3BBD" w:rsidRDefault="003B061E" w:rsidP="003B061E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12AF92D4" w:rsidR="003B061E" w:rsidRPr="00EF3BBD" w:rsidRDefault="003B061E" w:rsidP="003B061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CD17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3B061E" w:rsidRPr="00EF3BBD" w:rsidRDefault="003B061E" w:rsidP="003B061E">
            <w:pPr>
              <w:pStyle w:val="NoSpacing"/>
            </w:pPr>
          </w:p>
        </w:tc>
      </w:tr>
      <w:tr w:rsidR="003B061E" w:rsidRPr="002D59F8" w14:paraId="62600475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85F08" w14:textId="32F04F6E" w:rsidR="003B061E" w:rsidRPr="008670E3" w:rsidRDefault="003B061E" w:rsidP="003B061E">
            <w:pPr>
              <w:pStyle w:val="ListParagraph"/>
            </w:pPr>
            <w:r w:rsidRPr="00076D1F">
              <w:rPr>
                <w:b/>
                <w:bCs/>
                <w:szCs w:val="20"/>
              </w:rPr>
              <w:t>Risk Management Process</w:t>
            </w:r>
            <w:r w:rsidRPr="00076D1F">
              <w:rPr>
                <w:szCs w:val="20"/>
              </w:rPr>
              <w:t xml:space="preserve"> – Has a Risk Management process been established (or chosen from a Center asset library and tailored for the project)? If so, does it: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285A1" w14:textId="46E61294" w:rsidR="003B061E" w:rsidRPr="00EF3BBD" w:rsidRDefault="003B061E" w:rsidP="003B061E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D5585" w14:textId="5033257C" w:rsidR="003B061E" w:rsidRPr="00EF3BBD" w:rsidRDefault="003B061E" w:rsidP="003B061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C69599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65F6F6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BFEFD1" w14:textId="77777777" w:rsidR="003B061E" w:rsidRPr="00EF3BBD" w:rsidRDefault="003B061E" w:rsidP="003B061E">
            <w:pPr>
              <w:pStyle w:val="NoSpacing"/>
            </w:pPr>
          </w:p>
        </w:tc>
      </w:tr>
      <w:tr w:rsidR="003B061E" w:rsidRPr="002D59F8" w14:paraId="5F457D7B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28723A7" w14:textId="4824055A" w:rsidR="003B061E" w:rsidRPr="00EF3BBD" w:rsidRDefault="003B061E" w:rsidP="004C3164">
            <w:pPr>
              <w:pStyle w:val="MyListParagraph2"/>
              <w:numPr>
                <w:ilvl w:val="0"/>
                <w:numId w:val="52"/>
              </w:numPr>
            </w:pPr>
            <w:r w:rsidRPr="00076D1F">
              <w:t>Define categories for likelihood and consequence severity?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1F204A1C" w:rsidR="003B061E" w:rsidRPr="00EF3BBD" w:rsidRDefault="003B061E" w:rsidP="003B061E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743BE695" w:rsidR="003B061E" w:rsidRPr="00EF3BBD" w:rsidRDefault="003B061E" w:rsidP="003B061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3B061E" w:rsidRPr="00EF3BBD" w:rsidRDefault="003B061E" w:rsidP="003B061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3B061E" w:rsidRPr="00EF3BBD" w:rsidRDefault="003B061E" w:rsidP="003B061E">
            <w:pPr>
              <w:pStyle w:val="NoSpacing"/>
            </w:pPr>
          </w:p>
        </w:tc>
      </w:tr>
      <w:tr w:rsidR="00A16899" w:rsidRPr="002D59F8" w14:paraId="76774DE1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45EE044" w14:textId="7D4906E6" w:rsidR="00A16899" w:rsidRPr="00076D1F" w:rsidRDefault="00A16899" w:rsidP="00A16899">
            <w:pPr>
              <w:pStyle w:val="ListParagraph3"/>
            </w:pPr>
            <w:r>
              <w:t>Does the process include the protocols for estimating the likelihood and severity of the consequence components of risks including uncertainty characterization and quantification?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CE7B1B" w14:textId="709E2264" w:rsidR="00A16899" w:rsidRPr="00E7019E" w:rsidRDefault="00A16899" w:rsidP="00A16899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556B96" w14:textId="7D9A44C5" w:rsidR="00A16899" w:rsidRPr="00EF3BBD" w:rsidRDefault="00A16899" w:rsidP="00A1689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0D3CD8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E42520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7123CE" w14:textId="77777777" w:rsidR="00A16899" w:rsidRPr="00EF3BBD" w:rsidRDefault="00A16899" w:rsidP="00A16899">
            <w:pPr>
              <w:pStyle w:val="NoSpacing"/>
            </w:pPr>
          </w:p>
        </w:tc>
      </w:tr>
      <w:tr w:rsidR="00A16899" w:rsidRPr="002D59F8" w14:paraId="53E9C8D0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FCB06B7" w14:textId="28EE3818" w:rsidR="00A16899" w:rsidRPr="00EF3BBD" w:rsidRDefault="00A16899" w:rsidP="002332E7">
            <w:pPr>
              <w:pStyle w:val="MyListParagraph2"/>
            </w:pPr>
            <w:r w:rsidRPr="00076D1F">
              <w:t>Delineate the processes for coordination of risk management activities?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CD4BC8" w14:textId="72E932F1" w:rsidR="00A16899" w:rsidRPr="00EF3BBD" w:rsidRDefault="00A16899" w:rsidP="00A16899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1256D" w14:textId="4C285E05" w:rsidR="00A16899" w:rsidRPr="00EF3BBD" w:rsidRDefault="00A16899" w:rsidP="00A1689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5A47C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63F35F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7C8AE8" w14:textId="77777777" w:rsidR="00A16899" w:rsidRPr="00EF3BBD" w:rsidRDefault="00A16899" w:rsidP="00A16899">
            <w:pPr>
              <w:pStyle w:val="NoSpacing"/>
            </w:pPr>
          </w:p>
        </w:tc>
      </w:tr>
      <w:tr w:rsidR="00A16899" w:rsidRPr="002D59F8" w14:paraId="4749AF9B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53690CA" w14:textId="55EAC7DC" w:rsidR="00A16899" w:rsidRPr="00EF3BBD" w:rsidRDefault="00A16899" w:rsidP="00A16899">
            <w:pPr>
              <w:pStyle w:val="ListParagraph"/>
            </w:pPr>
            <w:r w:rsidRPr="00076D1F">
              <w:rPr>
                <w:b/>
                <w:bCs/>
                <w:szCs w:val="20"/>
              </w:rPr>
              <w:t>Risk Documentation Methods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95D5286" w14:textId="11C81CCE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3C33C0E9" w14:textId="3669BEC3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287C8981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CB3F20E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2E59D4E9" w14:textId="77777777" w:rsidR="00A16899" w:rsidRPr="00EF3BBD" w:rsidRDefault="00A16899" w:rsidP="00A16899">
            <w:pPr>
              <w:pStyle w:val="NoSpacing"/>
            </w:pPr>
          </w:p>
        </w:tc>
      </w:tr>
      <w:tr w:rsidR="00A16899" w:rsidRPr="002D59F8" w14:paraId="53D69A40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C08C95" w14:textId="2B022647" w:rsidR="00A16899" w:rsidRPr="00EF3BBD" w:rsidRDefault="00A16899" w:rsidP="004C3164">
            <w:pPr>
              <w:pStyle w:val="MyListParagraph2"/>
              <w:numPr>
                <w:ilvl w:val="0"/>
                <w:numId w:val="53"/>
              </w:numPr>
            </w:pPr>
            <w:r w:rsidRPr="00076D1F">
              <w:t>Has a tool or a process for documenting and tracking the Risks been chosen?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DE222B" w14:textId="10245602" w:rsidR="00A16899" w:rsidRPr="00EF3BBD" w:rsidRDefault="00A16899" w:rsidP="00A16899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D1B6FE" w14:textId="0FE12F65" w:rsidR="00A16899" w:rsidRPr="00EF3BBD" w:rsidRDefault="00A16899" w:rsidP="00A1689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661346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FE5EF0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CF66D" w14:textId="77777777" w:rsidR="00A16899" w:rsidRPr="00EF3BBD" w:rsidRDefault="00A16899" w:rsidP="00A16899">
            <w:pPr>
              <w:pStyle w:val="NoSpacing"/>
            </w:pPr>
          </w:p>
        </w:tc>
      </w:tr>
      <w:tr w:rsidR="00A16899" w:rsidRPr="002D59F8" w14:paraId="2790D28C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594467E" w14:textId="0C834617" w:rsidR="00A16899" w:rsidRPr="00EF3BBD" w:rsidRDefault="00A16899" w:rsidP="004C3164">
            <w:pPr>
              <w:pStyle w:val="MyListParagraph2"/>
            </w:pPr>
            <w:r w:rsidRPr="00076D1F">
              <w:t>Does the tool/process establish a form for documentation of the manager's decisions to accept risks to safety or mission success?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612EDC" w14:textId="07AAB8DE" w:rsidR="00A16899" w:rsidRPr="00EF3BBD" w:rsidRDefault="00A16899" w:rsidP="00A16899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4F74A8" w14:textId="62321D3A" w:rsidR="00A16899" w:rsidRPr="00EF3BBD" w:rsidRDefault="00A16899" w:rsidP="00A1689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3B167D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DAA1DC" w14:textId="77777777" w:rsidR="00A16899" w:rsidRPr="00EF3BBD" w:rsidRDefault="00A16899" w:rsidP="00A1689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8056DB" w14:textId="77777777" w:rsidR="00A16899" w:rsidRPr="00EF3BBD" w:rsidRDefault="00A16899" w:rsidP="00A16899">
            <w:pPr>
              <w:pStyle w:val="NoSpacing"/>
            </w:pPr>
          </w:p>
        </w:tc>
      </w:tr>
      <w:tr w:rsidR="00977E73" w:rsidRPr="002D59F8" w14:paraId="6553AE86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EA0DCBF" w14:textId="35C8FF8C" w:rsidR="00977E73" w:rsidRPr="00076D1F" w:rsidRDefault="00977E73" w:rsidP="004C3164">
            <w:pPr>
              <w:pStyle w:val="MyListParagraph2"/>
            </w:pPr>
            <w:r>
              <w:t>Are the cognizant Technical Authorities and the Risk Takers’ responsible managers, if applicable, a part of the Risk approval process (i.e., do they give their concurrence)?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414ADA" w14:textId="72E32451" w:rsidR="00977E73" w:rsidRPr="00E7019E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E16143" w14:textId="0EF523B3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5D3FE7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693E70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8D0709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573C637F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72A82072" w14:textId="2324A118" w:rsidR="00977E73" w:rsidRPr="00EF3BBD" w:rsidRDefault="00977E73" w:rsidP="00977E73">
            <w:pPr>
              <w:pStyle w:val="ListParagraph"/>
            </w:pPr>
            <w:r w:rsidRPr="00076D1F">
              <w:rPr>
                <w:b/>
                <w:bCs/>
                <w:szCs w:val="20"/>
              </w:rPr>
              <w:t>Risk Reviews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36F19F24" w14:textId="071B237B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E72E6F1" w14:textId="4505B5C5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912949A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8DBA4E5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D51D3EF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61FA7073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65EF3D0" w14:textId="4F44ED29" w:rsidR="00977E73" w:rsidRPr="00EF3BBD" w:rsidRDefault="00977E73" w:rsidP="004C3164">
            <w:pPr>
              <w:pStyle w:val="MyListParagraph2"/>
              <w:numPr>
                <w:ilvl w:val="0"/>
                <w:numId w:val="54"/>
              </w:numPr>
            </w:pPr>
            <w:r w:rsidRPr="00076D1F">
              <w:t>Are intervals for the periodic review of the risks and assumptions established?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BC6AD2" w14:textId="49455521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5AE895" w14:textId="7ED56DA8" w:rsidR="00977E73" w:rsidRPr="00EF3BBD" w:rsidRDefault="00977E73" w:rsidP="00977E73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99845B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7763EF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41AF9A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67048506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C4DB5" w14:textId="35B4FAA7" w:rsidR="00977E73" w:rsidRDefault="00977E73" w:rsidP="004C3164">
            <w:pPr>
              <w:pStyle w:val="MyListParagraph2"/>
            </w:pPr>
            <w:r w:rsidRPr="00076D1F">
              <w:t xml:space="preserve">Are there plans to review the risk status during the meetings?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E0A91" w14:textId="3615DCC7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885995" w14:textId="1A6D6B14" w:rsidR="00977E73" w:rsidRPr="00EF3BBD" w:rsidRDefault="00977E73" w:rsidP="00977E73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E17B19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C6358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BC0B26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3D10F4A2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203150" w14:textId="2934888B" w:rsidR="00977E73" w:rsidRPr="00076D1F" w:rsidRDefault="00977E73" w:rsidP="004C3164">
            <w:pPr>
              <w:pStyle w:val="MyListParagraph2"/>
            </w:pPr>
            <w:r w:rsidRPr="00076D1F">
              <w:lastRenderedPageBreak/>
              <w:t>Are there plans to review identified/tracked actions to mitigate/ control the risk?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10767F" w14:textId="5A52A737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9EB4F6" w14:textId="2FE5C093" w:rsidR="00977E73" w:rsidRPr="00EF3BBD" w:rsidRDefault="00977E73" w:rsidP="00977E73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911E80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4C0C3B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7E3DAE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1B4C8936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952EF82" w14:textId="6238A6B8" w:rsidR="00977E73" w:rsidRPr="00076D1F" w:rsidRDefault="00977E73" w:rsidP="00977E73">
            <w:pPr>
              <w:pStyle w:val="ListParagraph"/>
              <w:rPr>
                <w:szCs w:val="20"/>
              </w:rPr>
            </w:pPr>
            <w:r w:rsidRPr="00076D1F">
              <w:rPr>
                <w:b/>
                <w:bCs/>
                <w:szCs w:val="20"/>
              </w:rPr>
              <w:t xml:space="preserve">Communication Plan </w:t>
            </w:r>
            <w:r w:rsidRPr="00076D1F">
              <w:rPr>
                <w:szCs w:val="20"/>
              </w:rPr>
              <w:t>– Does the Communication Plan: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DBB1AE1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2E02FC9C" w14:textId="468B87D0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3A1C277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2FAE283F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74ACAA2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6D7BD7C7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D896627" w14:textId="4311DD03" w:rsidR="00977E73" w:rsidRPr="00500F9E" w:rsidRDefault="00977E73" w:rsidP="004C3164">
            <w:pPr>
              <w:pStyle w:val="MyListParagraph2"/>
              <w:numPr>
                <w:ilvl w:val="0"/>
                <w:numId w:val="55"/>
              </w:numPr>
            </w:pPr>
            <w:r w:rsidRPr="00500F9E">
              <w:t>Establish the communication path for risk status, including the path for elevating risks with increasing severity levels?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20BA77" w14:textId="1A542DD1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9E27F8" w14:textId="2203E4AA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702C89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695CA3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139D06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25BC0446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2CEFEE5" w14:textId="38FCC619" w:rsidR="00977E73" w:rsidRPr="00076D1F" w:rsidRDefault="00977E73" w:rsidP="004C3164">
            <w:pPr>
              <w:pStyle w:val="MyListParagraph2"/>
            </w:pPr>
            <w:r w:rsidRPr="00076D1F">
              <w:t>Establish risk communication protocols between management levels, including the frequency and content of reporting?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157AB3" w14:textId="2A6E5A82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10E0E4" w14:textId="0A68158B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90900D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F31B0F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621492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2F68F330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B27A62E" w14:textId="5FD08F47" w:rsidR="00977E73" w:rsidRPr="00076D1F" w:rsidRDefault="00977E73" w:rsidP="004C3164">
            <w:pPr>
              <w:pStyle w:val="MyListParagraph2"/>
            </w:pPr>
            <w:r w:rsidRPr="00076D1F">
              <w:t xml:space="preserve">Establish risk communication protocols </w:t>
            </w:r>
            <w:r>
              <w:t>for sharing risk information with other affected organizational units and responsible authorities?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1F20DB" w14:textId="2600DAD5" w:rsidR="00977E73" w:rsidRPr="00E7019E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3C4BDA" w14:textId="09D7E95C" w:rsidR="00977E73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3698F4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96894F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1E45D0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786CE5C2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0F9D9A7" w14:textId="04B73C7D" w:rsidR="00977E73" w:rsidRPr="00076D1F" w:rsidRDefault="00977E73" w:rsidP="004C3164">
            <w:pPr>
              <w:pStyle w:val="MyListParagraph2"/>
            </w:pPr>
            <w:r w:rsidRPr="00076D1F">
              <w:t>Delineate the process for sharing of risk information?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1F9A16" w14:textId="6692EDD0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66FD3C" w14:textId="560F296C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0DB177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5DE913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C36100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79315CA1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50F5437" w14:textId="75BB7336" w:rsidR="00977E73" w:rsidRPr="00076D1F" w:rsidRDefault="00977E73" w:rsidP="00977E73">
            <w:pPr>
              <w:pStyle w:val="ListParagraph"/>
              <w:rPr>
                <w:szCs w:val="20"/>
              </w:rPr>
            </w:pPr>
            <w:r w:rsidRPr="00076D1F">
              <w:rPr>
                <w:b/>
                <w:bCs/>
                <w:szCs w:val="20"/>
              </w:rPr>
              <w:t>Stakeholders</w:t>
            </w:r>
            <w:r w:rsidRPr="00076D1F">
              <w:rPr>
                <w:szCs w:val="20"/>
              </w:rPr>
              <w:t xml:space="preserve"> – Have all the people who participate in the execution of the Risk process been identified for participation in the coordinated deliberations regarding the disposition of risks?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7F3A43" w14:textId="77777777" w:rsidR="00977E73" w:rsidRDefault="00977E73" w:rsidP="00977E73">
            <w:pPr>
              <w:pStyle w:val="NoSpacing"/>
              <w:jc w:val="center"/>
            </w:pPr>
            <w:r w:rsidRPr="00E7019E">
              <w:t>NPR 8000.4</w:t>
            </w:r>
            <w:r>
              <w:t>,</w:t>
            </w:r>
          </w:p>
          <w:p w14:paraId="481EA543" w14:textId="34EAE2B3" w:rsidR="00977E73" w:rsidRPr="00EF3BBD" w:rsidRDefault="00977E73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B6C8AA" w14:textId="399847B6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D0CFB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27D041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6D03A3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27A58937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52D1A06" w14:textId="148DD089" w:rsidR="00977E73" w:rsidRPr="00500F9E" w:rsidRDefault="00977E73" w:rsidP="004C3164">
            <w:pPr>
              <w:pStyle w:val="MyListParagraph2"/>
              <w:numPr>
                <w:ilvl w:val="0"/>
                <w:numId w:val="56"/>
              </w:numPr>
            </w:pPr>
            <w:r w:rsidRPr="00500F9E">
              <w:t>Is Software Assurance listed as a Stakeholder?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4C21C1" w14:textId="1795FD33" w:rsidR="00977E73" w:rsidRPr="00EF3BBD" w:rsidRDefault="00977E73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B7F78D" w14:textId="666130C1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A0C19A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300191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B90299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1C3A53E1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5B310FC" w14:textId="04B09E48" w:rsidR="00977E73" w:rsidRPr="00076D1F" w:rsidRDefault="00977E73" w:rsidP="004C3164">
            <w:pPr>
              <w:pStyle w:val="MyListParagraph2"/>
            </w:pPr>
            <w:r w:rsidRPr="00076D1F">
              <w:t>For Cybersecurity risks: Is the Information System Authorizing Official listed as a Stakeholder?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9F7170" w14:textId="7C1F1299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CF79A7" w14:textId="2F18D2F1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7ADCB4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71ACF2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04ABAA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267181A3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8E6E589" w14:textId="6B870269" w:rsidR="00977E73" w:rsidRPr="00500F9E" w:rsidRDefault="00977E73" w:rsidP="00977E73">
            <w:pPr>
              <w:pStyle w:val="ListParagraph"/>
            </w:pPr>
            <w:r w:rsidRPr="00500F9E">
              <w:rPr>
                <w:b/>
                <w:bCs/>
              </w:rPr>
              <w:t>Roles and Responsibilities</w:t>
            </w:r>
            <w:r w:rsidRPr="00500F9E">
              <w:t xml:space="preserve"> – Have all the roles and responsibilities for those who facilitate the execution of the Risk Management process been established?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00A677" w14:textId="2DFC0CCF" w:rsidR="00977E73" w:rsidRPr="00EF3BBD" w:rsidRDefault="00480A62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FEFA13" w14:textId="59C67F91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CC7263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4CFE61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C7B4D8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46C29F94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7142CBB" w14:textId="32622D59" w:rsidR="00977E73" w:rsidRPr="00500F9E" w:rsidRDefault="00977E73" w:rsidP="00977E73">
            <w:pPr>
              <w:pStyle w:val="ListParagraph"/>
            </w:pPr>
            <w:r w:rsidRPr="00500F9E">
              <w:rPr>
                <w:b/>
                <w:bCs/>
              </w:rPr>
              <w:t>Risk Types</w:t>
            </w:r>
            <w:r w:rsidRPr="00500F9E">
              <w:t xml:space="preserve"> – Have the types of risks applicable to the software been identified (e.g., safety, mission success, </w:t>
            </w:r>
            <w:bookmarkStart w:id="0" w:name="_Hlk181827236"/>
            <w:r w:rsidRPr="00500F9E">
              <w:t>cybersecurity</w:t>
            </w:r>
            <w:bookmarkEnd w:id="0"/>
            <w:r w:rsidRPr="00500F9E">
              <w:t xml:space="preserve">, budget/cost, and staffing, schedule, acquisition, </w:t>
            </w:r>
            <w:r w:rsidR="00357ED2">
              <w:t>internal/</w:t>
            </w:r>
            <w:r w:rsidRPr="00500F9E">
              <w:t>external, and other software risks)?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04C9F0" w14:textId="1C99E86D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C3EB62" w14:textId="0109386E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29D75C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37A636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F02B87" w14:textId="77777777" w:rsidR="00977E73" w:rsidRPr="00EF3BBD" w:rsidRDefault="00977E73" w:rsidP="00977E73">
            <w:pPr>
              <w:pStyle w:val="NoSpacing"/>
            </w:pPr>
          </w:p>
        </w:tc>
      </w:tr>
      <w:tr w:rsidR="00231C43" w:rsidRPr="002D59F8" w14:paraId="57235DAB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6FBE3CA" w14:textId="67AB00AA" w:rsidR="00231C43" w:rsidRPr="00500F9E" w:rsidRDefault="00B77AA6" w:rsidP="004C3164">
            <w:pPr>
              <w:pStyle w:val="MyListParagraph2"/>
              <w:numPr>
                <w:ilvl w:val="0"/>
                <w:numId w:val="57"/>
              </w:numPr>
            </w:pPr>
            <w:r>
              <w:t>A</w:t>
            </w:r>
            <w:r w:rsidRPr="00B77AA6">
              <w:t>cquisition versus development decision(s)</w:t>
            </w:r>
            <w:r>
              <w:t xml:space="preserve">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5EA103" w14:textId="1F93AC57" w:rsidR="00231C43" w:rsidRPr="00E7019E" w:rsidRDefault="00231C43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53C7D5" w14:textId="5DD6978A" w:rsidR="00231C43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2604C1" w14:textId="77777777" w:rsidR="00231C43" w:rsidRPr="00EF3BBD" w:rsidRDefault="00231C4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9139CE" w14:textId="77777777" w:rsidR="00231C43" w:rsidRPr="00EF3BBD" w:rsidRDefault="00231C4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635793" w14:textId="77777777" w:rsidR="00231C43" w:rsidRPr="00EF3BBD" w:rsidRDefault="00231C43" w:rsidP="00977E73">
            <w:pPr>
              <w:pStyle w:val="NoSpacing"/>
            </w:pPr>
          </w:p>
        </w:tc>
      </w:tr>
      <w:tr w:rsidR="007A6134" w:rsidRPr="002D59F8" w14:paraId="465C92C5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1B2B58C" w14:textId="6286E3FA" w:rsidR="007A6134" w:rsidRDefault="00357ED2" w:rsidP="004C3164">
            <w:pPr>
              <w:pStyle w:val="MyListParagraph2"/>
            </w:pPr>
            <w:r w:rsidRPr="00357ED2">
              <w:lastRenderedPageBreak/>
              <w:t>Cybersecurity assessment results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EB6033" w14:textId="5F2B569E" w:rsidR="007A6134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D6620A" w14:textId="1E085630" w:rsidR="007A6134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7BFE7D" w14:textId="77777777" w:rsidR="007A6134" w:rsidRPr="00EF3BBD" w:rsidRDefault="007A6134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DEC79E" w14:textId="77777777" w:rsidR="007A6134" w:rsidRPr="00EF3BBD" w:rsidRDefault="007A6134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9CD9CE" w14:textId="77777777" w:rsidR="007A6134" w:rsidRPr="00EF3BBD" w:rsidRDefault="007A6134" w:rsidP="00977E73">
            <w:pPr>
              <w:pStyle w:val="NoSpacing"/>
            </w:pPr>
          </w:p>
        </w:tc>
      </w:tr>
      <w:tr w:rsidR="00977E73" w:rsidRPr="002D59F8" w14:paraId="6287A4FD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520DD5E" w14:textId="7A628EC5" w:rsidR="00977E73" w:rsidRPr="00500F9E" w:rsidRDefault="00977E73" w:rsidP="00977E73">
            <w:pPr>
              <w:pStyle w:val="ListParagraph"/>
              <w:rPr>
                <w:b/>
                <w:bCs/>
              </w:rPr>
            </w:pPr>
            <w:r>
              <w:rPr>
                <w:b/>
                <w:bCs/>
              </w:rPr>
              <w:t>Risk Sources</w:t>
            </w:r>
            <w:r w:rsidRPr="00070966">
              <w:t xml:space="preserve"> – Have all the principal possible sources of risk</w:t>
            </w:r>
            <w:r>
              <w:t xml:space="preserve"> been addressed</w:t>
            </w:r>
            <w:r w:rsidR="00424E38">
              <w:t xml:space="preserve"> (</w:t>
            </w:r>
            <w:r w:rsidRPr="00070966">
              <w:t xml:space="preserve">e.g., for projects or defined </w:t>
            </w:r>
            <w:r w:rsidR="0067779F">
              <w:t xml:space="preserve">life cycle </w:t>
            </w:r>
            <w:r w:rsidRPr="00070966">
              <w:t>activities</w:t>
            </w:r>
            <w:r w:rsidR="00424E38">
              <w:t>;</w:t>
            </w:r>
            <w:r w:rsidRPr="00070966">
              <w:t xml:space="preserve"> both internal and external random events</w:t>
            </w:r>
            <w:r w:rsidR="00424E38">
              <w:t>;</w:t>
            </w:r>
            <w:r w:rsidRPr="00070966">
              <w:t xml:space="preserve"> both internal and external intentional actions</w:t>
            </w:r>
            <w:r w:rsidR="00424E38">
              <w:t>)</w:t>
            </w:r>
            <w:r>
              <w:t>?</w:t>
            </w:r>
            <w:r w:rsidR="00B77AA6">
              <w:t xml:space="preserve"> </w:t>
            </w:r>
            <w:r w:rsidR="00357ED2">
              <w:t>Specifically</w:t>
            </w:r>
            <w:r w:rsidR="00B77AA6">
              <w:t xml:space="preserve">, </w:t>
            </w:r>
            <w:r w:rsidR="00357ED2">
              <w:t xml:space="preserve">Software </w:t>
            </w:r>
            <w:r w:rsidR="00B77AA6">
              <w:t>Risks associated with: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D914B8" w14:textId="1D247D34" w:rsidR="00977E73" w:rsidRPr="00E7019E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FCD22D" w14:textId="1BE3FD19" w:rsidR="00977E73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17E197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361E24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2F456F" w14:textId="4BF4B492" w:rsidR="00977E73" w:rsidRPr="00EF3BBD" w:rsidRDefault="00977E73" w:rsidP="004C3164">
            <w:pPr>
              <w:pStyle w:val="NoSpacing"/>
            </w:pPr>
          </w:p>
        </w:tc>
      </w:tr>
      <w:tr w:rsidR="00E553F1" w:rsidRPr="002D59F8" w14:paraId="4BDC4315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28DBE4C" w14:textId="2477030A" w:rsidR="00E553F1" w:rsidRDefault="00E553F1" w:rsidP="004C3164">
            <w:pPr>
              <w:pStyle w:val="MyListParagraph2"/>
              <w:numPr>
                <w:ilvl w:val="0"/>
                <w:numId w:val="58"/>
              </w:numPr>
            </w:pPr>
            <w:r>
              <w:t xml:space="preserve">Software processes and products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CA3418" w14:textId="0F102795" w:rsidR="00E553F1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3D1EF7" w14:textId="30D8B064" w:rsidR="00E553F1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D99D96" w14:textId="77777777" w:rsidR="00E553F1" w:rsidRPr="00EF3BBD" w:rsidRDefault="00E553F1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7F4248" w14:textId="77777777" w:rsidR="00E553F1" w:rsidRPr="00EF3BBD" w:rsidRDefault="00E553F1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1EA63C" w14:textId="77777777" w:rsidR="00E553F1" w:rsidRPr="00EF3BBD" w:rsidRDefault="00E553F1" w:rsidP="00977E73">
            <w:pPr>
              <w:pStyle w:val="NoSpacing"/>
            </w:pPr>
          </w:p>
        </w:tc>
      </w:tr>
      <w:tr w:rsidR="00231C43" w:rsidRPr="002D59F8" w14:paraId="26E14EFD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DB1456A" w14:textId="6876A521" w:rsidR="00231C43" w:rsidRDefault="00B77AA6" w:rsidP="004C3164">
            <w:pPr>
              <w:pStyle w:val="MyListParagraph2"/>
            </w:pPr>
            <w:r>
              <w:t>Software cost estimates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C0D67D" w14:textId="230AB6C9" w:rsidR="00231C43" w:rsidRPr="00E7019E" w:rsidRDefault="00231C43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F1513B" w14:textId="00B25965" w:rsidR="00231C43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C5F36B" w14:textId="77777777" w:rsidR="00231C43" w:rsidRPr="00EF3BBD" w:rsidRDefault="00231C4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17FF14" w14:textId="77777777" w:rsidR="00231C43" w:rsidRPr="00EF3BBD" w:rsidRDefault="00231C4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A16661" w14:textId="77777777" w:rsidR="00231C43" w:rsidRPr="00EF3BBD" w:rsidRDefault="00231C43" w:rsidP="00977E73">
            <w:pPr>
              <w:pStyle w:val="NoSpacing"/>
            </w:pPr>
          </w:p>
        </w:tc>
      </w:tr>
      <w:tr w:rsidR="00B77AA6" w:rsidRPr="002D59F8" w14:paraId="573486C3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2E8DC43" w14:textId="53357DDD" w:rsidR="00B77AA6" w:rsidRDefault="00B77AA6" w:rsidP="004C3164">
            <w:pPr>
              <w:pStyle w:val="MyListParagraph2"/>
            </w:pPr>
            <w:r>
              <w:t xml:space="preserve">Independent Verification &amp; Validation, if applicable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56BE6D" w14:textId="005738B3" w:rsidR="00B77AA6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D40509" w14:textId="2B4575B8" w:rsidR="00B77AA6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D1EEE8" w14:textId="77777777" w:rsidR="00B77AA6" w:rsidRPr="00EF3BBD" w:rsidRDefault="00B77AA6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C6FC72" w14:textId="77777777" w:rsidR="00B77AA6" w:rsidRPr="00EF3BBD" w:rsidRDefault="00B77AA6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CF63CD" w14:textId="77777777" w:rsidR="00B77AA6" w:rsidRPr="00EF3BBD" w:rsidRDefault="00B77AA6" w:rsidP="00977E73">
            <w:pPr>
              <w:pStyle w:val="NoSpacing"/>
            </w:pPr>
          </w:p>
        </w:tc>
      </w:tr>
      <w:tr w:rsidR="00B77AA6" w:rsidRPr="002D59F8" w14:paraId="78AB85BF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506F611" w14:textId="365E2BE5" w:rsidR="00B77AA6" w:rsidRDefault="00B77AA6" w:rsidP="004C3164">
            <w:pPr>
              <w:pStyle w:val="MyListParagraph2"/>
            </w:pPr>
            <w:r>
              <w:t>Code</w:t>
            </w:r>
            <w:r w:rsidR="00357ED2">
              <w:t>/Test</w:t>
            </w:r>
            <w:r>
              <w:t xml:space="preserve"> Coverage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1ABB2D" w14:textId="28348CD8" w:rsidR="00B77AA6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B6E63" w14:textId="541EACB3" w:rsidR="00B77AA6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1698EB" w14:textId="77777777" w:rsidR="00B77AA6" w:rsidRPr="00EF3BBD" w:rsidRDefault="00B77AA6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F537C1" w14:textId="77777777" w:rsidR="00B77AA6" w:rsidRPr="00EF3BBD" w:rsidRDefault="00B77AA6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68AC6D" w14:textId="77777777" w:rsidR="00B77AA6" w:rsidRPr="00EF3BBD" w:rsidRDefault="00B77AA6" w:rsidP="00977E73">
            <w:pPr>
              <w:pStyle w:val="NoSpacing"/>
            </w:pPr>
          </w:p>
        </w:tc>
      </w:tr>
      <w:tr w:rsidR="00B77AA6" w:rsidRPr="002D59F8" w14:paraId="123B64FB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EE87F09" w14:textId="7A12EA60" w:rsidR="00B77AA6" w:rsidRDefault="00B77AA6" w:rsidP="004C3164">
            <w:pPr>
              <w:pStyle w:val="MyListParagraph2"/>
            </w:pPr>
            <w:r>
              <w:t xml:space="preserve">Cyclomatic Complexity of Safety-Critical software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5E6BFD" w14:textId="03E12477" w:rsidR="00B77AA6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619C28" w14:textId="17408DAB" w:rsidR="00B77AA6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B07CCD" w14:textId="77777777" w:rsidR="00B77AA6" w:rsidRPr="00EF3BBD" w:rsidRDefault="00B77AA6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B0AF3F" w14:textId="77777777" w:rsidR="00B77AA6" w:rsidRPr="00EF3BBD" w:rsidRDefault="00B77AA6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3FD782" w14:textId="77777777" w:rsidR="00B77AA6" w:rsidRPr="00EF3BBD" w:rsidRDefault="00B77AA6" w:rsidP="00977E73">
            <w:pPr>
              <w:pStyle w:val="NoSpacing"/>
            </w:pPr>
          </w:p>
        </w:tc>
      </w:tr>
      <w:tr w:rsidR="00B77AA6" w:rsidRPr="002D59F8" w14:paraId="7D7E0113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7A89B40" w14:textId="57EE7E96" w:rsidR="00B77AA6" w:rsidRDefault="007A6134" w:rsidP="004C3164">
            <w:pPr>
              <w:pStyle w:val="MyListParagraph2"/>
            </w:pPr>
            <w:r>
              <w:t xml:space="preserve">CMMI assessment findings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589A9F" w14:textId="56908E25" w:rsidR="00B77AA6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30C4B0" w14:textId="31BD225E" w:rsidR="00B77AA6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F6889A" w14:textId="77777777" w:rsidR="00B77AA6" w:rsidRPr="00EF3BBD" w:rsidRDefault="00B77AA6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E34EAB" w14:textId="77777777" w:rsidR="00B77AA6" w:rsidRPr="00EF3BBD" w:rsidRDefault="00B77AA6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4DBDFA" w14:textId="77777777" w:rsidR="00B77AA6" w:rsidRPr="00EF3BBD" w:rsidRDefault="00B77AA6" w:rsidP="00977E73">
            <w:pPr>
              <w:pStyle w:val="NoSpacing"/>
            </w:pPr>
          </w:p>
        </w:tc>
      </w:tr>
      <w:tr w:rsidR="007A6134" w:rsidRPr="002D59F8" w14:paraId="57910597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7919484" w14:textId="61191BED" w:rsidR="007A6134" w:rsidRDefault="007A6134" w:rsidP="004C3164">
            <w:pPr>
              <w:pStyle w:val="MyListParagraph2"/>
            </w:pPr>
            <w:r>
              <w:t>C</w:t>
            </w:r>
            <w:r w:rsidRPr="00500F9E">
              <w:t>ybersecurity</w:t>
            </w:r>
            <w:r>
              <w:t xml:space="preserve"> assessment results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FB7262" w14:textId="337E55C9" w:rsidR="007A6134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5FD8C5" w14:textId="73C065BF" w:rsidR="007A6134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0BB5C3" w14:textId="77777777" w:rsidR="007A6134" w:rsidRPr="00EF3BBD" w:rsidRDefault="007A6134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48DC86" w14:textId="77777777" w:rsidR="007A6134" w:rsidRPr="00EF3BBD" w:rsidRDefault="007A6134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40BCA0" w14:textId="77777777" w:rsidR="007A6134" w:rsidRPr="00EF3BBD" w:rsidRDefault="007A6134" w:rsidP="00977E73">
            <w:pPr>
              <w:pStyle w:val="NoSpacing"/>
            </w:pPr>
          </w:p>
        </w:tc>
      </w:tr>
      <w:tr w:rsidR="007A6134" w:rsidRPr="002D59F8" w14:paraId="38B7B43D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9944516" w14:textId="36B578CD" w:rsidR="007A6134" w:rsidRDefault="007A6134" w:rsidP="004C3164">
            <w:pPr>
              <w:pStyle w:val="MyListParagraph2"/>
            </w:pPr>
            <w:r>
              <w:t xml:space="preserve">Testing, specifically Regression Testing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2B5ED7" w14:textId="5896C3D6" w:rsidR="007A6134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E255FE" w14:textId="6B0C22AB" w:rsidR="007A6134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09BCBA" w14:textId="77777777" w:rsidR="007A6134" w:rsidRPr="00EF3BBD" w:rsidRDefault="007A6134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9A020B" w14:textId="77777777" w:rsidR="007A6134" w:rsidRPr="00EF3BBD" w:rsidRDefault="007A6134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4D04A3" w14:textId="77777777" w:rsidR="007A6134" w:rsidRPr="00EF3BBD" w:rsidRDefault="007A6134" w:rsidP="00977E73">
            <w:pPr>
              <w:pStyle w:val="NoSpacing"/>
            </w:pPr>
          </w:p>
        </w:tc>
      </w:tr>
      <w:tr w:rsidR="007A6134" w:rsidRPr="002D59F8" w14:paraId="528B9A77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DD8D709" w14:textId="580E49AF" w:rsidR="007A6134" w:rsidRDefault="007A6134" w:rsidP="004C3164">
            <w:pPr>
              <w:pStyle w:val="MyListParagraph2"/>
            </w:pPr>
            <w:r>
              <w:t>Metrics</w:t>
            </w:r>
            <w:r w:rsidR="00E553F1">
              <w:t>/measurement</w:t>
            </w:r>
            <w:r>
              <w:t xml:space="preserve"> analysis</w:t>
            </w:r>
            <w:r w:rsidR="00E553F1">
              <w:t xml:space="preserve"> 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BE457E" w14:textId="42D46B8D" w:rsidR="007A6134" w:rsidRDefault="004C3164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7CC8B7" w14:textId="4AA3D609" w:rsidR="007A6134" w:rsidRDefault="00520038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2CFB6E" w14:textId="77777777" w:rsidR="007A6134" w:rsidRPr="00EF3BBD" w:rsidRDefault="007A6134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B69AFA" w14:textId="77777777" w:rsidR="007A6134" w:rsidRPr="00EF3BBD" w:rsidRDefault="007A6134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6457DE" w14:textId="77777777" w:rsidR="007A6134" w:rsidRPr="00EF3BBD" w:rsidRDefault="007A6134" w:rsidP="00977E73">
            <w:pPr>
              <w:pStyle w:val="NoSpacing"/>
            </w:pPr>
          </w:p>
        </w:tc>
      </w:tr>
      <w:tr w:rsidR="00977E73" w:rsidRPr="002D59F8" w14:paraId="4393C8A3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F3DCA1D" w14:textId="0C76BF5C" w:rsidR="00977E73" w:rsidRDefault="00977E73" w:rsidP="00977E73">
            <w:pPr>
              <w:pStyle w:val="ListParagraph"/>
              <w:rPr>
                <w:b/>
                <w:bCs/>
              </w:rPr>
            </w:pPr>
            <w:r>
              <w:rPr>
                <w:b/>
                <w:bCs/>
              </w:rPr>
              <w:t xml:space="preserve">Risk Plan Coordination </w:t>
            </w:r>
            <w:r>
              <w:t>– Has the RM Plan been coordinated with other management plans, such as higher-level risk management plans and the Software Management/Development Plan (SMP/SDP) when applicable?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7FA2FC" w14:textId="69859D51" w:rsidR="00977E73" w:rsidRPr="00E7019E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9C7F55" w14:textId="45F1219D" w:rsidR="00977E73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CD94ED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D73904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B31E08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1E18B1F0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37F5258" w14:textId="346F0B4C" w:rsidR="00977E73" w:rsidRPr="00500F9E" w:rsidRDefault="00977E73" w:rsidP="00977E73">
            <w:pPr>
              <w:pStyle w:val="ListParagraph"/>
            </w:pPr>
            <w:r w:rsidRPr="00500F9E">
              <w:rPr>
                <w:b/>
                <w:bCs/>
              </w:rPr>
              <w:t>Organizational and Project Requirements</w:t>
            </w:r>
            <w:r w:rsidRPr="00500F9E">
              <w:t xml:space="preserve"> – Does it cite the documents that capture the complete set of requirements to be met by the organization, including the top-level Safety and Mission Success requirements levied on the organization, derived requirements, process requirements, and commitments (e.g., testing)?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86E531" w14:textId="57765498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135FDF" w14:textId="48ABC74A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51A409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0EC5B0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C2B14D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1882E4FF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682EE47" w14:textId="536CD350" w:rsidR="00977E73" w:rsidRPr="00500F9E" w:rsidRDefault="00977E73" w:rsidP="00977E73">
            <w:pPr>
              <w:pStyle w:val="ListParagraph"/>
            </w:pPr>
            <w:r w:rsidRPr="00500F9E">
              <w:rPr>
                <w:b/>
                <w:bCs/>
              </w:rPr>
              <w:lastRenderedPageBreak/>
              <w:t>Plan Approval</w:t>
            </w:r>
            <w:r w:rsidRPr="00500F9E">
              <w:t xml:space="preserve"> – Has the RM Plan been approved and signed by the Customer, Manager, Technical Authority</w:t>
            </w:r>
            <w:r>
              <w:t>,</w:t>
            </w:r>
            <w:r w:rsidRPr="00500F9E">
              <w:t xml:space="preserve"> and </w:t>
            </w:r>
            <w:r>
              <w:t xml:space="preserve">any other </w:t>
            </w:r>
            <w:r w:rsidRPr="00500F9E">
              <w:t>relevant stakeholders?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FC053E" w14:textId="7198317E" w:rsidR="00977E73" w:rsidRPr="00EF3BBD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61E123" w14:textId="44CEB2BD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06A55F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032D6A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F217AC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02D0FDB5" w14:textId="77777777" w:rsidTr="00E71E39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D9CA0B8" w14:textId="14468BD8" w:rsidR="00977E73" w:rsidRPr="00977E73" w:rsidRDefault="00977E73" w:rsidP="00977E73">
            <w:pPr>
              <w:pStyle w:val="ListParagraph"/>
            </w:pPr>
            <w:r w:rsidRPr="00977E73">
              <w:rPr>
                <w:b/>
                <w:bCs/>
              </w:rPr>
              <w:t xml:space="preserve">Configuration Control </w:t>
            </w:r>
            <w:r>
              <w:t xml:space="preserve">– </w:t>
            </w:r>
            <w:r w:rsidRPr="00977E73">
              <w:t>Is the Risk Management Plan (RMP) under formal configuration control, with a capability to identify and readily retrieve the current and all archived versions?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CE741C" w14:textId="13395026" w:rsidR="00977E73" w:rsidRPr="00E7019E" w:rsidRDefault="00977E73" w:rsidP="00977E73">
            <w:pPr>
              <w:pStyle w:val="NoSpacing"/>
              <w:jc w:val="center"/>
            </w:pPr>
            <w:r w:rsidRPr="00E7019E">
              <w:t>NPR 8000.4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4911AA" w14:textId="18C47EE0" w:rsidR="00977E73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378924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94F083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DBA18B" w14:textId="77777777" w:rsidR="00977E73" w:rsidRPr="00EF3BBD" w:rsidRDefault="00977E73" w:rsidP="00977E73">
            <w:pPr>
              <w:pStyle w:val="NoSpacing"/>
            </w:pPr>
          </w:p>
        </w:tc>
      </w:tr>
      <w:tr w:rsidR="00977E73" w:rsidRPr="002D59F8" w14:paraId="350750AD" w14:textId="77777777" w:rsidTr="003B061E">
        <w:trPr>
          <w:cantSplit/>
          <w:tblCellSpacing w:w="0" w:type="dxa"/>
        </w:trPr>
        <w:tc>
          <w:tcPr>
            <w:tcW w:w="62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DD08AB" w14:textId="74AEDA81" w:rsidR="00977E73" w:rsidRPr="00500F9E" w:rsidRDefault="00977E73" w:rsidP="00977E73">
            <w:pPr>
              <w:pStyle w:val="ListParagraph"/>
            </w:pPr>
            <w:r w:rsidRPr="00500F9E">
              <w:t>Was a Software Peer Review / Inspection held and documented?</w:t>
            </w:r>
          </w:p>
        </w:tc>
        <w:tc>
          <w:tcPr>
            <w:tcW w:w="12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A25EE3" w14:textId="1FEB1B4A" w:rsidR="00977E73" w:rsidRPr="00EF3BBD" w:rsidRDefault="00977E73" w:rsidP="00977E73">
            <w:pPr>
              <w:pStyle w:val="NoSpacing"/>
              <w:jc w:val="center"/>
            </w:pPr>
            <w:r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1F1157" w14:textId="1982AA5F" w:rsidR="00977E73" w:rsidRPr="00EF3BBD" w:rsidRDefault="00977E73" w:rsidP="00977E73">
            <w:pPr>
              <w:pStyle w:val="NoSpacing"/>
              <w:jc w:val="center"/>
            </w:pPr>
            <w:r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E91F95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6D5D0A" w14:textId="77777777" w:rsidR="00977E73" w:rsidRPr="00EF3BBD" w:rsidRDefault="00977E73" w:rsidP="00977E73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970E2A" w14:textId="77777777" w:rsidR="00977E73" w:rsidRPr="00EF3BBD" w:rsidRDefault="00977E73" w:rsidP="00977E73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049182C6" w:rsidR="00627F92" w:rsidRPr="002E5E3C" w:rsidRDefault="00627F92" w:rsidP="00EF3BBD">
            <w:pPr>
              <w:pStyle w:val="Heading1"/>
            </w:pPr>
            <w:r w:rsidRPr="002E5E3C">
              <w:t>NPR 7150.2D</w:t>
            </w:r>
            <w:r w:rsidR="00BF494B">
              <w:t xml:space="preserve"> </w:t>
            </w:r>
            <w:r w:rsidR="00500F9E">
              <w:t>Assessment</w:t>
            </w:r>
            <w:r w:rsidR="00BF494B">
              <w:t xml:space="preserve"> </w:t>
            </w:r>
            <w:r w:rsidRPr="002E5E3C">
              <w:t>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431C303D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BF494B">
              <w:t xml:space="preserve"> </w:t>
            </w:r>
            <w:r w:rsidR="00500F9E">
              <w:t>Assessment</w:t>
            </w:r>
            <w:r w:rsidR="00BF494B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lastRenderedPageBreak/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7BD7F889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1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1"/>
          </w:p>
        </w:tc>
      </w:tr>
      <w:tr w:rsidR="00630557" w:rsidRPr="00CA2CF8" w14:paraId="5A438DB7" w14:textId="77777777" w:rsidTr="7BD7F889">
        <w:trPr>
          <w:trHeight w:val="60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425E6CA9" w14:textId="77777777" w:rsidR="000638F2" w:rsidRPr="000638F2" w:rsidRDefault="000638F2" w:rsidP="002332E7">
            <w:pPr>
              <w:pStyle w:val="ListParagraph2"/>
              <w:numPr>
                <w:ilvl w:val="0"/>
                <w:numId w:val="37"/>
              </w:numPr>
            </w:pPr>
            <w:r w:rsidRPr="000638F2">
              <w:t xml:space="preserve">The project manager shall record, analyze, plan, track, control, and communicate </w:t>
            </w:r>
            <w:proofErr w:type="gramStart"/>
            <w:r w:rsidRPr="000638F2">
              <w:t>all of</w:t>
            </w:r>
            <w:proofErr w:type="gramEnd"/>
            <w:r w:rsidRPr="000638F2">
              <w:t xml:space="preserve"> the software risks and mitigation plans. [</w:t>
            </w:r>
            <w:hyperlink r:id="rId18" w:history="1">
              <w:r w:rsidRPr="002332E7">
                <w:rPr>
                  <w:rStyle w:val="Hyperlink"/>
                  <w:rFonts w:cs="Arial"/>
                </w:rPr>
                <w:t>SWE-086</w:t>
              </w:r>
            </w:hyperlink>
            <w:r w:rsidRPr="000638F2">
              <w:t xml:space="preserve">] </w:t>
            </w:r>
          </w:p>
          <w:p w14:paraId="3B7B6424" w14:textId="77777777" w:rsidR="000638F2" w:rsidRPr="000638F2" w:rsidRDefault="000638F2" w:rsidP="002332E7">
            <w:pPr>
              <w:pStyle w:val="ListParagraph2"/>
            </w:pPr>
            <w:r w:rsidRPr="000638F2">
              <w:t>The project manager shall identify cybersecurity risks, along with their mitigations, in flight and ground software systems and plan the mitigations for these systems. [</w:t>
            </w:r>
            <w:hyperlink r:id="rId19" w:history="1">
              <w:r w:rsidRPr="000638F2">
                <w:rPr>
                  <w:rStyle w:val="Hyperlink"/>
                  <w:rFonts w:cs="Arial"/>
                </w:rPr>
                <w:t>SWE-154</w:t>
              </w:r>
            </w:hyperlink>
            <w:r w:rsidRPr="000638F2">
              <w:t>]</w:t>
            </w:r>
          </w:p>
          <w:p w14:paraId="07BD7D44" w14:textId="77777777" w:rsidR="000638F2" w:rsidRDefault="000638F2" w:rsidP="002332E7">
            <w:pPr>
              <w:pStyle w:val="ListParagraph2"/>
            </w:pPr>
            <w:r w:rsidRPr="000638F2">
              <w:t xml:space="preserve">The project manager shall perform a software cybersecurity assessment on the software components per the Agency security policies and the project requirements, including risks posed </w:t>
            </w:r>
            <w:proofErr w:type="gramStart"/>
            <w:r w:rsidRPr="000638F2">
              <w:t>by the use of</w:t>
            </w:r>
            <w:proofErr w:type="gramEnd"/>
            <w:r w:rsidRPr="000638F2">
              <w:t xml:space="preserve"> COTS, GOTS, MOTS, OSS, or reused software components. [</w:t>
            </w:r>
            <w:hyperlink r:id="rId20" w:history="1">
              <w:r w:rsidRPr="000638F2">
                <w:rPr>
                  <w:rStyle w:val="Hyperlink"/>
                  <w:rFonts w:cs="Arial"/>
                </w:rPr>
                <w:t>SWE-156</w:t>
              </w:r>
            </w:hyperlink>
            <w:r w:rsidRPr="000638F2">
              <w:t>]</w:t>
            </w:r>
          </w:p>
          <w:p w14:paraId="21F2A597" w14:textId="2F916A70" w:rsidR="00E331F5" w:rsidRPr="000638F2" w:rsidRDefault="00E331F5" w:rsidP="002332E7">
            <w:pPr>
              <w:pStyle w:val="ListParagraph2"/>
            </w:pPr>
            <w:r w:rsidRPr="002332E7">
              <w:t>If software IV&amp;V is performed on a project, the project manager shall provide responses to IV&amp;V submitted issues and risks and track these issues and risks to closure.</w:t>
            </w:r>
            <w:r>
              <w:t xml:space="preserve"> [</w:t>
            </w:r>
            <w:hyperlink r:id="rId21" w:history="1">
              <w:r w:rsidRPr="00D0521E">
                <w:rPr>
                  <w:rStyle w:val="Hyperlink"/>
                </w:rPr>
                <w:t>SWE-179</w:t>
              </w:r>
            </w:hyperlink>
            <w:r>
              <w:t>]</w:t>
            </w:r>
          </w:p>
          <w:p w14:paraId="73D92B64" w14:textId="77777777" w:rsidR="00630557" w:rsidRPr="00790D2F" w:rsidRDefault="00630557" w:rsidP="002332E7">
            <w:pPr>
              <w:pStyle w:val="ListParagraph2"/>
            </w:pPr>
            <w:r w:rsidRPr="00786939">
              <w:rPr>
                <w:b/>
                <w:bCs/>
              </w:rPr>
              <w:t xml:space="preserve">The project manager shall perform and report the results of software peer reviews or software inspections for: </w:t>
            </w:r>
            <w:r w:rsidRPr="00786939">
              <w:t>[</w:t>
            </w:r>
            <w:hyperlink r:id="rId22" w:history="1">
              <w:r w:rsidRPr="00786939">
                <w:rPr>
                  <w:rStyle w:val="Hyperlink"/>
                </w:rPr>
                <w:t>SWE-087</w:t>
              </w:r>
            </w:hyperlink>
            <w:r w:rsidRPr="00786939">
              <w:t>]</w:t>
            </w:r>
          </w:p>
          <w:p w14:paraId="6D6281E7" w14:textId="77777777" w:rsidR="00630557" w:rsidRPr="00786939" w:rsidRDefault="00630557" w:rsidP="000638F2">
            <w:pPr>
              <w:pStyle w:val="ListNumber5"/>
              <w:numPr>
                <w:ilvl w:val="0"/>
                <w:numId w:val="38"/>
              </w:numPr>
              <w:ind w:left="1505"/>
            </w:pPr>
            <w:r w:rsidRPr="00786939">
              <w:t>Software requirements.</w:t>
            </w:r>
          </w:p>
          <w:p w14:paraId="771E6E61" w14:textId="77777777" w:rsidR="00630557" w:rsidRPr="000638F2" w:rsidRDefault="00630557" w:rsidP="000638F2">
            <w:pPr>
              <w:pStyle w:val="ListNumber5"/>
              <w:rPr>
                <w:b/>
                <w:bCs w:val="0"/>
              </w:rPr>
            </w:pPr>
            <w:r w:rsidRPr="000638F2">
              <w:rPr>
                <w:b/>
                <w:bCs w:val="0"/>
              </w:rPr>
              <w:t>Software plans, including cybersecurity.</w:t>
            </w:r>
          </w:p>
          <w:p w14:paraId="657D7BFE" w14:textId="77777777" w:rsidR="00630557" w:rsidRPr="00FD5C68" w:rsidRDefault="00630557" w:rsidP="000638F2">
            <w:pPr>
              <w:pStyle w:val="ListNumber5"/>
            </w:pPr>
            <w:r w:rsidRPr="00FD5C68">
              <w:t>Any design items that the project identified for software peer review or software inspections according to the software development plans.</w:t>
            </w:r>
          </w:p>
          <w:p w14:paraId="1A0AA9C0" w14:textId="77777777" w:rsidR="00630557" w:rsidRPr="00786939" w:rsidRDefault="00630557" w:rsidP="000638F2">
            <w:pPr>
              <w:pStyle w:val="ListNumber5"/>
            </w:pPr>
            <w:r w:rsidRPr="00786939">
              <w:t>Software code as defined in the software and or project plans.</w:t>
            </w:r>
          </w:p>
          <w:p w14:paraId="261EE280" w14:textId="77777777" w:rsidR="00630557" w:rsidRPr="00786939" w:rsidRDefault="00630557" w:rsidP="000638F2">
            <w:pPr>
              <w:pStyle w:val="ListNumber5"/>
            </w:pPr>
            <w:r w:rsidRPr="00786939">
              <w:t>Software test procedures.</w:t>
            </w:r>
          </w:p>
          <w:p w14:paraId="09E40160" w14:textId="77777777" w:rsidR="00630557" w:rsidRPr="00786939" w:rsidRDefault="00630557" w:rsidP="002332E7">
            <w:pPr>
              <w:pStyle w:val="ListParagraph2"/>
            </w:pPr>
            <w:r w:rsidRPr="00786939">
              <w:t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[</w:t>
            </w:r>
            <w:hyperlink r:id="rId23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0B156E2F" w14:textId="77777777" w:rsidR="00630557" w:rsidRPr="00786939" w:rsidRDefault="00630557" w:rsidP="000638F2">
            <w:pPr>
              <w:pStyle w:val="ListNumber5"/>
              <w:numPr>
                <w:ilvl w:val="0"/>
                <w:numId w:val="39"/>
              </w:numPr>
              <w:ind w:left="1505"/>
            </w:pPr>
            <w:r w:rsidRPr="00786939">
              <w:t>Monitor product integration.</w:t>
            </w:r>
          </w:p>
          <w:p w14:paraId="5030BE4A" w14:textId="77777777" w:rsidR="00630557" w:rsidRPr="00786939" w:rsidRDefault="00630557" w:rsidP="000638F2">
            <w:pPr>
              <w:pStyle w:val="ListNumber5"/>
            </w:pPr>
            <w:r w:rsidRPr="00786939">
              <w:t>Review the verification activities to ensure adequacy.</w:t>
            </w:r>
          </w:p>
          <w:p w14:paraId="79010614" w14:textId="77777777" w:rsidR="00630557" w:rsidRPr="00786939" w:rsidRDefault="00630557" w:rsidP="000638F2">
            <w:pPr>
              <w:pStyle w:val="ListNumber5"/>
            </w:pPr>
            <w:r w:rsidRPr="00786939">
              <w:t>Review trade studies and source data.</w:t>
            </w:r>
          </w:p>
          <w:p w14:paraId="37532E5E" w14:textId="77777777" w:rsidR="00630557" w:rsidRPr="000638F2" w:rsidRDefault="00630557" w:rsidP="000638F2">
            <w:pPr>
              <w:pStyle w:val="ListNumber5"/>
              <w:rPr>
                <w:b/>
                <w:bCs w:val="0"/>
              </w:rPr>
            </w:pPr>
            <w:r w:rsidRPr="000638F2">
              <w:rPr>
                <w:b/>
                <w:bCs w:val="0"/>
              </w:rPr>
              <w:t>Audit the software development processes and practices.</w:t>
            </w:r>
          </w:p>
          <w:p w14:paraId="0D26A4CB" w14:textId="77777777" w:rsidR="00630557" w:rsidRPr="00A23DEE" w:rsidRDefault="00630557" w:rsidP="000638F2">
            <w:pPr>
              <w:pStyle w:val="ListNumber5"/>
              <w:rPr>
                <w:b/>
                <w:bCs w:val="0"/>
              </w:rPr>
            </w:pPr>
            <w:r w:rsidRPr="00A23DEE">
              <w:rPr>
                <w:b/>
                <w:bCs w:val="0"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16150B45" w14:textId="25ED530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</w:t>
            </w:r>
            <w:hyperlink r:id="rId24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</w:t>
            </w:r>
            <w:r w:rsidR="00A23DEE">
              <w:rPr>
                <w:sz w:val="18"/>
                <w:szCs w:val="18"/>
              </w:rPr>
              <w:t xml:space="preserve">That is established in </w:t>
            </w:r>
            <w:hyperlink r:id="rId25" w:history="1">
              <w:r w:rsidR="00A23DEE" w:rsidRPr="00A23DEE">
                <w:rPr>
                  <w:rStyle w:val="Hyperlink"/>
                  <w:sz w:val="18"/>
                  <w:szCs w:val="18"/>
                </w:rPr>
                <w:t>NPR 8000.4C</w:t>
              </w:r>
            </w:hyperlink>
            <w:r w:rsidRPr="00A23DEE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 xml:space="preserve">The Software Engineering Handbook for </w:t>
            </w:r>
            <w:hyperlink r:id="rId26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the</w:t>
            </w:r>
            <w:r w:rsidR="0080485C" w:rsidRPr="0080485C">
              <w:rPr>
                <w:sz w:val="18"/>
                <w:szCs w:val="18"/>
              </w:rPr>
              <w:t xml:space="preserve"> Software Risk Management Plan</w:t>
            </w:r>
            <w:r w:rsidR="00790D2F">
              <w:rPr>
                <w:sz w:val="18"/>
                <w:szCs w:val="18"/>
              </w:rPr>
              <w:t>:</w:t>
            </w:r>
            <w:commentRangeStart w:id="2"/>
            <w:commentRangeStart w:id="3"/>
            <w:r w:rsidR="00790D2F">
              <w:rPr>
                <w:sz w:val="18"/>
                <w:szCs w:val="18"/>
              </w:rPr>
              <w:t xml:space="preserve"> </w:t>
            </w:r>
            <w:r w:rsidR="00790D2F" w:rsidRPr="00790D2F">
              <w:rPr>
                <w:sz w:val="18"/>
                <w:szCs w:val="18"/>
                <w:shd w:val="clear" w:color="auto" w:fill="D9D9D9" w:themeFill="background1" w:themeFillShade="D9"/>
              </w:rPr>
              <w:t>[link to SWE HB]</w:t>
            </w:r>
            <w:r w:rsidR="00790D2F">
              <w:rPr>
                <w:sz w:val="18"/>
                <w:szCs w:val="18"/>
              </w:rPr>
              <w:t xml:space="preserve"> </w:t>
            </w:r>
            <w:commentRangeEnd w:id="2"/>
            <w:r w:rsidR="004C3164">
              <w:rPr>
                <w:rStyle w:val="CommentReference"/>
              </w:rPr>
              <w:commentReference w:id="2"/>
            </w:r>
            <w:commentRangeEnd w:id="3"/>
            <w:r>
              <w:rPr>
                <w:rStyle w:val="CommentReference"/>
              </w:rPr>
              <w:commentReference w:id="3"/>
            </w:r>
            <w:r w:rsidRPr="00786939">
              <w:rPr>
                <w:sz w:val="18"/>
                <w:szCs w:val="18"/>
              </w:rPr>
              <w:t>with further guidance in Tab 3: Guidance.  This page provides detailed information to help execute this</w:t>
            </w:r>
            <w:r w:rsidR="00BF494B">
              <w:rPr>
                <w:sz w:val="18"/>
                <w:szCs w:val="18"/>
              </w:rPr>
              <w:t xml:space="preserve"> </w:t>
            </w:r>
            <w:r w:rsidR="00500F9E">
              <w:rPr>
                <w:sz w:val="18"/>
                <w:szCs w:val="18"/>
              </w:rPr>
              <w:t>assessment</w:t>
            </w:r>
            <w:r w:rsidRPr="00786939">
              <w:rPr>
                <w:sz w:val="18"/>
                <w:szCs w:val="18"/>
              </w:rPr>
              <w:t>.</w:t>
            </w:r>
          </w:p>
          <w:p w14:paraId="405E1E4C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4268D42D" w14:textId="642EB555" w:rsidR="00E331F5" w:rsidRDefault="00E331F5" w:rsidP="006305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  <w:r w:rsidRPr="00786939">
              <w:rPr>
                <w:sz w:val="18"/>
                <w:szCs w:val="18"/>
              </w:rPr>
              <w:t>or additional information</w:t>
            </w:r>
            <w:r>
              <w:rPr>
                <w:sz w:val="18"/>
                <w:szCs w:val="18"/>
              </w:rPr>
              <w:t>,</w:t>
            </w:r>
            <w:r w:rsidRPr="0078693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</w:t>
            </w:r>
            <w:r w:rsidR="00630557" w:rsidRPr="00786939">
              <w:rPr>
                <w:sz w:val="18"/>
                <w:szCs w:val="18"/>
              </w:rPr>
              <w:t>lso see</w:t>
            </w:r>
            <w:r w:rsidR="0005718E">
              <w:rPr>
                <w:sz w:val="18"/>
                <w:szCs w:val="18"/>
              </w:rPr>
              <w:t>:</w:t>
            </w:r>
          </w:p>
          <w:p w14:paraId="77D86B5B" w14:textId="743223E5" w:rsidR="00E331F5" w:rsidRDefault="00E71E39" w:rsidP="00E331F5">
            <w:pPr>
              <w:pStyle w:val="ListParagraph"/>
              <w:numPr>
                <w:ilvl w:val="0"/>
                <w:numId w:val="47"/>
              </w:numPr>
            </w:pPr>
            <w:hyperlink r:id="rId31" w:history="1">
              <w:r w:rsidR="000638F2" w:rsidRPr="00E331F5">
                <w:rPr>
                  <w:rStyle w:val="Hyperlink"/>
                </w:rPr>
                <w:t>NPR 8000.4C - Agency Risk Management Procedural Requirements</w:t>
              </w:r>
            </w:hyperlink>
          </w:p>
          <w:p w14:paraId="45E56AA6" w14:textId="4297F403" w:rsidR="00E331F5" w:rsidRDefault="00E71E39" w:rsidP="00E331F5">
            <w:pPr>
              <w:pStyle w:val="ListParagraph"/>
              <w:numPr>
                <w:ilvl w:val="0"/>
                <w:numId w:val="47"/>
              </w:numPr>
            </w:pPr>
            <w:hyperlink r:id="rId32" w:history="1">
              <w:r w:rsidR="003532EB" w:rsidRPr="00E331F5">
                <w:rPr>
                  <w:rStyle w:val="Hyperlink"/>
                </w:rPr>
                <w:t>NPD 1000.0C - NASA Governance and Strategic Management Handbook</w:t>
              </w:r>
            </w:hyperlink>
          </w:p>
          <w:p w14:paraId="3E3FB741" w14:textId="470349B0" w:rsidR="00630557" w:rsidRDefault="00FD5C68" w:rsidP="00E331F5">
            <w:pPr>
              <w:pStyle w:val="ListParagraph"/>
              <w:numPr>
                <w:ilvl w:val="0"/>
                <w:numId w:val="47"/>
              </w:numPr>
            </w:pPr>
            <w:r w:rsidRPr="00E331F5">
              <w:t xml:space="preserve">Topic </w:t>
            </w:r>
            <w:hyperlink r:id="rId33" w:history="1">
              <w:r w:rsidRPr="00E331F5">
                <w:rPr>
                  <w:rStyle w:val="Hyperlink"/>
                </w:rPr>
                <w:t>8.24 - Software Assurance Risk</w:t>
              </w:r>
            </w:hyperlink>
          </w:p>
          <w:p w14:paraId="462E31E0" w14:textId="77777777" w:rsidR="00E331F5" w:rsidRDefault="00E331F5" w:rsidP="00E331F5">
            <w:pPr>
              <w:pStyle w:val="ListParagraph"/>
              <w:numPr>
                <w:ilvl w:val="0"/>
                <w:numId w:val="47"/>
              </w:numPr>
            </w:pPr>
            <w:r>
              <w:lastRenderedPageBreak/>
              <w:t>Software Assurance and Software Safety Tasks for the following SWE Requirements:</w:t>
            </w:r>
          </w:p>
          <w:p w14:paraId="25429AD9" w14:textId="03C501F5" w:rsidR="00E331F5" w:rsidRDefault="00E71E39" w:rsidP="00E331F5">
            <w:pPr>
              <w:pStyle w:val="ListParagraph"/>
              <w:numPr>
                <w:ilvl w:val="1"/>
                <w:numId w:val="47"/>
              </w:numPr>
            </w:pPr>
            <w:hyperlink r:id="rId34" w:history="1">
              <w:r w:rsidR="00E331F5" w:rsidRPr="00D0521E">
                <w:rPr>
                  <w:rStyle w:val="Hyperlink"/>
                </w:rPr>
                <w:t>SWE-033</w:t>
              </w:r>
            </w:hyperlink>
            <w:r w:rsidR="00D0521E">
              <w:t xml:space="preserve"> </w:t>
            </w:r>
          </w:p>
          <w:p w14:paraId="0BBF0D08" w14:textId="7009E85C" w:rsidR="00E331F5" w:rsidRDefault="00E71E39" w:rsidP="00E331F5">
            <w:pPr>
              <w:pStyle w:val="ListParagraph"/>
              <w:numPr>
                <w:ilvl w:val="1"/>
                <w:numId w:val="47"/>
              </w:numPr>
            </w:pPr>
            <w:hyperlink r:id="rId35" w:history="1">
              <w:r w:rsidR="00E331F5" w:rsidRPr="00D0521E">
                <w:rPr>
                  <w:rStyle w:val="Hyperlink"/>
                </w:rPr>
                <w:t>SWE-151</w:t>
              </w:r>
            </w:hyperlink>
            <w:r w:rsidR="00D0521E">
              <w:t xml:space="preserve"> </w:t>
            </w:r>
          </w:p>
          <w:p w14:paraId="410675B9" w14:textId="17FC6238" w:rsidR="00E331F5" w:rsidRDefault="00E71E39" w:rsidP="00E331F5">
            <w:pPr>
              <w:pStyle w:val="ListParagraph"/>
              <w:numPr>
                <w:ilvl w:val="1"/>
                <w:numId w:val="47"/>
              </w:numPr>
            </w:pPr>
            <w:hyperlink r:id="rId36" w:history="1">
              <w:r w:rsidR="00E331F5" w:rsidRPr="00D0521E">
                <w:rPr>
                  <w:rStyle w:val="Hyperlink"/>
                </w:rPr>
                <w:t>SWE-219</w:t>
              </w:r>
            </w:hyperlink>
            <w:r w:rsidR="00D0521E">
              <w:t xml:space="preserve"> </w:t>
            </w:r>
          </w:p>
          <w:p w14:paraId="5C177D11" w14:textId="2B2E2039" w:rsidR="00E331F5" w:rsidRDefault="00E71E39" w:rsidP="00E331F5">
            <w:pPr>
              <w:pStyle w:val="ListParagraph"/>
              <w:numPr>
                <w:ilvl w:val="1"/>
                <w:numId w:val="47"/>
              </w:numPr>
            </w:pPr>
            <w:hyperlink r:id="rId37" w:history="1">
              <w:r w:rsidR="00E331F5" w:rsidRPr="00D0521E">
                <w:rPr>
                  <w:rStyle w:val="Hyperlink"/>
                </w:rPr>
                <w:t>SWE-220</w:t>
              </w:r>
            </w:hyperlink>
            <w:r w:rsidR="00D0521E">
              <w:t xml:space="preserve"> </w:t>
            </w:r>
          </w:p>
          <w:p w14:paraId="56FFF63D" w14:textId="2132D5B7" w:rsidR="00E331F5" w:rsidRDefault="00E71E39" w:rsidP="00E331F5">
            <w:pPr>
              <w:pStyle w:val="ListParagraph"/>
              <w:numPr>
                <w:ilvl w:val="1"/>
                <w:numId w:val="47"/>
              </w:numPr>
            </w:pPr>
            <w:hyperlink r:id="rId38" w:history="1">
              <w:r w:rsidR="00E331F5" w:rsidRPr="00D0521E">
                <w:rPr>
                  <w:rStyle w:val="Hyperlink"/>
                </w:rPr>
                <w:t>SWE-032</w:t>
              </w:r>
            </w:hyperlink>
            <w:r w:rsidR="00D0521E">
              <w:t xml:space="preserve"> </w:t>
            </w:r>
          </w:p>
          <w:p w14:paraId="5721774C" w14:textId="24ABCE92" w:rsidR="00E331F5" w:rsidRDefault="00E71E39" w:rsidP="00E331F5">
            <w:pPr>
              <w:pStyle w:val="ListParagraph"/>
              <w:numPr>
                <w:ilvl w:val="1"/>
                <w:numId w:val="47"/>
              </w:numPr>
            </w:pPr>
            <w:hyperlink r:id="rId39" w:history="1">
              <w:r w:rsidR="00E331F5" w:rsidRPr="00D0521E">
                <w:rPr>
                  <w:rStyle w:val="Hyperlink"/>
                </w:rPr>
                <w:t>SWE-190</w:t>
              </w:r>
            </w:hyperlink>
            <w:r w:rsidR="00D0521E">
              <w:t xml:space="preserve"> </w:t>
            </w:r>
          </w:p>
          <w:p w14:paraId="35EB48A8" w14:textId="4A3E8A5F" w:rsidR="00E331F5" w:rsidRDefault="00E71E39" w:rsidP="00E331F5">
            <w:pPr>
              <w:pStyle w:val="ListParagraph"/>
              <w:numPr>
                <w:ilvl w:val="1"/>
                <w:numId w:val="47"/>
              </w:numPr>
            </w:pPr>
            <w:hyperlink r:id="rId40" w:history="1">
              <w:r w:rsidR="00E331F5" w:rsidRPr="00D0521E">
                <w:rPr>
                  <w:rStyle w:val="Hyperlink"/>
                </w:rPr>
                <w:t>SWE-191</w:t>
              </w:r>
            </w:hyperlink>
            <w:r w:rsidR="00D0521E">
              <w:t xml:space="preserve"> </w:t>
            </w:r>
          </w:p>
          <w:p w14:paraId="516CDE19" w14:textId="77777777" w:rsidR="0005718E" w:rsidRDefault="00E71E39" w:rsidP="005012A8">
            <w:pPr>
              <w:pStyle w:val="ListParagraph"/>
              <w:numPr>
                <w:ilvl w:val="1"/>
                <w:numId w:val="47"/>
              </w:numPr>
            </w:pPr>
            <w:hyperlink r:id="rId41" w:history="1">
              <w:r w:rsidR="0005718E" w:rsidRPr="00D0521E">
                <w:rPr>
                  <w:rStyle w:val="Hyperlink"/>
                </w:rPr>
                <w:t>SWE-199</w:t>
              </w:r>
            </w:hyperlink>
            <w:r w:rsidR="00D0521E">
              <w:t xml:space="preserve"> </w:t>
            </w:r>
          </w:p>
          <w:p w14:paraId="5DB3EACC" w14:textId="00E30A74" w:rsidR="00A822A9" w:rsidRPr="00E331F5" w:rsidRDefault="00A822A9" w:rsidP="00A822A9"/>
        </w:tc>
      </w:tr>
    </w:tbl>
    <w:p w14:paraId="1A744C36" w14:textId="77777777" w:rsidR="002D59F8" w:rsidRPr="002D59F8" w:rsidRDefault="002D59F8" w:rsidP="00406288"/>
    <w:p w14:paraId="2C17A1A3" w14:textId="51CD7786" w:rsidR="005C38B1" w:rsidRPr="00A457A9" w:rsidRDefault="005C38B1" w:rsidP="00406288"/>
    <w:sectPr w:rsidR="005C38B1" w:rsidRPr="00A457A9" w:rsidSect="006549DA">
      <w:headerReference w:type="default" r:id="rId42"/>
      <w:footerReference w:type="default" r:id="rId43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2" w:author="Simpson, Cathryn L" w:date="2024-11-07T16:52:00Z" w:initials="CLS">
    <w:p w14:paraId="7E2EEE9E" w14:textId="75346F84" w:rsidR="004C3164" w:rsidRDefault="004C3164">
      <w:pPr>
        <w:pStyle w:val="CommentText"/>
      </w:pPr>
      <w:r>
        <w:rPr>
          <w:rStyle w:val="CommentReference"/>
        </w:rPr>
        <w:annotationRef/>
      </w:r>
      <w:r w:rsidR="008F3927">
        <w:rPr>
          <w:noProof/>
        </w:rPr>
        <w:t>Need to insert the link after the Handbook page is built.</w:t>
      </w:r>
    </w:p>
  </w:comment>
  <w:comment w:id="3" w:author="Crumbley, Robert T. (MSFC-GD000)" w:date="2025-02-28T10:09:00Z" w:initials="C(">
    <w:p w14:paraId="50159237" w14:textId="2A88BA2A" w:rsidR="7BD7F889" w:rsidRDefault="7BD7F889">
      <w:pPr>
        <w:pStyle w:val="CommentText"/>
      </w:pPr>
      <w:r>
        <w:t>ok</w:t>
      </w:r>
      <w:r>
        <w:rPr>
          <w:rStyle w:val="CommentReference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E2EEE9E" w15:done="0"/>
  <w15:commentEx w15:paraId="50159237" w15:paraIdParent="7E2EEE9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AD76ED5" w16cex:dateUtc="2024-11-07T21:52:00Z"/>
  <w16cex:commentExtensible w16cex:durableId="6E6A9F6B" w16cex:dateUtc="2025-02-28T16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E2EEE9E" w16cid:durableId="2AD76ED5"/>
  <w16cid:commentId w16cid:paraId="50159237" w16cid:durableId="6E6A9F6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21676" w14:textId="77777777" w:rsidR="003C5DEE" w:rsidRDefault="003C5DEE" w:rsidP="00406288">
      <w:r>
        <w:separator/>
      </w:r>
    </w:p>
  </w:endnote>
  <w:endnote w:type="continuationSeparator" w:id="0">
    <w:p w14:paraId="4E6AEE7D" w14:textId="77777777" w:rsidR="003C5DEE" w:rsidRDefault="003C5DEE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50069FD1" w:rsidR="003E3E88" w:rsidRPr="00453E34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>Filename:</w:t>
    </w:r>
    <w:r w:rsidRPr="00E7617B">
      <w:rPr>
        <w:rFonts w:asciiTheme="majorHAnsi" w:hAnsiTheme="majorHAnsi"/>
        <w:szCs w:val="18"/>
      </w:rPr>
      <w:t xml:space="preserve">  </w:t>
    </w:r>
    <w:r w:rsidR="00E7617B" w:rsidRPr="00E7617B">
      <w:rPr>
        <w:szCs w:val="18"/>
      </w:rPr>
      <w:fldChar w:fldCharType="begin"/>
    </w:r>
    <w:r w:rsidR="00E7617B" w:rsidRPr="00E7617B">
      <w:rPr>
        <w:szCs w:val="18"/>
      </w:rPr>
      <w:instrText xml:space="preserve"> FILENAME \* MERGEFORMAT </w:instrText>
    </w:r>
    <w:r w:rsidR="00E7617B" w:rsidRPr="00E7617B">
      <w:rPr>
        <w:szCs w:val="18"/>
      </w:rPr>
      <w:fldChar w:fldCharType="separate"/>
    </w:r>
    <w:r w:rsidR="00500F9E">
      <w:rPr>
        <w:noProof/>
        <w:szCs w:val="18"/>
      </w:rPr>
      <w:t>Risk Management Plan Assessment.docx</w:t>
    </w:r>
    <w:r w:rsidR="00E7617B" w:rsidRPr="00E7617B">
      <w:rPr>
        <w:noProof/>
        <w:szCs w:val="18"/>
      </w:rPr>
      <w:fldChar w:fldCharType="end"/>
    </w:r>
    <w:r w:rsidR="005860DC" w:rsidRPr="00E7617B">
      <w:rPr>
        <w:szCs w:val="18"/>
      </w:rPr>
      <w:t xml:space="preserve"> </w:t>
    </w:r>
    <w:r w:rsidR="0039592B" w:rsidRPr="00E7617B">
      <w:rPr>
        <w:noProof/>
        <w:szCs w:val="18"/>
      </w:rPr>
      <w:t>/</w:t>
    </w:r>
    <w:r w:rsidR="00862FC8" w:rsidRPr="00E7617B">
      <w:rPr>
        <w:noProof/>
        <w:szCs w:val="18"/>
      </w:rPr>
      <w:t xml:space="preserve"> </w:t>
    </w:r>
    <w:r w:rsidR="003B5770" w:rsidRPr="00E7617B">
      <w:rPr>
        <w:noProof/>
        <w:szCs w:val="18"/>
      </w:rPr>
      <w:t>0</w:t>
    </w:r>
    <w:r w:rsidR="00A822A9">
      <w:rPr>
        <w:noProof/>
        <w:szCs w:val="18"/>
      </w:rPr>
      <w:t>3</w:t>
    </w:r>
    <w:r w:rsidR="00DA1482" w:rsidRPr="00E7617B">
      <w:rPr>
        <w:noProof/>
        <w:szCs w:val="18"/>
      </w:rPr>
      <w:t>-20</w:t>
    </w:r>
    <w:r w:rsidR="003B5770" w:rsidRPr="00E7617B">
      <w:rPr>
        <w:noProof/>
        <w:szCs w:val="18"/>
      </w:rPr>
      <w:t>2</w:t>
    </w:r>
    <w:r w:rsidR="00A822A9">
      <w:rPr>
        <w:noProof/>
        <w:szCs w:val="18"/>
      </w:rPr>
      <w:t>5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Page </w:t>
    </w:r>
    <w:r w:rsidR="007A07C4">
      <w:rPr>
        <w:rFonts w:asciiTheme="minorHAnsi" w:hAnsiTheme="minorHAnsi"/>
      </w:rPr>
      <w:fldChar w:fldCharType="begin"/>
    </w:r>
    <w:r w:rsidR="007A07C4">
      <w:instrText xml:space="preserve"> PAGE   \* MERGEFORMAT </w:instrText>
    </w:r>
    <w:r w:rsidR="007A07C4">
      <w:rPr>
        <w:rFonts w:asciiTheme="minorHAnsi" w:hAnsiTheme="minorHAnsi"/>
      </w:rPr>
      <w:fldChar w:fldCharType="separate"/>
    </w:r>
    <w:r w:rsidR="00277495" w:rsidRPr="00277495">
      <w:rPr>
        <w:rFonts w:asciiTheme="majorHAnsi" w:hAnsiTheme="majorHAnsi"/>
        <w:noProof/>
      </w:rPr>
      <w:t>4</w:t>
    </w:r>
    <w:r w:rsidR="007A07C4">
      <w:rPr>
        <w:rFonts w:asciiTheme="majorHAnsi" w:hAnsiTheme="majorHAns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C3217" w14:textId="77777777" w:rsidR="003C5DEE" w:rsidRDefault="003C5DEE" w:rsidP="00406288">
      <w:r>
        <w:separator/>
      </w:r>
    </w:p>
  </w:footnote>
  <w:footnote w:type="continuationSeparator" w:id="0">
    <w:p w14:paraId="24C26F13" w14:textId="77777777" w:rsidR="003C5DEE" w:rsidRDefault="003C5DEE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04B5EFDD" w:rsidR="00E1686A" w:rsidRPr="00F8571A" w:rsidRDefault="00BF494B" w:rsidP="00F8571A">
          <w:pPr>
            <w:pStyle w:val="Title"/>
            <w:framePr w:wrap="auto" w:vAnchor="margin" w:hAnchor="text" w:xAlign="left" w:yAlign="inline"/>
            <w:suppressOverlap w:val="0"/>
          </w:pPr>
          <w:r w:rsidRPr="00BF494B">
            <w:t xml:space="preserve">SOFTWARE RISK MANAGEMENT </w:t>
          </w:r>
          <w:r w:rsidR="00500F9E">
            <w:t>PLAN</w:t>
          </w:r>
          <w:r>
            <w:t xml:space="preserve"> </w:t>
          </w:r>
          <w:r w:rsidR="00500F9E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4B48E8A3" w:rsidR="00E1686A" w:rsidRPr="00D11509" w:rsidRDefault="00E1686A" w:rsidP="00F8571A">
          <w:pPr>
            <w:pStyle w:val="NoSpacing"/>
          </w:pP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29EE4D31" w:rsidR="00E1686A" w:rsidRPr="00D11509" w:rsidRDefault="00E1686A" w:rsidP="00F8571A">
          <w:pPr>
            <w:pStyle w:val="NoSpacing"/>
          </w:pPr>
          <w:r w:rsidRPr="00500F9E">
            <w:rPr>
              <w:b/>
              <w:bCs/>
            </w:rPr>
            <w:t>Assessment</w:t>
          </w:r>
          <w:r w:rsidRPr="00790D2F">
            <w:rPr>
              <w:b/>
              <w:bCs/>
            </w:rPr>
            <w:t xml:space="preserve"> </w:t>
          </w:r>
          <w:r w:rsidRPr="00F8571A">
            <w:rPr>
              <w:b/>
              <w:bCs/>
            </w:rPr>
            <w:t>Date(s):</w:t>
          </w:r>
          <w:r>
            <w:t xml:space="preserve">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528B2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E"/>
    <w:multiLevelType w:val="singleLevel"/>
    <w:tmpl w:val="1196F34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2" w15:restartNumberingAfterBreak="0">
    <w:nsid w:val="FFFFFF80"/>
    <w:multiLevelType w:val="singleLevel"/>
    <w:tmpl w:val="EB22F60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3" w15:restartNumberingAfterBreak="0">
    <w:nsid w:val="FFFFFF81"/>
    <w:multiLevelType w:val="singleLevel"/>
    <w:tmpl w:val="753E4EFA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4" w15:restartNumberingAfterBreak="0">
    <w:nsid w:val="FFFFFF82"/>
    <w:multiLevelType w:val="singleLevel"/>
    <w:tmpl w:val="34EEDE36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5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6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85490B"/>
    <w:multiLevelType w:val="hybridMultilevel"/>
    <w:tmpl w:val="FDFEB69E"/>
    <w:lvl w:ilvl="0" w:tplc="191EDC42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0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2581477"/>
    <w:multiLevelType w:val="hybridMultilevel"/>
    <w:tmpl w:val="75DE55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5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6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8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0" w15:restartNumberingAfterBreak="0">
    <w:nsid w:val="505D4ACB"/>
    <w:multiLevelType w:val="hybridMultilevel"/>
    <w:tmpl w:val="AA60D3C6"/>
    <w:lvl w:ilvl="0" w:tplc="0F80110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1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3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8357BE"/>
    <w:multiLevelType w:val="hybridMultilevel"/>
    <w:tmpl w:val="E0222926"/>
    <w:lvl w:ilvl="0" w:tplc="43F44362">
      <w:start w:val="1"/>
      <w:numFmt w:val="decimal"/>
      <w:pStyle w:val="MyListParagraph2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33D44C3"/>
    <w:multiLevelType w:val="hybridMultilevel"/>
    <w:tmpl w:val="E5440164"/>
    <w:lvl w:ilvl="0" w:tplc="CED68FCA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529773C"/>
    <w:multiLevelType w:val="hybridMultilevel"/>
    <w:tmpl w:val="DF241208"/>
    <w:lvl w:ilvl="0" w:tplc="FE2EECFC">
      <w:start w:val="1"/>
      <w:numFmt w:val="lowerLetter"/>
      <w:pStyle w:val="ListNumber5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24"/>
  </w:num>
  <w:num w:numId="2" w16cid:durableId="88746507">
    <w:abstractNumId w:val="31"/>
  </w:num>
  <w:num w:numId="3" w16cid:durableId="1738819074">
    <w:abstractNumId w:val="27"/>
  </w:num>
  <w:num w:numId="4" w16cid:durableId="1147279949">
    <w:abstractNumId w:val="16"/>
  </w:num>
  <w:num w:numId="5" w16cid:durableId="713964466">
    <w:abstractNumId w:val="10"/>
  </w:num>
  <w:num w:numId="6" w16cid:durableId="1887062922">
    <w:abstractNumId w:val="12"/>
  </w:num>
  <w:num w:numId="7" w16cid:durableId="174929446">
    <w:abstractNumId w:val="23"/>
  </w:num>
  <w:num w:numId="8" w16cid:durableId="912546941">
    <w:abstractNumId w:val="6"/>
  </w:num>
  <w:num w:numId="9" w16cid:durableId="1393650188">
    <w:abstractNumId w:val="26"/>
  </w:num>
  <w:num w:numId="10" w16cid:durableId="1969313228">
    <w:abstractNumId w:val="15"/>
  </w:num>
  <w:num w:numId="11" w16cid:durableId="878666481">
    <w:abstractNumId w:val="9"/>
  </w:num>
  <w:num w:numId="12" w16cid:durableId="2083717428">
    <w:abstractNumId w:val="7"/>
  </w:num>
  <w:num w:numId="13" w16cid:durableId="2029015383">
    <w:abstractNumId w:val="21"/>
  </w:num>
  <w:num w:numId="14" w16cid:durableId="1801336880">
    <w:abstractNumId w:val="20"/>
  </w:num>
  <w:num w:numId="15" w16cid:durableId="1144397103">
    <w:abstractNumId w:val="14"/>
  </w:num>
  <w:num w:numId="16" w16cid:durableId="1041394818">
    <w:abstractNumId w:val="29"/>
  </w:num>
  <w:num w:numId="17" w16cid:durableId="1208224182">
    <w:abstractNumId w:val="17"/>
  </w:num>
  <w:num w:numId="18" w16cid:durableId="739182297">
    <w:abstractNumId w:val="22"/>
  </w:num>
  <w:num w:numId="19" w16cid:durableId="1336881185">
    <w:abstractNumId w:val="8"/>
  </w:num>
  <w:num w:numId="20" w16cid:durableId="1609703492">
    <w:abstractNumId w:val="19"/>
  </w:num>
  <w:num w:numId="21" w16cid:durableId="576672089">
    <w:abstractNumId w:val="11"/>
  </w:num>
  <w:num w:numId="22" w16cid:durableId="943532336">
    <w:abstractNumId w:val="18"/>
  </w:num>
  <w:num w:numId="23" w16cid:durableId="113333824">
    <w:abstractNumId w:val="29"/>
  </w:num>
  <w:num w:numId="24" w16cid:durableId="33772763">
    <w:abstractNumId w:val="29"/>
  </w:num>
  <w:num w:numId="25" w16cid:durableId="921375391">
    <w:abstractNumId w:val="29"/>
  </w:num>
  <w:num w:numId="26" w16cid:durableId="630746808">
    <w:abstractNumId w:val="29"/>
  </w:num>
  <w:num w:numId="27" w16cid:durableId="1072701643">
    <w:abstractNumId w:val="5"/>
  </w:num>
  <w:num w:numId="28" w16cid:durableId="1686053688">
    <w:abstractNumId w:val="28"/>
  </w:num>
  <w:num w:numId="29" w16cid:durableId="1038238248">
    <w:abstractNumId w:val="1"/>
  </w:num>
  <w:num w:numId="30" w16cid:durableId="387146755">
    <w:abstractNumId w:val="4"/>
  </w:num>
  <w:num w:numId="31" w16cid:durableId="1627463449">
    <w:abstractNumId w:val="3"/>
  </w:num>
  <w:num w:numId="32" w16cid:durableId="162355917">
    <w:abstractNumId w:val="2"/>
  </w:num>
  <w:num w:numId="33" w16cid:durableId="1035666136">
    <w:abstractNumId w:val="0"/>
  </w:num>
  <w:num w:numId="34" w16cid:durableId="1771317269">
    <w:abstractNumId w:val="30"/>
  </w:num>
  <w:num w:numId="35" w16cid:durableId="752164630">
    <w:abstractNumId w:val="20"/>
    <w:lvlOverride w:ilvl="0">
      <w:startOverride w:val="1"/>
    </w:lvlOverride>
  </w:num>
  <w:num w:numId="36" w16cid:durableId="177232643">
    <w:abstractNumId w:val="20"/>
    <w:lvlOverride w:ilvl="0">
      <w:startOverride w:val="1"/>
    </w:lvlOverride>
  </w:num>
  <w:num w:numId="37" w16cid:durableId="205021859">
    <w:abstractNumId w:val="7"/>
    <w:lvlOverride w:ilvl="0">
      <w:startOverride w:val="1"/>
    </w:lvlOverride>
  </w:num>
  <w:num w:numId="38" w16cid:durableId="551574544">
    <w:abstractNumId w:val="30"/>
    <w:lvlOverride w:ilvl="0">
      <w:startOverride w:val="1"/>
    </w:lvlOverride>
  </w:num>
  <w:num w:numId="39" w16cid:durableId="1166481776">
    <w:abstractNumId w:val="30"/>
    <w:lvlOverride w:ilvl="0">
      <w:startOverride w:val="1"/>
    </w:lvlOverride>
  </w:num>
  <w:num w:numId="40" w16cid:durableId="753865351">
    <w:abstractNumId w:val="7"/>
    <w:lvlOverride w:ilvl="0">
      <w:startOverride w:val="1"/>
    </w:lvlOverride>
  </w:num>
  <w:num w:numId="41" w16cid:durableId="1537157281">
    <w:abstractNumId w:val="7"/>
    <w:lvlOverride w:ilvl="0">
      <w:startOverride w:val="1"/>
    </w:lvlOverride>
  </w:num>
  <w:num w:numId="42" w16cid:durableId="377626920">
    <w:abstractNumId w:val="7"/>
    <w:lvlOverride w:ilvl="0">
      <w:startOverride w:val="1"/>
    </w:lvlOverride>
  </w:num>
  <w:num w:numId="43" w16cid:durableId="1957983094">
    <w:abstractNumId w:val="7"/>
    <w:lvlOverride w:ilvl="0">
      <w:startOverride w:val="1"/>
    </w:lvlOverride>
  </w:num>
  <w:num w:numId="44" w16cid:durableId="1909924090">
    <w:abstractNumId w:val="7"/>
    <w:lvlOverride w:ilvl="0">
      <w:startOverride w:val="1"/>
    </w:lvlOverride>
  </w:num>
  <w:num w:numId="45" w16cid:durableId="1172136631">
    <w:abstractNumId w:val="7"/>
    <w:lvlOverride w:ilvl="0">
      <w:startOverride w:val="1"/>
    </w:lvlOverride>
  </w:num>
  <w:num w:numId="46" w16cid:durableId="1694308483">
    <w:abstractNumId w:val="7"/>
    <w:lvlOverride w:ilvl="0">
      <w:startOverride w:val="1"/>
    </w:lvlOverride>
  </w:num>
  <w:num w:numId="47" w16cid:durableId="1149252121">
    <w:abstractNumId w:val="13"/>
  </w:num>
  <w:num w:numId="48" w16cid:durableId="133714880">
    <w:abstractNumId w:val="7"/>
    <w:lvlOverride w:ilvl="0">
      <w:startOverride w:val="1"/>
    </w:lvlOverride>
  </w:num>
  <w:num w:numId="49" w16cid:durableId="1016273135">
    <w:abstractNumId w:val="7"/>
    <w:lvlOverride w:ilvl="0">
      <w:startOverride w:val="1"/>
    </w:lvlOverride>
  </w:num>
  <w:num w:numId="50" w16cid:durableId="1743412158">
    <w:abstractNumId w:val="25"/>
  </w:num>
  <w:num w:numId="51" w16cid:durableId="2124156183">
    <w:abstractNumId w:val="25"/>
    <w:lvlOverride w:ilvl="0">
      <w:startOverride w:val="1"/>
    </w:lvlOverride>
  </w:num>
  <w:num w:numId="52" w16cid:durableId="564995315">
    <w:abstractNumId w:val="25"/>
    <w:lvlOverride w:ilvl="0">
      <w:startOverride w:val="1"/>
    </w:lvlOverride>
  </w:num>
  <w:num w:numId="53" w16cid:durableId="884368293">
    <w:abstractNumId w:val="25"/>
    <w:lvlOverride w:ilvl="0">
      <w:startOverride w:val="1"/>
    </w:lvlOverride>
  </w:num>
  <w:num w:numId="54" w16cid:durableId="1264606771">
    <w:abstractNumId w:val="25"/>
    <w:lvlOverride w:ilvl="0">
      <w:startOverride w:val="1"/>
    </w:lvlOverride>
  </w:num>
  <w:num w:numId="55" w16cid:durableId="2099861865">
    <w:abstractNumId w:val="25"/>
    <w:lvlOverride w:ilvl="0">
      <w:startOverride w:val="1"/>
    </w:lvlOverride>
  </w:num>
  <w:num w:numId="56" w16cid:durableId="1176771440">
    <w:abstractNumId w:val="25"/>
    <w:lvlOverride w:ilvl="0">
      <w:startOverride w:val="1"/>
    </w:lvlOverride>
  </w:num>
  <w:num w:numId="57" w16cid:durableId="1600336141">
    <w:abstractNumId w:val="25"/>
    <w:lvlOverride w:ilvl="0">
      <w:startOverride w:val="1"/>
    </w:lvlOverride>
  </w:num>
  <w:num w:numId="58" w16cid:durableId="736587665">
    <w:abstractNumId w:val="25"/>
    <w:lvlOverride w:ilvl="0">
      <w:startOverride w:val="1"/>
    </w:lvlOverride>
  </w:num>
  <w:numIdMacAtCleanup w:val="5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impson, Cathryn L">
    <w15:presenceInfo w15:providerId="None" w15:userId="Simpson, Cathryn L"/>
  </w15:person>
  <w15:person w15:author="Crumbley, Robert T. (MSFC-GD000)">
    <w15:presenceInfo w15:providerId="AD" w15:userId="S::rcrumble@ndc.nasa.gov::2b77ca1b-0258-4564-af93-aedf1e4edac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707F"/>
    <w:rsid w:val="0005718E"/>
    <w:rsid w:val="000619A3"/>
    <w:rsid w:val="000638F2"/>
    <w:rsid w:val="00070190"/>
    <w:rsid w:val="00070966"/>
    <w:rsid w:val="0008033C"/>
    <w:rsid w:val="00086AAA"/>
    <w:rsid w:val="00086D19"/>
    <w:rsid w:val="0009402E"/>
    <w:rsid w:val="000953C6"/>
    <w:rsid w:val="000955AE"/>
    <w:rsid w:val="000D60AF"/>
    <w:rsid w:val="000F50BE"/>
    <w:rsid w:val="001049C2"/>
    <w:rsid w:val="001064D9"/>
    <w:rsid w:val="0010751C"/>
    <w:rsid w:val="001115A1"/>
    <w:rsid w:val="00116A61"/>
    <w:rsid w:val="001407AE"/>
    <w:rsid w:val="001562E7"/>
    <w:rsid w:val="00173039"/>
    <w:rsid w:val="001914B7"/>
    <w:rsid w:val="00197797"/>
    <w:rsid w:val="001A53ED"/>
    <w:rsid w:val="001C0D9D"/>
    <w:rsid w:val="001C513B"/>
    <w:rsid w:val="001D39E0"/>
    <w:rsid w:val="001E76A1"/>
    <w:rsid w:val="001F65DE"/>
    <w:rsid w:val="001F721D"/>
    <w:rsid w:val="002149E9"/>
    <w:rsid w:val="00214AF1"/>
    <w:rsid w:val="002223D7"/>
    <w:rsid w:val="00231C43"/>
    <w:rsid w:val="002332E7"/>
    <w:rsid w:val="00235044"/>
    <w:rsid w:val="00243271"/>
    <w:rsid w:val="00272D2B"/>
    <w:rsid w:val="00277495"/>
    <w:rsid w:val="00283D3A"/>
    <w:rsid w:val="00284F84"/>
    <w:rsid w:val="002A30B2"/>
    <w:rsid w:val="002A6F31"/>
    <w:rsid w:val="002D59F8"/>
    <w:rsid w:val="002D5F7F"/>
    <w:rsid w:val="002E5E3C"/>
    <w:rsid w:val="0030256A"/>
    <w:rsid w:val="00303102"/>
    <w:rsid w:val="00311C1C"/>
    <w:rsid w:val="0031550F"/>
    <w:rsid w:val="0033188E"/>
    <w:rsid w:val="00331DC7"/>
    <w:rsid w:val="00333732"/>
    <w:rsid w:val="003358B4"/>
    <w:rsid w:val="003532EB"/>
    <w:rsid w:val="00357ED2"/>
    <w:rsid w:val="00363A7D"/>
    <w:rsid w:val="00367E33"/>
    <w:rsid w:val="0038536A"/>
    <w:rsid w:val="0039592B"/>
    <w:rsid w:val="003A1363"/>
    <w:rsid w:val="003B061E"/>
    <w:rsid w:val="003B1CC0"/>
    <w:rsid w:val="003B5770"/>
    <w:rsid w:val="003C5DEE"/>
    <w:rsid w:val="003E31EB"/>
    <w:rsid w:val="003E3E88"/>
    <w:rsid w:val="00406288"/>
    <w:rsid w:val="00424CCB"/>
    <w:rsid w:val="00424E38"/>
    <w:rsid w:val="0042778E"/>
    <w:rsid w:val="00433123"/>
    <w:rsid w:val="004347CD"/>
    <w:rsid w:val="00453E34"/>
    <w:rsid w:val="00461BAB"/>
    <w:rsid w:val="0047145B"/>
    <w:rsid w:val="00480A62"/>
    <w:rsid w:val="004843BD"/>
    <w:rsid w:val="00493AE7"/>
    <w:rsid w:val="004A0843"/>
    <w:rsid w:val="004A6CE7"/>
    <w:rsid w:val="004C05F4"/>
    <w:rsid w:val="004C3164"/>
    <w:rsid w:val="004C40CF"/>
    <w:rsid w:val="004D5F8A"/>
    <w:rsid w:val="004E66D9"/>
    <w:rsid w:val="004F0C6F"/>
    <w:rsid w:val="00500F9E"/>
    <w:rsid w:val="005012A8"/>
    <w:rsid w:val="00506E59"/>
    <w:rsid w:val="005148FE"/>
    <w:rsid w:val="00520038"/>
    <w:rsid w:val="00520E8C"/>
    <w:rsid w:val="005427ED"/>
    <w:rsid w:val="00546F6E"/>
    <w:rsid w:val="00561087"/>
    <w:rsid w:val="005725D4"/>
    <w:rsid w:val="005860DC"/>
    <w:rsid w:val="0059103D"/>
    <w:rsid w:val="00595E25"/>
    <w:rsid w:val="005B391A"/>
    <w:rsid w:val="005C38B1"/>
    <w:rsid w:val="005D482E"/>
    <w:rsid w:val="005E0341"/>
    <w:rsid w:val="00605CED"/>
    <w:rsid w:val="00606E36"/>
    <w:rsid w:val="00612B29"/>
    <w:rsid w:val="00614013"/>
    <w:rsid w:val="00627F92"/>
    <w:rsid w:val="00630557"/>
    <w:rsid w:val="00651DCC"/>
    <w:rsid w:val="006549DA"/>
    <w:rsid w:val="00662606"/>
    <w:rsid w:val="00672C2B"/>
    <w:rsid w:val="006758A7"/>
    <w:rsid w:val="0067779F"/>
    <w:rsid w:val="00683F04"/>
    <w:rsid w:val="0069793D"/>
    <w:rsid w:val="006B13DA"/>
    <w:rsid w:val="006C7286"/>
    <w:rsid w:val="006D24F0"/>
    <w:rsid w:val="006D51C5"/>
    <w:rsid w:val="006D5BB8"/>
    <w:rsid w:val="006E2770"/>
    <w:rsid w:val="006E76AB"/>
    <w:rsid w:val="006E7903"/>
    <w:rsid w:val="00712CDB"/>
    <w:rsid w:val="00720E78"/>
    <w:rsid w:val="0072104D"/>
    <w:rsid w:val="00722CAB"/>
    <w:rsid w:val="00750A27"/>
    <w:rsid w:val="007659E0"/>
    <w:rsid w:val="007819F8"/>
    <w:rsid w:val="00786939"/>
    <w:rsid w:val="00790725"/>
    <w:rsid w:val="00790D2F"/>
    <w:rsid w:val="007A07C4"/>
    <w:rsid w:val="007A4BD5"/>
    <w:rsid w:val="007A4C9D"/>
    <w:rsid w:val="007A6134"/>
    <w:rsid w:val="007B1C72"/>
    <w:rsid w:val="007C063E"/>
    <w:rsid w:val="007C391C"/>
    <w:rsid w:val="007C7C66"/>
    <w:rsid w:val="007D03C9"/>
    <w:rsid w:val="007D1666"/>
    <w:rsid w:val="007D46B4"/>
    <w:rsid w:val="007E02D6"/>
    <w:rsid w:val="007F10F9"/>
    <w:rsid w:val="007F52B6"/>
    <w:rsid w:val="0080485C"/>
    <w:rsid w:val="008107C1"/>
    <w:rsid w:val="00833D49"/>
    <w:rsid w:val="00834E6E"/>
    <w:rsid w:val="00861329"/>
    <w:rsid w:val="00862FC8"/>
    <w:rsid w:val="0086563E"/>
    <w:rsid w:val="008670E3"/>
    <w:rsid w:val="00873CF4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4598"/>
    <w:rsid w:val="008D66E6"/>
    <w:rsid w:val="008E3E41"/>
    <w:rsid w:val="008F3927"/>
    <w:rsid w:val="00902286"/>
    <w:rsid w:val="0091154D"/>
    <w:rsid w:val="009220FD"/>
    <w:rsid w:val="00950D78"/>
    <w:rsid w:val="009560CD"/>
    <w:rsid w:val="00977E73"/>
    <w:rsid w:val="00982347"/>
    <w:rsid w:val="00986806"/>
    <w:rsid w:val="0098724D"/>
    <w:rsid w:val="009A18FA"/>
    <w:rsid w:val="009A7BEA"/>
    <w:rsid w:val="009B4EAB"/>
    <w:rsid w:val="009B715D"/>
    <w:rsid w:val="009C19B2"/>
    <w:rsid w:val="009D385C"/>
    <w:rsid w:val="009D40C9"/>
    <w:rsid w:val="009D5B7F"/>
    <w:rsid w:val="009E19AD"/>
    <w:rsid w:val="009E4C18"/>
    <w:rsid w:val="009F3673"/>
    <w:rsid w:val="00A002D1"/>
    <w:rsid w:val="00A0337D"/>
    <w:rsid w:val="00A11A48"/>
    <w:rsid w:val="00A134F8"/>
    <w:rsid w:val="00A16899"/>
    <w:rsid w:val="00A23DEE"/>
    <w:rsid w:val="00A37788"/>
    <w:rsid w:val="00A37806"/>
    <w:rsid w:val="00A457A9"/>
    <w:rsid w:val="00A63D54"/>
    <w:rsid w:val="00A74C02"/>
    <w:rsid w:val="00A822A9"/>
    <w:rsid w:val="00A87C9F"/>
    <w:rsid w:val="00A95878"/>
    <w:rsid w:val="00AA34DE"/>
    <w:rsid w:val="00AA6954"/>
    <w:rsid w:val="00AA69A8"/>
    <w:rsid w:val="00AB33B9"/>
    <w:rsid w:val="00AE1253"/>
    <w:rsid w:val="00B118B3"/>
    <w:rsid w:val="00B15EB8"/>
    <w:rsid w:val="00B27B04"/>
    <w:rsid w:val="00B37D39"/>
    <w:rsid w:val="00B43F22"/>
    <w:rsid w:val="00B476EF"/>
    <w:rsid w:val="00B66E1C"/>
    <w:rsid w:val="00B70358"/>
    <w:rsid w:val="00B73CF2"/>
    <w:rsid w:val="00B77AA6"/>
    <w:rsid w:val="00B82BD8"/>
    <w:rsid w:val="00B9358E"/>
    <w:rsid w:val="00BA7BC5"/>
    <w:rsid w:val="00BB6BE9"/>
    <w:rsid w:val="00BD3F18"/>
    <w:rsid w:val="00BD6160"/>
    <w:rsid w:val="00BF494B"/>
    <w:rsid w:val="00C0252C"/>
    <w:rsid w:val="00C04804"/>
    <w:rsid w:val="00C057E8"/>
    <w:rsid w:val="00C2302B"/>
    <w:rsid w:val="00C51A5C"/>
    <w:rsid w:val="00C5673A"/>
    <w:rsid w:val="00C6543F"/>
    <w:rsid w:val="00C747AA"/>
    <w:rsid w:val="00C74CFE"/>
    <w:rsid w:val="00C843B2"/>
    <w:rsid w:val="00C9246D"/>
    <w:rsid w:val="00CA147D"/>
    <w:rsid w:val="00CA2CF8"/>
    <w:rsid w:val="00CB40A6"/>
    <w:rsid w:val="00CB40CB"/>
    <w:rsid w:val="00CC291A"/>
    <w:rsid w:val="00CC61F4"/>
    <w:rsid w:val="00CF5B31"/>
    <w:rsid w:val="00CF7C08"/>
    <w:rsid w:val="00D0521E"/>
    <w:rsid w:val="00D1070F"/>
    <w:rsid w:val="00D10F4D"/>
    <w:rsid w:val="00D1199F"/>
    <w:rsid w:val="00D14AA8"/>
    <w:rsid w:val="00D204C3"/>
    <w:rsid w:val="00D263A1"/>
    <w:rsid w:val="00D341C4"/>
    <w:rsid w:val="00D4151E"/>
    <w:rsid w:val="00D47AA6"/>
    <w:rsid w:val="00D5083D"/>
    <w:rsid w:val="00D53E2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C5061"/>
    <w:rsid w:val="00DF0514"/>
    <w:rsid w:val="00E158E2"/>
    <w:rsid w:val="00E1686A"/>
    <w:rsid w:val="00E20846"/>
    <w:rsid w:val="00E23C25"/>
    <w:rsid w:val="00E331F5"/>
    <w:rsid w:val="00E33A55"/>
    <w:rsid w:val="00E40958"/>
    <w:rsid w:val="00E553F1"/>
    <w:rsid w:val="00E57160"/>
    <w:rsid w:val="00E71E39"/>
    <w:rsid w:val="00E7617B"/>
    <w:rsid w:val="00E812DA"/>
    <w:rsid w:val="00E828D0"/>
    <w:rsid w:val="00E84405"/>
    <w:rsid w:val="00E90A40"/>
    <w:rsid w:val="00EB2109"/>
    <w:rsid w:val="00EB3324"/>
    <w:rsid w:val="00ED7F9B"/>
    <w:rsid w:val="00EE004C"/>
    <w:rsid w:val="00EF2C98"/>
    <w:rsid w:val="00EF3490"/>
    <w:rsid w:val="00EF39F8"/>
    <w:rsid w:val="00EF3BBD"/>
    <w:rsid w:val="00F14BF2"/>
    <w:rsid w:val="00F20ECB"/>
    <w:rsid w:val="00F31F5D"/>
    <w:rsid w:val="00F3573D"/>
    <w:rsid w:val="00F4259B"/>
    <w:rsid w:val="00F613E3"/>
    <w:rsid w:val="00F729D6"/>
    <w:rsid w:val="00F72D78"/>
    <w:rsid w:val="00F750D8"/>
    <w:rsid w:val="00F8571A"/>
    <w:rsid w:val="00F85FD1"/>
    <w:rsid w:val="00F91537"/>
    <w:rsid w:val="00F9196D"/>
    <w:rsid w:val="00F97F06"/>
    <w:rsid w:val="00FD33D2"/>
    <w:rsid w:val="00FD5C68"/>
    <w:rsid w:val="00FD6CDB"/>
    <w:rsid w:val="00FD7C24"/>
    <w:rsid w:val="00FE7909"/>
    <w:rsid w:val="00FF65AC"/>
    <w:rsid w:val="00FF7B6F"/>
    <w:rsid w:val="096D6EE6"/>
    <w:rsid w:val="160FEC5B"/>
    <w:rsid w:val="236DAC37"/>
    <w:rsid w:val="46437C7B"/>
    <w:rsid w:val="57C5DDBD"/>
    <w:rsid w:val="68BE935D"/>
    <w:rsid w:val="7BD7F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70E3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qFormat/>
    <w:rsid w:val="002332E7"/>
    <w:pPr>
      <w:numPr>
        <w:numId w:val="12"/>
      </w:numPr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453E34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453E34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qFormat/>
    <w:rsid w:val="001E76A1"/>
    <w:pPr>
      <w:numPr>
        <w:numId w:val="14"/>
      </w:numPr>
      <w:ind w:left="1065" w:hanging="300"/>
    </w:pPr>
    <w:rPr>
      <w:rFonts w:cstheme="minorHAnsi"/>
    </w:rPr>
  </w:style>
  <w:style w:type="paragraph" w:customStyle="1" w:styleId="ListParagraph4">
    <w:name w:val="List Paragraph 4"/>
    <w:basedOn w:val="ListParagraph3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paragraph" w:styleId="ListNumber3">
    <w:name w:val="List Number 3"/>
    <w:basedOn w:val="Normal"/>
    <w:uiPriority w:val="99"/>
    <w:unhideWhenUsed/>
    <w:rsid w:val="008670E3"/>
    <w:pPr>
      <w:numPr>
        <w:numId w:val="29"/>
      </w:numPr>
      <w:contextualSpacing/>
    </w:pPr>
    <w:rPr>
      <w:sz w:val="18"/>
      <w:szCs w:val="18"/>
    </w:rPr>
  </w:style>
  <w:style w:type="paragraph" w:styleId="ListBullet3">
    <w:name w:val="List Bullet 3"/>
    <w:basedOn w:val="Normal"/>
    <w:uiPriority w:val="99"/>
    <w:unhideWhenUsed/>
    <w:rsid w:val="008670E3"/>
    <w:pPr>
      <w:numPr>
        <w:numId w:val="30"/>
      </w:numPr>
      <w:contextualSpacing/>
    </w:pPr>
    <w:rPr>
      <w:sz w:val="18"/>
      <w:szCs w:val="18"/>
    </w:rPr>
  </w:style>
  <w:style w:type="paragraph" w:styleId="ListBullet4">
    <w:name w:val="List Bullet 4"/>
    <w:basedOn w:val="Normal"/>
    <w:uiPriority w:val="99"/>
    <w:unhideWhenUsed/>
    <w:rsid w:val="00453E34"/>
    <w:pPr>
      <w:tabs>
        <w:tab w:val="num" w:pos="1440"/>
      </w:tabs>
      <w:ind w:left="1440" w:hanging="360"/>
      <w:contextualSpacing/>
    </w:pPr>
    <w:rPr>
      <w:sz w:val="18"/>
      <w:szCs w:val="18"/>
    </w:rPr>
  </w:style>
  <w:style w:type="paragraph" w:styleId="ListBullet5">
    <w:name w:val="List Bullet 5"/>
    <w:basedOn w:val="Normal"/>
    <w:uiPriority w:val="99"/>
    <w:unhideWhenUsed/>
    <w:rsid w:val="008670E3"/>
    <w:pPr>
      <w:numPr>
        <w:numId w:val="32"/>
      </w:numPr>
      <w:contextualSpacing/>
    </w:pPr>
    <w:rPr>
      <w:sz w:val="18"/>
      <w:szCs w:val="18"/>
    </w:rPr>
  </w:style>
  <w:style w:type="paragraph" w:styleId="ListNumber5">
    <w:name w:val="List Number 5"/>
    <w:basedOn w:val="Normal"/>
    <w:uiPriority w:val="99"/>
    <w:unhideWhenUsed/>
    <w:rsid w:val="000638F2"/>
    <w:pPr>
      <w:numPr>
        <w:numId w:val="34"/>
      </w:numPr>
      <w:ind w:left="1505"/>
      <w:contextualSpacing/>
    </w:pPr>
    <w:rPr>
      <w:sz w:val="18"/>
      <w:szCs w:val="18"/>
    </w:rPr>
  </w:style>
  <w:style w:type="paragraph" w:customStyle="1" w:styleId="MyListParagraph2">
    <w:name w:val="My List Paragraph 2"/>
    <w:qFormat/>
    <w:rsid w:val="002332E7"/>
    <w:pPr>
      <w:numPr>
        <w:numId w:val="50"/>
      </w:numPr>
      <w:spacing w:after="0" w:line="240" w:lineRule="auto"/>
    </w:pPr>
    <w:rPr>
      <w:rFonts w:ascii="Arial" w:hAnsi="Arial" w:cstheme="minorHAns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wehb.nasa.gov" TargetMode="External"/><Relationship Id="rId18" Type="http://schemas.openxmlformats.org/officeDocument/2006/relationships/hyperlink" Target="https://swehb.nasa.gov/display/SWEHBVC/SWE-086+-+Continuous+Risk+Management" TargetMode="External"/><Relationship Id="rId26" Type="http://schemas.openxmlformats.org/officeDocument/2006/relationships/hyperlink" Target="https://nodis3.gsfc.nasa.gov/displayDir.cfm?t=NPR&amp;c=7150&amp;s=2D" TargetMode="External"/><Relationship Id="rId39" Type="http://schemas.openxmlformats.org/officeDocument/2006/relationships/hyperlink" Target="https://swehb.nasa.gov/display/SWEHBVD/SWE-190+-+Verify+Code+Coverage" TargetMode="External"/><Relationship Id="rId21" Type="http://schemas.openxmlformats.org/officeDocument/2006/relationships/hyperlink" Target="https://swehb.nasa.gov/pages/viewpage.action?pageId=102695519" TargetMode="External"/><Relationship Id="rId34" Type="http://schemas.openxmlformats.org/officeDocument/2006/relationships/hyperlink" Target="https://swehb.nasa.gov/display/SWEHBVD/SWE-033+-+Acquisition+vs.+Development+Assessment" TargetMode="External"/><Relationship Id="rId42" Type="http://schemas.openxmlformats.org/officeDocument/2006/relationships/header" Target="header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nodis3.gsfc.nasa.gov/displayDir.cfm?t=NPR&amp;c=8000&amp;s=4B" TargetMode="External"/><Relationship Id="rId29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odis3.gsfc.nasa.gov/displayDir.cfm?t=NPR&amp;c=8000&amp;s=4B" TargetMode="External"/><Relationship Id="rId24" Type="http://schemas.openxmlformats.org/officeDocument/2006/relationships/hyperlink" Target="https://nodis3.gsfc.nasa.gov/displayDir.cfm?t=NPR&amp;c=7150&amp;s=2D" TargetMode="External"/><Relationship Id="rId32" Type="http://schemas.openxmlformats.org/officeDocument/2006/relationships/hyperlink" Target="https://nodis3.gsfc.nasa.gov/NPD_attachments/N_PD_1000_000C_January2024.pdf" TargetMode="External"/><Relationship Id="rId37" Type="http://schemas.openxmlformats.org/officeDocument/2006/relationships/hyperlink" Target="https://swehb.nasa.gov/display/SWEHBVD/SWE-220+-+Cyclomatic+Complexity+for+Safety-Critical+Software" TargetMode="External"/><Relationship Id="rId40" Type="http://schemas.openxmlformats.org/officeDocument/2006/relationships/hyperlink" Target="https://swehb.nasa.gov/display/SWEHBVD/SWE-191+-+Software+Regression+Testing" TargetMode="External"/><Relationship Id="rId45" Type="http://schemas.microsoft.com/office/2011/relationships/people" Target="people.xml"/><Relationship Id="rId5" Type="http://schemas.openxmlformats.org/officeDocument/2006/relationships/numbering" Target="numbering.xml"/><Relationship Id="rId15" Type="http://schemas.openxmlformats.org/officeDocument/2006/relationships/hyperlink" Target="https://doclinkonline.com/2a1e1bba-a074-46cf-9a1d-d22248a52b35" TargetMode="External"/><Relationship Id="rId23" Type="http://schemas.openxmlformats.org/officeDocument/2006/relationships/hyperlink" Target="https://swehb.nasa.gov/display/SWEHBVD/SWE-039+-+Software+Supplier+Insight" TargetMode="External"/><Relationship Id="rId28" Type="http://schemas.microsoft.com/office/2011/relationships/commentsExtended" Target="commentsExtended.xml"/><Relationship Id="rId36" Type="http://schemas.openxmlformats.org/officeDocument/2006/relationships/hyperlink" Target="https://swehb.nasa.gov/display/SWEHBVD/SWE-219+-+Code+Coverage+for+Safety+Critical+Software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swehb.nasa.gov/display/SWEHBVC/SWE-154+-+Identify+Security+Risks" TargetMode="External"/><Relationship Id="rId31" Type="http://schemas.openxmlformats.org/officeDocument/2006/relationships/hyperlink" Target="https://nodis3.gsfc.nasa.gov/displayDir.cfm?t=NPR&amp;c=8000&amp;s=4B" TargetMode="External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nodis3.gsfc.nasa.gov/displayDir.cfm?t=NPR&amp;c=7150&amp;s=2D" TargetMode="External"/><Relationship Id="rId22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7" Type="http://schemas.openxmlformats.org/officeDocument/2006/relationships/comments" Target="comments.xml"/><Relationship Id="rId30" Type="http://schemas.microsoft.com/office/2018/08/relationships/commentsExtensible" Target="commentsExtensible.xml"/><Relationship Id="rId35" Type="http://schemas.openxmlformats.org/officeDocument/2006/relationships/hyperlink" Target="https://swehb.nasa.gov/display/SWEHBVD/SWE-151+-+Cost+Estimate+Conditions" TargetMode="External"/><Relationship Id="rId43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s://swehb-pri.msfc.nasa.gov/display/SWEHBVD/7.08+-+Maturity+of+Life+Cycle+Products+at+Milestone+Reviews" TargetMode="External"/><Relationship Id="rId17" Type="http://schemas.openxmlformats.org/officeDocument/2006/relationships/hyperlink" Target="https://nodis3.gsfc.nasa.gov/displayDir.cfm?t=NPR&amp;c=8000&amp;s=4B" TargetMode="External"/><Relationship Id="rId25" Type="http://schemas.openxmlformats.org/officeDocument/2006/relationships/hyperlink" Target="https://nodis3.gsfc.nasa.gov/displayDir.cfm?t=NPR&amp;c=8000&amp;s=4B" TargetMode="External"/><Relationship Id="rId33" Type="http://schemas.openxmlformats.org/officeDocument/2006/relationships/hyperlink" Target="https://swehb.nasa.gov/display/SWEHBVD/8.24+-+Software+Assurance+Risk" TargetMode="External"/><Relationship Id="rId38" Type="http://schemas.openxmlformats.org/officeDocument/2006/relationships/hyperlink" Target="https://swehb.nasa.gov/display/SWEHBVD/SWE-032+-+CMMI+Levels+for+Class+A+and+B+Software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swehb.nasa.gov/display/SWEHBVC/SWE-156+-+Evaluate+Systems+for+Security+Risks" TargetMode="External"/><Relationship Id="rId41" Type="http://schemas.openxmlformats.org/officeDocument/2006/relationships/hyperlink" Target="https://swehb.nasa.gov/display/SWEHBVD/SWE-199+-+Performance+Measur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bfe12f-9917-4123-aea0-7bfa9bbb0cd1" xsi:nil="true"/>
    <lcf76f155ced4ddcb4097134ff3c332f xmlns="d4677d7a-b310-4532-a73f-47cd58e625c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6716F27-F23A-4BBD-B1B6-22DF840D15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C7F29F-ED98-44EB-BC5E-7AD607C8E7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FB9EE21-2114-4123-BFC1-18666267C401}">
  <ds:schemaRefs>
    <ds:schemaRef ds:uri="http://schemas.microsoft.com/office/2006/metadata/properties"/>
    <ds:schemaRef ds:uri="http://schemas.microsoft.com/office/infopath/2007/PartnerControls"/>
    <ds:schemaRef ds:uri="e8bfe12f-9917-4123-aea0-7bfa9bbb0cd1"/>
    <ds:schemaRef ds:uri="d4677d7a-b310-4532-a73f-47cd58e625c3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7</Pages>
  <Words>1774</Words>
  <Characters>10118</Characters>
  <Application>Microsoft Office Word</Application>
  <DocSecurity>0</DocSecurity>
  <Lines>84</Lines>
  <Paragraphs>23</Paragraphs>
  <ScaleCrop>false</ScaleCrop>
  <Company>NASA/ODIN</Company>
  <LinksUpToDate>false</LinksUpToDate>
  <CharactersWithSpaces>11869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23</cp:revision>
  <cp:lastPrinted>2012-12-12T00:25:00Z</cp:lastPrinted>
  <dcterms:created xsi:type="dcterms:W3CDTF">2024-11-06T17:58:00Z</dcterms:created>
  <dcterms:modified xsi:type="dcterms:W3CDTF">2025-05-21T22:24:00Z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0x0101004B2F941D17CD5F4896CC8707298217C7</vt:lpwstr>
  </property>
  <property fmtid="{D5CDD505-2E9C-101B-9397-08002B2CF9AE}" pid="3" name="MediaServiceImageTags">
    <vt:lpwstr/>
  </property>
</Properties>
</file>