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2CE87DA5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Pr="00406288">
        <w:t xml:space="preserve"> </w:t>
      </w:r>
      <w:r w:rsidR="00BF3363">
        <w:t xml:space="preserve">and assess </w:t>
      </w:r>
      <w:r w:rsidRPr="00406288">
        <w:t>if a project</w:t>
      </w:r>
      <w:r w:rsidR="00584614">
        <w:t>’s</w:t>
      </w:r>
      <w:r w:rsidRPr="00406288">
        <w:t xml:space="preserve"> </w:t>
      </w:r>
      <w:r w:rsidR="00CC4460" w:rsidRPr="00CC4460">
        <w:t>Interface Design Description</w:t>
      </w:r>
      <w:r w:rsidR="00CC4460">
        <w:t xml:space="preserve"> </w:t>
      </w:r>
      <w:r w:rsidR="00D13899">
        <w:t xml:space="preserve">document </w:t>
      </w:r>
      <w:r w:rsidR="00996EBD">
        <w:t>contains the minimum recommended content</w:t>
      </w:r>
      <w:r w:rsidR="00996EBD" w:rsidDel="00996EBD">
        <w:t xml:space="preserve"> </w:t>
      </w:r>
      <w:r w:rsidRPr="00406288">
        <w:t xml:space="preserve">specified for </w:t>
      </w:r>
      <w:r w:rsidR="00245E30">
        <w:t xml:space="preserve">this </w:t>
      </w:r>
      <w:r w:rsidR="00245E30" w:rsidRPr="00406288">
        <w:t>NASA software</w:t>
      </w:r>
      <w:r w:rsidR="00245E30">
        <w:t xml:space="preserve"> work product</w:t>
      </w:r>
      <w:r w:rsidR="00245E30" w:rsidRPr="00406288">
        <w:t>.</w:t>
      </w:r>
      <w:r w:rsidRPr="00406288">
        <w:t xml:space="preserve"> It contains </w:t>
      </w:r>
      <w:r w:rsidR="000352EC">
        <w:t>basic</w:t>
      </w:r>
      <w:r w:rsidR="000352EC" w:rsidRPr="00406288">
        <w:t xml:space="preserve"> </w:t>
      </w:r>
      <w:r w:rsidR="00245E30">
        <w:t>criteria</w:t>
      </w:r>
      <w:r w:rsidR="00245E30" w:rsidRPr="00406288">
        <w:t xml:space="preserve"> </w:t>
      </w:r>
      <w:r w:rsidRPr="00406288">
        <w:t>that might be used to formally</w:t>
      </w:r>
      <w:r w:rsidR="00CC4460">
        <w:t xml:space="preserve"> </w:t>
      </w:r>
      <w:r w:rsidR="00213BE9">
        <w:t>assess</w:t>
      </w:r>
      <w:r w:rsidRPr="00406288">
        <w:t xml:space="preserve"> </w:t>
      </w:r>
      <w:r w:rsidR="00CC4460" w:rsidRPr="00406288">
        <w:t>an</w:t>
      </w:r>
      <w:r w:rsidRPr="00406288">
        <w:t xml:space="preserve"> </w:t>
      </w:r>
      <w:r w:rsidR="00CC4460" w:rsidRPr="00CC4460">
        <w:t>Interface Design Description</w:t>
      </w:r>
      <w:r w:rsidR="00CC4460">
        <w:t xml:space="preserve"> document.</w:t>
      </w:r>
      <w:r w:rsidRPr="00406288">
        <w:t xml:space="preserve"> This checklist is specific to software but may be modified to address the needs of the project or organization.</w:t>
      </w:r>
      <w:r w:rsidR="00213BE9">
        <w:t xml:space="preserve"> </w:t>
      </w:r>
      <w:r w:rsidR="00717EC5" w:rsidRPr="00453E34">
        <w:t xml:space="preserve">The </w:t>
      </w:r>
      <w:r w:rsidR="00717EC5">
        <w:t>assessment</w:t>
      </w:r>
      <w:r w:rsidR="00717EC5" w:rsidRPr="00453E34">
        <w:t xml:space="preserve"> schedule for th</w:t>
      </w:r>
      <w:r w:rsidR="00717EC5">
        <w:t>is softwar</w:t>
      </w:r>
      <w:r w:rsidR="00717EC5" w:rsidRPr="00453E34">
        <w:t xml:space="preserve">e </w:t>
      </w:r>
      <w:r w:rsidR="00717EC5">
        <w:t xml:space="preserve">work product </w:t>
      </w:r>
      <w:r w:rsidR="00717EC5" w:rsidRPr="00453E34">
        <w:t>is available in Topic</w:t>
      </w:r>
      <w:r w:rsidR="00717EC5" w:rsidRPr="00F75868">
        <w:t xml:space="preserve"> </w:t>
      </w:r>
      <w:hyperlink r:id="rId11" w:history="1">
        <w:r w:rsidR="00717EC5" w:rsidRPr="00F75868">
          <w:rPr>
            <w:rStyle w:val="Hyperlink"/>
          </w:rPr>
          <w:t>7.08 - Maturity of Life Cycle Products at Milestone Reviews</w:t>
        </w:r>
      </w:hyperlink>
      <w:r w:rsidR="00717EC5" w:rsidRPr="00453E34">
        <w:t>.</w:t>
      </w:r>
      <w:r w:rsidR="00213BE9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292ECE9E" w:rsidR="00C04804" w:rsidRPr="00C2302B" w:rsidRDefault="00C04804" w:rsidP="00406288">
            <w:r w:rsidRPr="00C2302B">
              <w:t xml:space="preserve">This </w:t>
            </w:r>
            <w:r w:rsidR="00213BE9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6049586B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>for NPR7150.2</w:t>
      </w:r>
      <w:r>
        <w:t>D should be referenced when performing this</w:t>
      </w:r>
      <w:r w:rsidR="00CC4460" w:rsidRPr="00CC4460">
        <w:t xml:space="preserve"> </w:t>
      </w:r>
      <w:r w:rsidR="00213BE9">
        <w:t>assessment</w:t>
      </w:r>
      <w:r w:rsidR="00CC4460" w:rsidRPr="00C2302B">
        <w:t xml:space="preserve">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DD2360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33E276CA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60A43DE7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213BE9">
              <w:t>Assessment</w:t>
            </w:r>
            <w:r w:rsidRPr="00EF3BBD">
              <w:t xml:space="preserve"> Findings Details</w:t>
            </w:r>
          </w:p>
          <w:p w14:paraId="10DB25C9" w14:textId="66FEE888" w:rsidR="00720E78" w:rsidRPr="00720E78" w:rsidRDefault="00720E78" w:rsidP="00EF3BBD">
            <w:pPr>
              <w:ind w:left="804"/>
            </w:pPr>
            <w:r>
              <w:t>Does the</w:t>
            </w:r>
            <w:r w:rsidR="00CC4460">
              <w:t xml:space="preserve"> </w:t>
            </w:r>
            <w:r w:rsidR="00CC4460" w:rsidRPr="00CC4460">
              <w:t xml:space="preserve">Interface Design Description </w:t>
            </w:r>
            <w:r>
              <w:t>document(s) address the following content:</w:t>
            </w:r>
          </w:p>
        </w:tc>
      </w:tr>
      <w:tr w:rsidR="00A457A9" w:rsidRPr="002D59F8" w14:paraId="11F011B7" w14:textId="77777777" w:rsidTr="33E276CA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24F5D186" w:rsidR="00A457A9" w:rsidRPr="00EF3BBD" w:rsidRDefault="00CC4460" w:rsidP="00EF3BBD">
            <w:pPr>
              <w:pStyle w:val="ListParagraph"/>
            </w:pPr>
            <w:r w:rsidRPr="00CC4460">
              <w:t>Priority assigned to the interface by the interfacing entity(</w:t>
            </w:r>
            <w:proofErr w:type="spellStart"/>
            <w:r w:rsidRPr="00CC4460">
              <w:t>ies</w:t>
            </w:r>
            <w:proofErr w:type="spellEnd"/>
            <w:r w:rsidRPr="00CC4460">
              <w:t>)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154472" w:rsidRPr="002D59F8" w14:paraId="0A7B0D22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0FB088CA" w:rsidR="00154472" w:rsidRPr="00EF3BBD" w:rsidRDefault="00154472" w:rsidP="00154472">
            <w:pPr>
              <w:pStyle w:val="ListParagraph"/>
            </w:pPr>
            <w:r w:rsidRPr="00CC4460">
              <w:t>Type of interface (e.g., real-time data transfer, storage-and-retrieval of data) to be implemented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4FF9C92B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3CA7625E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27E85B79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E02796" w14:textId="7A7471F2" w:rsidR="00154472" w:rsidRPr="00CC4460" w:rsidRDefault="00154472" w:rsidP="00154472">
            <w:pPr>
              <w:pStyle w:val="ListParagraph"/>
            </w:pPr>
            <w:r w:rsidRPr="00CC4460">
              <w:t>Specification of individual data elements (e.g., format and data content, including bit-level descriptions of data interface) that the interfacing entity(</w:t>
            </w:r>
            <w:proofErr w:type="spellStart"/>
            <w:r w:rsidRPr="00CC4460">
              <w:t>ies</w:t>
            </w:r>
            <w:proofErr w:type="spellEnd"/>
            <w:r w:rsidRPr="00CC4460">
              <w:t>) will provide, store, send, access, and receive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5BA625" w14:textId="3EAC3EB5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01AEA3" w14:textId="70EE73D4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956AD8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30D330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228F82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648F4945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5BAFCB" w14:textId="5E7D9CEB" w:rsidR="00154472" w:rsidRPr="00CC4460" w:rsidRDefault="00154472" w:rsidP="00154472">
            <w:pPr>
              <w:pStyle w:val="ListParagraph"/>
            </w:pPr>
            <w:r w:rsidRPr="00CC4460">
              <w:t>Specification of individual data element assemblies (e.g., records, arrays, files, reports) that the interfacing entity(</w:t>
            </w:r>
            <w:proofErr w:type="spellStart"/>
            <w:r w:rsidRPr="00CC4460">
              <w:t>ies</w:t>
            </w:r>
            <w:proofErr w:type="spellEnd"/>
            <w:r w:rsidRPr="00CC4460">
              <w:t>) will provide, store, send, access, and receive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73EAB8" w14:textId="53504FEC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0064DD" w14:textId="4B16E09C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2A7230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6B77AC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DAF254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549C82D0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CD96E7" w14:textId="0F9E41A9" w:rsidR="00154472" w:rsidRPr="00CC4460" w:rsidRDefault="00154472" w:rsidP="00154472">
            <w:pPr>
              <w:pStyle w:val="ListParagraph"/>
            </w:pPr>
            <w:r w:rsidRPr="00CC4460">
              <w:t>Specification of communication methods that the interfacing entity(</w:t>
            </w:r>
            <w:proofErr w:type="spellStart"/>
            <w:r w:rsidRPr="00CC4460">
              <w:t>ies</w:t>
            </w:r>
            <w:proofErr w:type="spellEnd"/>
            <w:r w:rsidRPr="00CC4460">
              <w:t>) will use for the interface.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22FCCD" w14:textId="06E2BF32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4918FE" w14:textId="43CD8D86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509DEA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C70B74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0F14C4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7929046E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DB2D4A" w14:textId="0F9F969D" w:rsidR="00154472" w:rsidRPr="00CC4460" w:rsidRDefault="00154472" w:rsidP="00154472">
            <w:pPr>
              <w:pStyle w:val="ListParagraph"/>
            </w:pPr>
            <w:r w:rsidRPr="00154472">
              <w:t>Specification of protocols the interfacing entity(</w:t>
            </w:r>
            <w:proofErr w:type="spellStart"/>
            <w:r w:rsidRPr="00154472">
              <w:t>ies</w:t>
            </w:r>
            <w:proofErr w:type="spellEnd"/>
            <w:r w:rsidRPr="00154472">
              <w:t>) will use for the interface.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65198C" w14:textId="489C72BC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91C309" w14:textId="34EA6400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F40C6F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8DC1D6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51FB79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573C637F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5BE269B2" w:rsidR="00154472" w:rsidRPr="00EF3BBD" w:rsidRDefault="00154472" w:rsidP="00154472">
            <w:pPr>
              <w:pStyle w:val="ListParagraph"/>
            </w:pPr>
            <w:r w:rsidRPr="00154472">
              <w:lastRenderedPageBreak/>
              <w:t>Other specifications, such as physical compatibility of the interfacing entity(</w:t>
            </w:r>
            <w:proofErr w:type="spellStart"/>
            <w:r w:rsidRPr="00154472">
              <w:t>ies</w:t>
            </w:r>
            <w:proofErr w:type="spellEnd"/>
            <w:r w:rsidRPr="00154472">
              <w:t>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256948D3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531B9CBE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61FA7073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5EF3D0" w14:textId="7AC268FA" w:rsidR="00154472" w:rsidRPr="00EF3BBD" w:rsidRDefault="00154472" w:rsidP="00394F91">
            <w:pPr>
              <w:pStyle w:val="ListParagraph"/>
            </w:pPr>
            <w:r>
              <w:t xml:space="preserve">Traceability from each interfacing entity to the </w:t>
            </w:r>
            <w:r w:rsidR="00394F91" w:rsidRPr="00394F91">
              <w:t>system or CSCI requirements addressed by the entity's interface design, and traceability from each system or CSCI requirement to the interfacing entities that address it.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C6AD2" w14:textId="089789D3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5AE895" w14:textId="388F0F90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845B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7763EF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1AF9A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4ED24F4D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CC3A83" w14:textId="56CDFB27" w:rsidR="00154472" w:rsidRPr="00154472" w:rsidRDefault="00154472" w:rsidP="00154472">
            <w:pPr>
              <w:pStyle w:val="ListParagraph"/>
            </w:pPr>
            <w:r w:rsidRPr="00154472">
              <w:t>Interface compatibility.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ED7DD8" w14:textId="5438BF0C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01A189" w14:textId="2006066E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9EC4FC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F7C493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3D0AC0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0E908BC6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C7B0E3" w14:textId="55C4D21B" w:rsidR="00154472" w:rsidRPr="00154472" w:rsidRDefault="00154472" w:rsidP="00154472">
            <w:pPr>
              <w:pStyle w:val="ListParagraph"/>
            </w:pPr>
            <w:r>
              <w:t xml:space="preserve">Safety-related interface specifications and design features.             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D9E3E3" w14:textId="37B0AE42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832C4" w14:textId="1019DE2A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903EA2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BF6D86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D968A6" w14:textId="77777777" w:rsidR="00154472" w:rsidRPr="00EF3BBD" w:rsidRDefault="00154472" w:rsidP="00154472">
            <w:pPr>
              <w:pStyle w:val="NoSpacing"/>
            </w:pPr>
          </w:p>
        </w:tc>
      </w:tr>
      <w:tr w:rsidR="00154472" w:rsidRPr="002D59F8" w14:paraId="67048506" w14:textId="77777777" w:rsidTr="33E276CA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5CFE96A8" w:rsidR="00154472" w:rsidRDefault="00154472" w:rsidP="00154472">
            <w:pPr>
              <w:pStyle w:val="ListParagraph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2F181624" w:rsidR="00154472" w:rsidRPr="00EF3BBD" w:rsidRDefault="00154472" w:rsidP="00154472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4A163BCB" w:rsidR="00154472" w:rsidRPr="00EF3BBD" w:rsidRDefault="00154472" w:rsidP="00154472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154472" w:rsidRPr="00EF3BBD" w:rsidRDefault="00154472" w:rsidP="00154472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154472" w:rsidRPr="00EF3BBD" w:rsidRDefault="00154472" w:rsidP="00154472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2CEF3A10" w:rsidR="00627F92" w:rsidRPr="002E5E3C" w:rsidRDefault="00627F92" w:rsidP="00EF3BBD">
            <w:pPr>
              <w:pStyle w:val="Heading1"/>
            </w:pPr>
            <w:r w:rsidRPr="002E5E3C">
              <w:t xml:space="preserve">NPR 7150.2D </w:t>
            </w:r>
            <w:r w:rsidR="00213BE9">
              <w:t>Assessment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5C715F34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213BE9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lastRenderedPageBreak/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DE4C90">
        <w:trPr>
          <w:trHeight w:val="224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C117383" w14:textId="310C7AF0" w:rsidR="00630557" w:rsidRPr="000E584A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transform the requirements for the software into a recorded software architecture. </w:t>
            </w:r>
            <w:r w:rsidRPr="00786939">
              <w:t>[</w:t>
            </w:r>
            <w:hyperlink r:id="rId13" w:history="1">
              <w:r w:rsidRPr="00786939">
                <w:rPr>
                  <w:rStyle w:val="Hyperlink"/>
                </w:rPr>
                <w:t>SWE-057</w:t>
              </w:r>
            </w:hyperlink>
            <w:r w:rsidRPr="00786939">
              <w:t>]</w:t>
            </w:r>
          </w:p>
          <w:p w14:paraId="17A5278B" w14:textId="1287E538" w:rsidR="00630557" w:rsidRPr="000E584A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>The project manager shall develop, record, and maintain a software design based on the software architectural design that describes the lower-level units so that they can be coded, compiled, and tested.</w:t>
            </w:r>
            <w:r w:rsidRPr="00786939">
              <w:t xml:space="preserve"> [</w:t>
            </w:r>
            <w:hyperlink r:id="rId14" w:history="1">
              <w:r w:rsidRPr="00786939">
                <w:rPr>
                  <w:rStyle w:val="Hyperlink"/>
                </w:rPr>
                <w:t>SWE-058</w:t>
              </w:r>
            </w:hyperlink>
            <w:r w:rsidRPr="00786939">
              <w:t>]</w:t>
            </w:r>
          </w:p>
          <w:p w14:paraId="1DE505A3" w14:textId="6B996D4D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  <w:rPr>
                <w:b/>
                <w:bCs/>
              </w:rPr>
            </w:pPr>
            <w:r w:rsidRPr="00786939">
              <w:rPr>
                <w:b/>
                <w:bCs/>
              </w:rPr>
              <w:t xml:space="preserve">The project manager shall perform a software architecture review on the following categories of projects: </w:t>
            </w:r>
            <w:r w:rsidRPr="00786939">
              <w:t>[</w:t>
            </w:r>
            <w:hyperlink r:id="rId15" w:history="1">
              <w:r w:rsidRPr="00786939">
                <w:rPr>
                  <w:rStyle w:val="Hyperlink"/>
                </w:rPr>
                <w:t>SWE-143</w:t>
              </w:r>
            </w:hyperlink>
            <w:r w:rsidRPr="00786939">
              <w:t>]</w:t>
            </w:r>
          </w:p>
          <w:p w14:paraId="7616047F" w14:textId="619D2E45" w:rsidR="00630557" w:rsidRPr="00786939" w:rsidRDefault="00630557" w:rsidP="00EF3BBD">
            <w:pPr>
              <w:pStyle w:val="ListParagraph"/>
              <w:numPr>
                <w:ilvl w:val="1"/>
                <w:numId w:val="10"/>
              </w:numPr>
            </w:pPr>
            <w:r w:rsidRPr="00786939">
              <w:t>Category 1 Projects as defined in NPR 7120.5.</w:t>
            </w:r>
          </w:p>
          <w:p w14:paraId="0FADEE88" w14:textId="71166AB5" w:rsidR="00630557" w:rsidRPr="00786939" w:rsidRDefault="00630557" w:rsidP="00EF3BBD">
            <w:pPr>
              <w:pStyle w:val="ListParagraph"/>
              <w:numPr>
                <w:ilvl w:val="1"/>
                <w:numId w:val="10"/>
              </w:numPr>
            </w:pPr>
            <w:r w:rsidRPr="00786939">
              <w:t>Category 2 Projects as defined in NPR 7120.5 that have Class A or Class B payload risk classification per NPR 8705.4.</w:t>
            </w:r>
          </w:p>
          <w:p w14:paraId="73D92B64" w14:textId="77777777" w:rsidR="00630557" w:rsidRPr="000E584A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6" w:history="1">
              <w:r w:rsidRPr="00786939">
                <w:rPr>
                  <w:rStyle w:val="Hyperlink"/>
                </w:rPr>
                <w:t>SWE-087</w:t>
              </w:r>
            </w:hyperlink>
            <w:r w:rsidRPr="000E584A">
              <w:t>]</w:t>
            </w:r>
          </w:p>
          <w:p w14:paraId="6D6281E7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requirements.</w:t>
            </w:r>
          </w:p>
          <w:p w14:paraId="771E6E61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plans, including cybersecurity.</w:t>
            </w:r>
          </w:p>
          <w:p w14:paraId="657D7BFE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  <w:rPr>
                <w:b/>
                <w:bCs/>
              </w:rPr>
            </w:pPr>
            <w:r w:rsidRPr="00786939">
              <w:rPr>
                <w:b/>
                <w:bCs/>
              </w:rPr>
              <w:t>Any design items that the project identified for software peer review or software inspections according to the software development plans.</w:t>
            </w:r>
          </w:p>
          <w:p w14:paraId="1A0AA9C0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code as defined in the software and or project plans.</w:t>
            </w:r>
          </w:p>
          <w:p w14:paraId="261EE280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test procedures.</w:t>
            </w:r>
          </w:p>
          <w:p w14:paraId="09E40160" w14:textId="77777777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7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trade studies and source data.</w:t>
            </w:r>
          </w:p>
          <w:p w14:paraId="37532E5E" w14:textId="77777777" w:rsidR="00630557" w:rsidRPr="00630557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630557">
              <w:rPr>
                <w:b/>
                <w:bCs/>
              </w:rPr>
              <w:t>Audit the software development processes and practices.</w:t>
            </w:r>
          </w:p>
          <w:p w14:paraId="0D26A4CB" w14:textId="77777777" w:rsidR="00630557" w:rsidRPr="00213BE9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213BE9">
              <w:rPr>
                <w:b/>
                <w:bCs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5DB3EACC" w14:textId="2DE4630D" w:rsidR="00630557" w:rsidRPr="00786939" w:rsidRDefault="00630557" w:rsidP="00630557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NPR 7150.2D does not specify the elements required for this product.  The Software Engineering Handbook for NPR7150.2D provides Minimum Recommended Content in the page for the </w:t>
            </w:r>
            <w:r w:rsidR="000E584A" w:rsidRPr="000E584A">
              <w:rPr>
                <w:sz w:val="18"/>
                <w:szCs w:val="18"/>
              </w:rPr>
              <w:t>Interface</w:t>
            </w:r>
            <w:r w:rsidRPr="000E584A">
              <w:rPr>
                <w:sz w:val="18"/>
                <w:szCs w:val="18"/>
              </w:rPr>
              <w:t xml:space="preserve"> Design Description:</w:t>
            </w:r>
            <w:r w:rsidRPr="00786939">
              <w:rPr>
                <w:sz w:val="18"/>
                <w:szCs w:val="18"/>
              </w:rPr>
              <w:t xml:space="preserve"> </w:t>
            </w:r>
            <w:hyperlink r:id="rId18" w:history="1">
              <w:r w:rsidR="000E584A" w:rsidRPr="00FE6D9F">
                <w:rPr>
                  <w:rStyle w:val="Hyperlink"/>
                  <w:sz w:val="18"/>
                  <w:szCs w:val="18"/>
                </w:rPr>
                <w:t>https://swehb.nasa.gov/display/SWEHBVD/5.02+-+IDD+-+Interface+Design+Description</w:t>
              </w:r>
            </w:hyperlink>
            <w:r w:rsidR="000E584A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 xml:space="preserve">with further guidance in Tab 3: Guidance.  This page provides detailed information to help execute this </w:t>
            </w:r>
            <w:r w:rsidR="00213BE9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19"/>
      <w:footerReference w:type="default" r:id="rId20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5430E" w14:textId="77777777" w:rsidR="00E76109" w:rsidRDefault="00E76109" w:rsidP="00406288">
      <w:r>
        <w:separator/>
      </w:r>
    </w:p>
  </w:endnote>
  <w:endnote w:type="continuationSeparator" w:id="0">
    <w:p w14:paraId="03D4FC0D" w14:textId="77777777" w:rsidR="00E76109" w:rsidRDefault="00E76109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0FD63E1F" w:rsidR="003E3E88" w:rsidRPr="00720390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 xml:space="preserve">Filename:  </w:t>
    </w:r>
    <w:r w:rsidR="00DD2360">
      <w:fldChar w:fldCharType="begin"/>
    </w:r>
    <w:r w:rsidR="00DD2360">
      <w:instrText xml:space="preserve"> FILENAME \* MERGEFORMAT </w:instrText>
    </w:r>
    <w:r w:rsidR="00DD2360">
      <w:fldChar w:fldCharType="separate"/>
    </w:r>
    <w:r w:rsidR="00DD2360">
      <w:rPr>
        <w:noProof/>
      </w:rPr>
      <w:t>PAT-048 - Interface Design Description Assessment.docx</w:t>
    </w:r>
    <w:r w:rsidR="00DD2360">
      <w:rPr>
        <w:noProof/>
      </w:rPr>
      <w:fldChar w:fldCharType="end"/>
    </w:r>
    <w:r w:rsidR="005860DC" w:rsidRPr="005860DC">
      <w:t xml:space="preserve"> </w:t>
    </w:r>
    <w:r w:rsidR="0039592B">
      <w:rPr>
        <w:noProof/>
      </w:rPr>
      <w:t>/</w:t>
    </w:r>
    <w:r w:rsidR="00862FC8">
      <w:rPr>
        <w:noProof/>
      </w:rPr>
      <w:t xml:space="preserve"> </w:t>
    </w:r>
    <w:r w:rsidR="00B0680B">
      <w:rPr>
        <w:noProof/>
      </w:rPr>
      <w:t>0</w:t>
    </w:r>
    <w:r w:rsidR="00DD2360">
      <w:rPr>
        <w:noProof/>
      </w:rPr>
      <w:t>5</w:t>
    </w:r>
    <w:r w:rsidR="00DA1482">
      <w:rPr>
        <w:noProof/>
      </w:rPr>
      <w:t>-</w:t>
    </w:r>
    <w:r w:rsidR="00B0680B">
      <w:rPr>
        <w:noProof/>
      </w:rPr>
      <w:t>2025</w:t>
    </w:r>
    <w:r w:rsidR="00B0680B"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3E7A9" w14:textId="77777777" w:rsidR="00E76109" w:rsidRDefault="00E76109" w:rsidP="00406288">
      <w:r>
        <w:separator/>
      </w:r>
    </w:p>
  </w:footnote>
  <w:footnote w:type="continuationSeparator" w:id="0">
    <w:p w14:paraId="63C62B55" w14:textId="77777777" w:rsidR="00E76109" w:rsidRDefault="00E76109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7B9A8826" w:rsidR="00E1686A" w:rsidRPr="00F8571A" w:rsidRDefault="00DE4C90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 xml:space="preserve">SOFTWARE </w:t>
          </w:r>
          <w:r>
            <w:t>INTERFACE</w:t>
          </w:r>
          <w:r w:rsidRPr="00DE4C90">
            <w:t xml:space="preserve"> DESIGN DESCRIPTION</w:t>
          </w:r>
          <w:r>
            <w:t xml:space="preserve"> </w:t>
          </w:r>
          <w:r w:rsidR="00213BE9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04D1BC75" w:rsidR="00E1686A" w:rsidRPr="00DD2360" w:rsidRDefault="00DD2360" w:rsidP="00F8571A">
          <w:pPr>
            <w:pStyle w:val="NoSpacing"/>
            <w:rPr>
              <w:b/>
              <w:bCs/>
            </w:rPr>
          </w:pPr>
          <w:r>
            <w:rPr>
              <w:b/>
              <w:bCs/>
            </w:rPr>
            <w:t>PAT-048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514898C0" w:rsidR="00E1686A" w:rsidRPr="00D11509" w:rsidRDefault="00213BE9" w:rsidP="00F8571A">
          <w:pPr>
            <w:pStyle w:val="NoSpacing"/>
          </w:pPr>
          <w:r>
            <w:rPr>
              <w:b/>
              <w:bCs/>
            </w:rPr>
            <w:t>Assessment</w:t>
          </w:r>
          <w:r w:rsidR="00E1686A" w:rsidRPr="00F8571A">
            <w:rPr>
              <w:b/>
              <w:bCs/>
            </w:rPr>
            <w:t xml:space="preserve"> 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0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8"/>
  </w:num>
  <w:num w:numId="2" w16cid:durableId="88746507">
    <w:abstractNumId w:val="23"/>
  </w:num>
  <w:num w:numId="3" w16cid:durableId="1738819074">
    <w:abstractNumId w:val="20"/>
  </w:num>
  <w:num w:numId="4" w16cid:durableId="1147279949">
    <w:abstractNumId w:val="10"/>
  </w:num>
  <w:num w:numId="5" w16cid:durableId="713964466">
    <w:abstractNumId w:val="5"/>
  </w:num>
  <w:num w:numId="6" w16cid:durableId="1887062922">
    <w:abstractNumId w:val="7"/>
  </w:num>
  <w:num w:numId="7" w16cid:durableId="174929446">
    <w:abstractNumId w:val="17"/>
  </w:num>
  <w:num w:numId="8" w16cid:durableId="912546941">
    <w:abstractNumId w:val="1"/>
  </w:num>
  <w:num w:numId="9" w16cid:durableId="1393650188">
    <w:abstractNumId w:val="19"/>
  </w:num>
  <w:num w:numId="10" w16cid:durableId="1969313228">
    <w:abstractNumId w:val="9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5"/>
  </w:num>
  <w:num w:numId="14" w16cid:durableId="1801336880">
    <w:abstractNumId w:val="14"/>
  </w:num>
  <w:num w:numId="15" w16cid:durableId="1144397103">
    <w:abstractNumId w:val="8"/>
  </w:num>
  <w:num w:numId="16" w16cid:durableId="1041394818">
    <w:abstractNumId w:val="22"/>
  </w:num>
  <w:num w:numId="17" w16cid:durableId="1208224182">
    <w:abstractNumId w:val="11"/>
  </w:num>
  <w:num w:numId="18" w16cid:durableId="739182297">
    <w:abstractNumId w:val="16"/>
  </w:num>
  <w:num w:numId="19" w16cid:durableId="1336881185">
    <w:abstractNumId w:val="3"/>
  </w:num>
  <w:num w:numId="20" w16cid:durableId="1609703492">
    <w:abstractNumId w:val="13"/>
  </w:num>
  <w:num w:numId="21" w16cid:durableId="576672089">
    <w:abstractNumId w:val="6"/>
  </w:num>
  <w:num w:numId="22" w16cid:durableId="943532336">
    <w:abstractNumId w:val="12"/>
  </w:num>
  <w:num w:numId="23" w16cid:durableId="113333824">
    <w:abstractNumId w:val="22"/>
  </w:num>
  <w:num w:numId="24" w16cid:durableId="33772763">
    <w:abstractNumId w:val="22"/>
  </w:num>
  <w:num w:numId="25" w16cid:durableId="921375391">
    <w:abstractNumId w:val="22"/>
  </w:num>
  <w:num w:numId="26" w16cid:durableId="630746808">
    <w:abstractNumId w:val="22"/>
  </w:num>
  <w:num w:numId="27" w16cid:durableId="1072701643">
    <w:abstractNumId w:val="0"/>
  </w:num>
  <w:num w:numId="28" w16cid:durableId="168605368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52EC"/>
    <w:rsid w:val="0003707F"/>
    <w:rsid w:val="000619A3"/>
    <w:rsid w:val="00070190"/>
    <w:rsid w:val="00086AAA"/>
    <w:rsid w:val="00086D19"/>
    <w:rsid w:val="0009402E"/>
    <w:rsid w:val="000953C6"/>
    <w:rsid w:val="000955AE"/>
    <w:rsid w:val="000B7F33"/>
    <w:rsid w:val="000D60AF"/>
    <w:rsid w:val="000E584A"/>
    <w:rsid w:val="000F50BE"/>
    <w:rsid w:val="001049C2"/>
    <w:rsid w:val="001064D9"/>
    <w:rsid w:val="0010751C"/>
    <w:rsid w:val="001115A1"/>
    <w:rsid w:val="00116A61"/>
    <w:rsid w:val="001407AE"/>
    <w:rsid w:val="00154472"/>
    <w:rsid w:val="001562E7"/>
    <w:rsid w:val="00173039"/>
    <w:rsid w:val="001914B7"/>
    <w:rsid w:val="00197797"/>
    <w:rsid w:val="001C0D9D"/>
    <w:rsid w:val="001C513B"/>
    <w:rsid w:val="001D39E0"/>
    <w:rsid w:val="001F65DE"/>
    <w:rsid w:val="001F721D"/>
    <w:rsid w:val="00213BE9"/>
    <w:rsid w:val="002223D7"/>
    <w:rsid w:val="00235044"/>
    <w:rsid w:val="00243271"/>
    <w:rsid w:val="00245E30"/>
    <w:rsid w:val="00272D2B"/>
    <w:rsid w:val="00277495"/>
    <w:rsid w:val="00283D3A"/>
    <w:rsid w:val="00284F84"/>
    <w:rsid w:val="00287A6F"/>
    <w:rsid w:val="002A6F31"/>
    <w:rsid w:val="002D59F8"/>
    <w:rsid w:val="002E5E3C"/>
    <w:rsid w:val="0031550F"/>
    <w:rsid w:val="00333732"/>
    <w:rsid w:val="00363A7D"/>
    <w:rsid w:val="00367E33"/>
    <w:rsid w:val="0038536A"/>
    <w:rsid w:val="00394F91"/>
    <w:rsid w:val="0039592B"/>
    <w:rsid w:val="003A1363"/>
    <w:rsid w:val="003B1CC0"/>
    <w:rsid w:val="003B5770"/>
    <w:rsid w:val="003E31EB"/>
    <w:rsid w:val="003E3E88"/>
    <w:rsid w:val="00406288"/>
    <w:rsid w:val="00424CCB"/>
    <w:rsid w:val="0042778E"/>
    <w:rsid w:val="00433123"/>
    <w:rsid w:val="004347CD"/>
    <w:rsid w:val="00461BAB"/>
    <w:rsid w:val="0047145B"/>
    <w:rsid w:val="004843BD"/>
    <w:rsid w:val="00493AE7"/>
    <w:rsid w:val="004A0843"/>
    <w:rsid w:val="004A6CE7"/>
    <w:rsid w:val="004C05F4"/>
    <w:rsid w:val="004C40CF"/>
    <w:rsid w:val="004D5F8A"/>
    <w:rsid w:val="004E66D9"/>
    <w:rsid w:val="004F0C6F"/>
    <w:rsid w:val="004F539A"/>
    <w:rsid w:val="004F712B"/>
    <w:rsid w:val="00506E59"/>
    <w:rsid w:val="005148FE"/>
    <w:rsid w:val="00520E8C"/>
    <w:rsid w:val="00546F6E"/>
    <w:rsid w:val="005725D4"/>
    <w:rsid w:val="00584614"/>
    <w:rsid w:val="005860DC"/>
    <w:rsid w:val="0059103D"/>
    <w:rsid w:val="00595E25"/>
    <w:rsid w:val="005A4B07"/>
    <w:rsid w:val="005B391A"/>
    <w:rsid w:val="005C38B1"/>
    <w:rsid w:val="005D482E"/>
    <w:rsid w:val="005E0341"/>
    <w:rsid w:val="00605CED"/>
    <w:rsid w:val="00606E36"/>
    <w:rsid w:val="00612B29"/>
    <w:rsid w:val="00614013"/>
    <w:rsid w:val="00627F92"/>
    <w:rsid w:val="00630557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76AB"/>
    <w:rsid w:val="00712CDB"/>
    <w:rsid w:val="00717EC5"/>
    <w:rsid w:val="00720390"/>
    <w:rsid w:val="00720E78"/>
    <w:rsid w:val="0072104D"/>
    <w:rsid w:val="00722CAB"/>
    <w:rsid w:val="00723E62"/>
    <w:rsid w:val="00750A27"/>
    <w:rsid w:val="007659E0"/>
    <w:rsid w:val="00786939"/>
    <w:rsid w:val="00790725"/>
    <w:rsid w:val="007A07C4"/>
    <w:rsid w:val="007A4BD5"/>
    <w:rsid w:val="007A4C9D"/>
    <w:rsid w:val="007B1C72"/>
    <w:rsid w:val="007C063E"/>
    <w:rsid w:val="007C391C"/>
    <w:rsid w:val="007C7C66"/>
    <w:rsid w:val="007D1666"/>
    <w:rsid w:val="007D46B4"/>
    <w:rsid w:val="007F10F9"/>
    <w:rsid w:val="00833D49"/>
    <w:rsid w:val="00834E6E"/>
    <w:rsid w:val="00861329"/>
    <w:rsid w:val="00862FC8"/>
    <w:rsid w:val="0086563E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902286"/>
    <w:rsid w:val="009220FD"/>
    <w:rsid w:val="00950D78"/>
    <w:rsid w:val="009560CD"/>
    <w:rsid w:val="00966F95"/>
    <w:rsid w:val="00982347"/>
    <w:rsid w:val="00986806"/>
    <w:rsid w:val="0098724D"/>
    <w:rsid w:val="00996EB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E5653"/>
    <w:rsid w:val="009F3673"/>
    <w:rsid w:val="00A002D1"/>
    <w:rsid w:val="00A0337D"/>
    <w:rsid w:val="00A11A48"/>
    <w:rsid w:val="00A134F8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B0680B"/>
    <w:rsid w:val="00B118B3"/>
    <w:rsid w:val="00B27B04"/>
    <w:rsid w:val="00B43F22"/>
    <w:rsid w:val="00B476EF"/>
    <w:rsid w:val="00B66E1C"/>
    <w:rsid w:val="00B70358"/>
    <w:rsid w:val="00B82BD8"/>
    <w:rsid w:val="00B9358E"/>
    <w:rsid w:val="00BA7BC5"/>
    <w:rsid w:val="00BD6160"/>
    <w:rsid w:val="00BF3363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43B2"/>
    <w:rsid w:val="00C9246D"/>
    <w:rsid w:val="00CA147D"/>
    <w:rsid w:val="00CA234F"/>
    <w:rsid w:val="00CA2CF8"/>
    <w:rsid w:val="00CB40CB"/>
    <w:rsid w:val="00CC291A"/>
    <w:rsid w:val="00CC4460"/>
    <w:rsid w:val="00CC61F4"/>
    <w:rsid w:val="00CF5B31"/>
    <w:rsid w:val="00CF7C08"/>
    <w:rsid w:val="00D10F4D"/>
    <w:rsid w:val="00D1199F"/>
    <w:rsid w:val="00D13899"/>
    <w:rsid w:val="00D14AA8"/>
    <w:rsid w:val="00D204C3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D2360"/>
    <w:rsid w:val="00DE4C90"/>
    <w:rsid w:val="00DE6813"/>
    <w:rsid w:val="00DF0514"/>
    <w:rsid w:val="00E158E2"/>
    <w:rsid w:val="00E1686A"/>
    <w:rsid w:val="00E20846"/>
    <w:rsid w:val="00E23C25"/>
    <w:rsid w:val="00E40958"/>
    <w:rsid w:val="00E57160"/>
    <w:rsid w:val="00E76109"/>
    <w:rsid w:val="00E812DA"/>
    <w:rsid w:val="00E828D0"/>
    <w:rsid w:val="00E84405"/>
    <w:rsid w:val="00E90A40"/>
    <w:rsid w:val="00EB2109"/>
    <w:rsid w:val="00EC2275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531B2"/>
    <w:rsid w:val="00F613E3"/>
    <w:rsid w:val="00F729D6"/>
    <w:rsid w:val="00F72D78"/>
    <w:rsid w:val="00F8571A"/>
    <w:rsid w:val="00F85FD1"/>
    <w:rsid w:val="00F91537"/>
    <w:rsid w:val="00F9196D"/>
    <w:rsid w:val="00F97F06"/>
    <w:rsid w:val="00FD6CDB"/>
    <w:rsid w:val="00FE7909"/>
    <w:rsid w:val="00FF7B6F"/>
    <w:rsid w:val="33E276CA"/>
    <w:rsid w:val="4DF4C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3BE9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213BE9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213BE9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wehb.nasa.gov/display/SWEHBVD/SWE-057+-+Software+Architecture" TargetMode="External"/><Relationship Id="rId18" Type="http://schemas.openxmlformats.org/officeDocument/2006/relationships/hyperlink" Target="https://swehb.nasa.gov/display/SWEHBVD/5.02+-+IDD+-+Interface+Design+Description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039+-+Software+Supplier+Insigh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143+-+Software+Architecture+Review" TargetMode="Externa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58+-+Detailed+Design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677d7a-b310-4532-a73f-47cd58e625c3">
      <Terms xmlns="http://schemas.microsoft.com/office/infopath/2007/PartnerControls"/>
    </lcf76f155ced4ddcb4097134ff3c332f>
    <TaxCatchAll xmlns="e8bfe12f-9917-4123-aea0-7bfa9bbb0cd1" xsi:nil="true"/>
  </documentManagement>
</p:properties>
</file>

<file path=customXml/itemProps1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30E2D4-5B03-4512-B725-65CE7EB0D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18CDC6-B0B4-44E2-8726-32BB6F7CDC0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DF0D21-8C53-4B4D-A868-4CF731496C2E}">
  <ds:schemaRefs>
    <ds:schemaRef ds:uri="http://schemas.microsoft.com/office/2006/metadata/properties"/>
    <ds:schemaRef ds:uri="http://schemas.microsoft.com/office/infopath/2007/PartnerControls"/>
    <ds:schemaRef ds:uri="d4677d7a-b310-4532-a73f-47cd58e625c3"/>
    <ds:schemaRef ds:uri="e8bfe12f-9917-4123-aea0-7bfa9bbb0cd1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3</Pages>
  <Words>846</Words>
  <Characters>4827</Characters>
  <Application>Microsoft Office Word</Application>
  <DocSecurity>0</DocSecurity>
  <Lines>40</Lines>
  <Paragraphs>11</Paragraphs>
  <ScaleCrop>false</ScaleCrop>
  <Company>NASA/ODIN</Company>
  <LinksUpToDate>false</LinksUpToDate>
  <CharactersWithSpaces>5662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25</cp:revision>
  <cp:lastPrinted>2012-12-12T00:25:00Z</cp:lastPrinted>
  <dcterms:created xsi:type="dcterms:W3CDTF">2024-08-12T23:17:00Z</dcterms:created>
  <dcterms:modified xsi:type="dcterms:W3CDTF">2025-05-28T23:30:00Z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0x0101004B2F941D17CD5F4896CC8707298217C7</vt:lpwstr>
  </property>
</Properties>
</file>