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BC1E19D" w14:textId="2C15D0FA" w:rsidR="00862FC8" w:rsidRPr="00406288" w:rsidRDefault="00C04804" w:rsidP="00573265">
      <w:pPr>
        <w:tabs>
          <w:tab w:val="left" w:pos="12060"/>
        </w:tabs>
      </w:pPr>
      <w:r w:rsidRPr="00406288">
        <w:t xml:space="preserve">This checklist is designed </w:t>
      </w:r>
      <w:r w:rsidR="001C0D9D" w:rsidRPr="00406288">
        <w:t>to</w:t>
      </w:r>
      <w:r w:rsidRPr="00406288">
        <w:t xml:space="preserve"> </w:t>
      </w:r>
      <w:r w:rsidR="00F14BF2" w:rsidRPr="00406288">
        <w:t>confirm</w:t>
      </w:r>
      <w:r w:rsidRPr="00406288">
        <w:t xml:space="preserve"> if a project is following the</w:t>
      </w:r>
      <w:r w:rsidR="007C71E5" w:rsidRPr="007C71E5">
        <w:t xml:space="preserve"> </w:t>
      </w:r>
      <w:r w:rsidR="007C71E5" w:rsidRPr="00F8571A">
        <w:t xml:space="preserve">Software </w:t>
      </w:r>
      <w:r w:rsidR="007C71E5">
        <w:t xml:space="preserve">Requirements Development and Management </w:t>
      </w:r>
      <w:r w:rsidR="0003663A">
        <w:t xml:space="preserve">process </w:t>
      </w:r>
      <w:r w:rsidRPr="00406288">
        <w:t xml:space="preserve">specified for NASA software. </w:t>
      </w:r>
      <w:r w:rsidR="00380A1A" w:rsidRPr="00406288">
        <w:t xml:space="preserve">It contains </w:t>
      </w:r>
      <w:r w:rsidR="00380A1A">
        <w:t>the Software Engineering (SWE) Requirements and associated Software Assurance &amp; Software Safety Tasks</w:t>
      </w:r>
      <w:r w:rsidR="00380A1A" w:rsidRPr="00406288">
        <w:t xml:space="preserve"> that </w:t>
      </w:r>
      <w:r w:rsidR="00380A1A">
        <w:t xml:space="preserve">are applicable to </w:t>
      </w:r>
      <w:r w:rsidR="00380A1A" w:rsidRPr="00F8571A">
        <w:t xml:space="preserve">Software </w:t>
      </w:r>
      <w:r w:rsidR="00380A1A">
        <w:t>Requirements Development and Management and used to</w:t>
      </w:r>
      <w:r w:rsidR="00380A1A" w:rsidRPr="00406288">
        <w:t xml:space="preserve"> formally</w:t>
      </w:r>
      <w:r w:rsidR="00380A1A">
        <w:t xml:space="preserve"> </w:t>
      </w:r>
      <w:r w:rsidR="00380A1A" w:rsidRPr="00C64580">
        <w:t>audit</w:t>
      </w:r>
      <w:r w:rsidR="00380A1A" w:rsidRPr="00406288">
        <w:t xml:space="preserve"> </w:t>
      </w:r>
      <w:r w:rsidR="00380A1A">
        <w:t>their processes</w:t>
      </w:r>
      <w:r w:rsidR="00380A1A" w:rsidRPr="00406288">
        <w:t>.</w:t>
      </w:r>
      <w:r w:rsidRPr="00406288">
        <w:t xml:space="preserve"> This checklist is specific to software but may be modified to address the needs of the project or organization.</w:t>
      </w:r>
      <w:r w:rsidR="00453E34" w:rsidRPr="00453E34">
        <w:t xml:space="preserve"> The audit schedule for the</w:t>
      </w:r>
      <w:r w:rsidR="007C71E5" w:rsidRPr="007C71E5">
        <w:t xml:space="preserve"> </w:t>
      </w:r>
      <w:r w:rsidR="007C71E5" w:rsidRPr="00F8571A">
        <w:t xml:space="preserve">Software </w:t>
      </w:r>
      <w:r w:rsidR="007C71E5">
        <w:t>Requirements Development and Management process</w:t>
      </w:r>
      <w:r w:rsidR="00453E34" w:rsidRPr="00453E34">
        <w:t xml:space="preserve"> is available in Topic </w:t>
      </w:r>
      <w:hyperlink r:id="rId11" w:history="1">
        <w:r w:rsidR="00DB50B8" w:rsidRPr="00E31019">
          <w:rPr>
            <w:rStyle w:val="Hyperlink"/>
          </w:rPr>
          <w:t>8.59 - Audit Reports</w:t>
        </w:r>
      </w:hyperlink>
      <w:r w:rsidR="00DB50B8">
        <w:t>.</w:t>
      </w:r>
    </w:p>
    <w:p w14:paraId="127EF588" w14:textId="77777777" w:rsidR="003B5770" w:rsidRPr="002D59F8" w:rsidRDefault="003B5770"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C04804" w:rsidRPr="00FD5A4E" w14:paraId="051952A0" w14:textId="77777777" w:rsidTr="00E1686A">
        <w:trPr>
          <w:cantSplit/>
          <w:trHeight w:val="64"/>
          <w:tblHeader/>
        </w:trPr>
        <w:tc>
          <w:tcPr>
            <w:tcW w:w="14485" w:type="dxa"/>
            <w:shd w:val="clear" w:color="auto" w:fill="B8CCE4" w:themeFill="accent1" w:themeFillTint="66"/>
            <w:tcMar>
              <w:left w:w="14" w:type="dxa"/>
              <w:right w:w="14" w:type="dxa"/>
            </w:tcMar>
            <w:vAlign w:val="center"/>
          </w:tcPr>
          <w:p w14:paraId="6BD5D355" w14:textId="7445F85B" w:rsidR="00C04804" w:rsidRPr="002E5E3C" w:rsidRDefault="00C04804" w:rsidP="00AF56CA">
            <w:pPr>
              <w:pStyle w:val="Heading1"/>
            </w:pPr>
            <w:r w:rsidRPr="002E5E3C">
              <w:t>Document</w:t>
            </w:r>
            <w:r w:rsidR="00833D49" w:rsidRPr="002E5E3C">
              <w:t xml:space="preserve"> Information</w:t>
            </w:r>
          </w:p>
        </w:tc>
      </w:tr>
      <w:tr w:rsidR="00C04804" w:rsidRPr="00FD5A4E" w14:paraId="2E865B3C" w14:textId="77777777" w:rsidTr="00E1686A">
        <w:trPr>
          <w:cantSplit/>
          <w:tblHeader/>
        </w:trPr>
        <w:tc>
          <w:tcPr>
            <w:tcW w:w="14485" w:type="dxa"/>
            <w:shd w:val="clear" w:color="auto" w:fill="auto"/>
            <w:tcMar>
              <w:left w:w="14" w:type="dxa"/>
              <w:right w:w="14" w:type="dxa"/>
            </w:tcMar>
            <w:vAlign w:val="center"/>
          </w:tcPr>
          <w:p w14:paraId="5518ABDF" w14:textId="58F19B76" w:rsidR="00C04804" w:rsidRPr="00C2302B" w:rsidRDefault="00C04804" w:rsidP="00406288">
            <w:r w:rsidRPr="00C2302B">
              <w:t>This audit was performed on</w:t>
            </w:r>
            <w:proofErr w:type="gramStart"/>
            <w:r w:rsidRPr="00C2302B">
              <w:t>:  [</w:t>
            </w:r>
            <w:proofErr w:type="gramEnd"/>
            <w:r w:rsidRPr="00F14BF2">
              <w:rPr>
                <w:highlight w:val="lightGray"/>
              </w:rPr>
              <w:t>Document</w:t>
            </w:r>
            <w:r w:rsidR="0003663A">
              <w:rPr>
                <w:highlight w:val="lightGray"/>
              </w:rPr>
              <w:t>/records</w:t>
            </w:r>
            <w:r w:rsidRPr="00F14BF2">
              <w:rPr>
                <w:highlight w:val="lightGray"/>
              </w:rPr>
              <w:t xml:space="preserve"> name, identifier/number, revision, date</w:t>
            </w:r>
            <w:r w:rsidRPr="00C2302B">
              <w:t>]</w:t>
            </w:r>
          </w:p>
        </w:tc>
      </w:tr>
      <w:tr w:rsidR="00C04804" w:rsidRPr="00FD5A4E" w14:paraId="4D15539C" w14:textId="77777777" w:rsidTr="00E1686A">
        <w:trPr>
          <w:cantSplit/>
          <w:tblHeader/>
        </w:trPr>
        <w:tc>
          <w:tcPr>
            <w:tcW w:w="14485" w:type="dxa"/>
            <w:shd w:val="clear" w:color="auto" w:fill="auto"/>
            <w:tcMar>
              <w:left w:w="14" w:type="dxa"/>
              <w:right w:w="14" w:type="dxa"/>
            </w:tcMar>
            <w:vAlign w:val="center"/>
          </w:tcPr>
          <w:p w14:paraId="7366E2BD" w14:textId="0AC27B2B" w:rsidR="00C04804" w:rsidRPr="00C2302B" w:rsidRDefault="00C04804" w:rsidP="00406288">
            <w:r w:rsidRPr="00C2302B">
              <w:t>Link to document</w:t>
            </w:r>
            <w:proofErr w:type="gramStart"/>
            <w:r w:rsidRPr="00C2302B">
              <w:t>:  [</w:t>
            </w:r>
            <w:proofErr w:type="gramEnd"/>
            <w:r w:rsidRPr="00DB1996">
              <w:rPr>
                <w:highlight w:val="lightGray"/>
              </w:rPr>
              <w:t>Link to documen</w:t>
            </w:r>
            <w:r w:rsidR="0003663A">
              <w:rPr>
                <w:highlight w:val="lightGray"/>
              </w:rPr>
              <w:t>t/records</w:t>
            </w:r>
            <w:r w:rsidRPr="00C2302B">
              <w:t>]</w:t>
            </w:r>
          </w:p>
        </w:tc>
      </w:tr>
      <w:tr w:rsidR="00C04804" w:rsidRPr="00084730" w14:paraId="0C3D89FC" w14:textId="77777777" w:rsidTr="00E1686A">
        <w:trPr>
          <w:cantSplit/>
          <w:tblHeader/>
        </w:trPr>
        <w:tc>
          <w:tcPr>
            <w:tcW w:w="14485" w:type="dxa"/>
            <w:shd w:val="clear" w:color="auto" w:fill="auto"/>
            <w:tcMar>
              <w:left w:w="14" w:type="dxa"/>
              <w:right w:w="14" w:type="dxa"/>
            </w:tcMar>
            <w:vAlign w:val="center"/>
          </w:tcPr>
          <w:p w14:paraId="463577B1" w14:textId="77777777" w:rsidR="00C04804" w:rsidRPr="00C2302B" w:rsidRDefault="00C04804" w:rsidP="00406288">
            <w:r w:rsidRPr="00C2302B">
              <w:t xml:space="preserve">Notes:  </w:t>
            </w:r>
          </w:p>
        </w:tc>
      </w:tr>
    </w:tbl>
    <w:p w14:paraId="2C0DA46F" w14:textId="77777777" w:rsidR="003B5770" w:rsidRDefault="003B5770" w:rsidP="00406288"/>
    <w:p w14:paraId="1F0A052A" w14:textId="7C35E9B3" w:rsidR="003A1363" w:rsidRDefault="00C0252C" w:rsidP="00406288">
      <w:pPr>
        <w:rPr>
          <w:rFonts w:cstheme="minorHAnsi"/>
        </w:rPr>
      </w:pPr>
      <w:r w:rsidRPr="00C2302B">
        <w:t xml:space="preserve">The </w:t>
      </w:r>
      <w:hyperlink r:id="rId12" w:history="1">
        <w:r w:rsidRPr="00C0252C">
          <w:rPr>
            <w:rStyle w:val="Hyperlink"/>
          </w:rPr>
          <w:t>NASA Software Engineering and Assurance Handbook (NASA-HDBK-2203)</w:t>
        </w:r>
      </w:hyperlink>
      <w:r w:rsidRPr="00C0252C">
        <w:t xml:space="preserve"> </w:t>
      </w:r>
      <w:r w:rsidRPr="00C2302B">
        <w:t xml:space="preserve">for </w:t>
      </w:r>
      <w:hyperlink r:id="rId13" w:history="1">
        <w:r w:rsidR="00B37D39" w:rsidRPr="00B37D39">
          <w:rPr>
            <w:rStyle w:val="Hyperlink"/>
          </w:rPr>
          <w:t>NPR 7150.2D</w:t>
        </w:r>
      </w:hyperlink>
      <w:r>
        <w:t xml:space="preserve"> </w:t>
      </w:r>
      <w:r w:rsidR="00453E34">
        <w:t xml:space="preserve">and </w:t>
      </w:r>
      <w:hyperlink r:id="rId14" w:history="1">
        <w:r w:rsidR="00453E34" w:rsidRPr="003D4EA0">
          <w:rPr>
            <w:rStyle w:val="Hyperlink"/>
          </w:rPr>
          <w:t>NASA-STD-8739.8B</w:t>
        </w:r>
      </w:hyperlink>
      <w:r w:rsidR="00453E34">
        <w:t xml:space="preserve"> </w:t>
      </w:r>
      <w:r>
        <w:t>should be referenced when performing this</w:t>
      </w:r>
      <w:r w:rsidR="00C64580" w:rsidRPr="00C64580">
        <w:t xml:space="preserve"> </w:t>
      </w:r>
      <w:r w:rsidR="00C64580" w:rsidRPr="00C2302B">
        <w:t xml:space="preserve">audit </w:t>
      </w:r>
      <w:r>
        <w:t xml:space="preserve">as it may provide context </w:t>
      </w:r>
      <w:r w:rsidR="001049C2">
        <w:t xml:space="preserve">and insight </w:t>
      </w:r>
      <w:r>
        <w:t>for the topic at hand.</w:t>
      </w:r>
    </w:p>
    <w:p w14:paraId="2E072625" w14:textId="77777777" w:rsidR="00C0252C" w:rsidRPr="002D59F8" w:rsidRDefault="00C0252C" w:rsidP="00406288"/>
    <w:tbl>
      <w:tblPr>
        <w:tblW w:w="14482" w:type="dxa"/>
        <w:tblCellSpacing w:w="0" w:type="dxa"/>
        <w:tblBorders>
          <w:top w:val="outset" w:sz="6" w:space="0" w:color="auto"/>
          <w:left w:val="outset" w:sz="6" w:space="0" w:color="auto"/>
          <w:bottom w:val="outset" w:sz="6" w:space="0" w:color="auto"/>
          <w:right w:val="outset" w:sz="6" w:space="0" w:color="auto"/>
        </w:tblBorders>
        <w:tblLayout w:type="fixed"/>
        <w:tblCellMar>
          <w:top w:w="58" w:type="dxa"/>
          <w:left w:w="58" w:type="dxa"/>
          <w:bottom w:w="58" w:type="dxa"/>
          <w:right w:w="58" w:type="dxa"/>
        </w:tblCellMar>
        <w:tblLook w:val="04A0" w:firstRow="1" w:lastRow="0" w:firstColumn="1" w:lastColumn="0" w:noHBand="0" w:noVBand="1"/>
      </w:tblPr>
      <w:tblGrid>
        <w:gridCol w:w="5122"/>
        <w:gridCol w:w="1080"/>
        <w:gridCol w:w="3420"/>
        <w:gridCol w:w="1170"/>
        <w:gridCol w:w="3690"/>
      </w:tblGrid>
      <w:tr w:rsidR="00A457A9" w:rsidRPr="002D59F8" w14:paraId="424537BB" w14:textId="77777777" w:rsidTr="009C61CF">
        <w:trPr>
          <w:cantSplit/>
          <w:tblHeader/>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FFFFCC"/>
            <w:vAlign w:val="center"/>
          </w:tcPr>
          <w:p w14:paraId="359CC8E6" w14:textId="12A1C1D2" w:rsidR="00A457A9" w:rsidRPr="00EF3BBD" w:rsidRDefault="00A457A9" w:rsidP="00AF56CA">
            <w:pPr>
              <w:pStyle w:val="Heading1"/>
            </w:pPr>
            <w:r w:rsidRPr="00EF3BBD">
              <w:t xml:space="preserve">NPR 7150.2D </w:t>
            </w:r>
            <w:r w:rsidR="00C64580">
              <w:t>A</w:t>
            </w:r>
            <w:r w:rsidR="00C64580" w:rsidRPr="00C2302B">
              <w:t>udit</w:t>
            </w:r>
            <w:r w:rsidRPr="00EF3BBD">
              <w:t xml:space="preserve"> Findings Details</w:t>
            </w:r>
          </w:p>
          <w:p w14:paraId="10DB25C9" w14:textId="28C8B3AC" w:rsidR="00720E78" w:rsidRPr="00720E78" w:rsidRDefault="00720E78" w:rsidP="00EF3BBD">
            <w:pPr>
              <w:ind w:left="804"/>
            </w:pPr>
            <w:r>
              <w:t>Do the</w:t>
            </w:r>
            <w:r w:rsidR="007C71E5" w:rsidRPr="00F8571A">
              <w:t xml:space="preserve"> Software </w:t>
            </w:r>
            <w:r w:rsidR="007C71E5">
              <w:t xml:space="preserve">Requirements Development and Management </w:t>
            </w:r>
            <w:r w:rsidR="00421799">
              <w:t>processes</w:t>
            </w:r>
            <w:r>
              <w:t xml:space="preserve"> address the following:</w:t>
            </w:r>
          </w:p>
        </w:tc>
      </w:tr>
      <w:tr w:rsidR="0003663A" w:rsidRPr="002D59F8" w14:paraId="11F011B7" w14:textId="77777777" w:rsidTr="009C61CF">
        <w:trPr>
          <w:cantSplit/>
          <w:tblHeader/>
          <w:tblCellSpacing w:w="0" w:type="dxa"/>
        </w:trPr>
        <w:tc>
          <w:tcPr>
            <w:tcW w:w="5122"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2BB16A6B" w14:textId="418EE326" w:rsidR="0003663A" w:rsidRPr="00406288" w:rsidRDefault="0003663A" w:rsidP="00283D3A">
            <w:pPr>
              <w:jc w:val="center"/>
              <w:rPr>
                <w:b/>
                <w:bCs w:val="0"/>
              </w:rPr>
            </w:pPr>
            <w:r>
              <w:rPr>
                <w:b/>
                <w:bCs w:val="0"/>
              </w:rPr>
              <w:t>SWE Requirement Text</w:t>
            </w:r>
          </w:p>
        </w:tc>
        <w:tc>
          <w:tcPr>
            <w:tcW w:w="108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504C4A1C" w14:textId="2F3466EA" w:rsidR="0003663A" w:rsidRPr="00406288" w:rsidRDefault="0003663A" w:rsidP="00283D3A">
            <w:pPr>
              <w:jc w:val="center"/>
              <w:rPr>
                <w:b/>
                <w:bCs w:val="0"/>
              </w:rPr>
            </w:pPr>
            <w:r>
              <w:rPr>
                <w:b/>
                <w:bCs w:val="0"/>
              </w:rPr>
              <w:t>SWE #</w:t>
            </w:r>
          </w:p>
        </w:tc>
        <w:tc>
          <w:tcPr>
            <w:tcW w:w="342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19C3F9B4" w14:textId="54A149BA" w:rsidR="0003663A" w:rsidRPr="00406288" w:rsidRDefault="008378BF" w:rsidP="00283D3A">
            <w:pPr>
              <w:jc w:val="center"/>
              <w:rPr>
                <w:b/>
                <w:bCs w:val="0"/>
              </w:rPr>
            </w:pPr>
            <w:r w:rsidRPr="008378BF">
              <w:rPr>
                <w:b/>
                <w:bCs w:val="0"/>
              </w:rPr>
              <w:t>Software Assurance and Software Safety Tasks</w:t>
            </w:r>
          </w:p>
        </w:tc>
        <w:tc>
          <w:tcPr>
            <w:tcW w:w="117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tcPr>
          <w:p w14:paraId="0D882B2D" w14:textId="093D6C19" w:rsidR="0003663A" w:rsidRPr="00406288" w:rsidRDefault="0003663A" w:rsidP="00283D3A">
            <w:pPr>
              <w:jc w:val="center"/>
              <w:rPr>
                <w:b/>
                <w:bCs w:val="0"/>
                <w:i/>
              </w:rPr>
            </w:pPr>
            <w:r w:rsidRPr="00406288">
              <w:rPr>
                <w:b/>
                <w:bCs w:val="0"/>
              </w:rPr>
              <w:t>Compliant (</w:t>
            </w:r>
            <w:r w:rsidR="008378BF">
              <w:rPr>
                <w:b/>
                <w:bCs w:val="0"/>
              </w:rPr>
              <w:t>FC</w:t>
            </w:r>
            <w:r w:rsidRPr="00406288">
              <w:rPr>
                <w:b/>
                <w:bCs w:val="0"/>
              </w:rPr>
              <w:t>/</w:t>
            </w:r>
            <w:r w:rsidR="008378BF">
              <w:rPr>
                <w:b/>
                <w:bCs w:val="0"/>
              </w:rPr>
              <w:t>PC/</w:t>
            </w:r>
            <w:r w:rsidR="002579E7">
              <w:rPr>
                <w:b/>
                <w:bCs w:val="0"/>
              </w:rPr>
              <w:br/>
            </w:r>
            <w:r w:rsidRPr="00406288">
              <w:rPr>
                <w:b/>
                <w:bCs w:val="0"/>
              </w:rPr>
              <w:t>N</w:t>
            </w:r>
            <w:r w:rsidR="008378BF">
              <w:rPr>
                <w:b/>
                <w:bCs w:val="0"/>
              </w:rPr>
              <w:t>C</w:t>
            </w:r>
            <w:r>
              <w:rPr>
                <w:b/>
                <w:bCs w:val="0"/>
              </w:rPr>
              <w:t>/NA</w:t>
            </w:r>
            <w:r w:rsidRPr="00406288">
              <w:rPr>
                <w:b/>
                <w:bCs w:val="0"/>
              </w:rPr>
              <w:t>)</w:t>
            </w:r>
            <w:r w:rsidR="007C71E5">
              <w:rPr>
                <w:b/>
                <w:bCs w:val="0"/>
              </w:rPr>
              <w:t>?</w:t>
            </w:r>
          </w:p>
        </w:tc>
        <w:tc>
          <w:tcPr>
            <w:tcW w:w="3690" w:type="dxa"/>
            <w:tcBorders>
              <w:top w:val="outset" w:sz="6" w:space="0" w:color="auto"/>
              <w:left w:val="outset" w:sz="6" w:space="0" w:color="auto"/>
              <w:bottom w:val="outset" w:sz="6" w:space="0" w:color="auto"/>
              <w:right w:val="outset" w:sz="6" w:space="0" w:color="auto"/>
            </w:tcBorders>
            <w:shd w:val="clear" w:color="auto" w:fill="F2F2F2" w:themeFill="background1" w:themeFillShade="F2"/>
            <w:vAlign w:val="center"/>
            <w:hideMark/>
          </w:tcPr>
          <w:p w14:paraId="3BED194A" w14:textId="23822F3E" w:rsidR="0003663A" w:rsidRPr="00406288" w:rsidRDefault="008378BF" w:rsidP="00283D3A">
            <w:pPr>
              <w:jc w:val="center"/>
              <w:rPr>
                <w:b/>
                <w:bCs w:val="0"/>
              </w:rPr>
            </w:pPr>
            <w:r w:rsidRPr="008378BF">
              <w:rPr>
                <w:b/>
                <w:bCs w:val="0"/>
              </w:rPr>
              <w:t xml:space="preserve">Evidence and </w:t>
            </w:r>
            <w:r w:rsidR="0003663A" w:rsidRPr="00406288">
              <w:rPr>
                <w:b/>
                <w:bCs w:val="0"/>
              </w:rPr>
              <w:t>Comments</w:t>
            </w:r>
          </w:p>
        </w:tc>
      </w:tr>
      <w:tr w:rsidR="007649E7" w:rsidRPr="002D59F8" w14:paraId="5BA5AA61" w14:textId="77777777" w:rsidTr="009C61CF">
        <w:trPr>
          <w:cantSplit/>
          <w:tblCellSpacing w:w="0" w:type="dxa"/>
        </w:trPr>
        <w:tc>
          <w:tcPr>
            <w:tcW w:w="14482" w:type="dxa"/>
            <w:gridSpan w:val="5"/>
            <w:tcBorders>
              <w:top w:val="outset" w:sz="6" w:space="0" w:color="auto"/>
              <w:left w:val="outset" w:sz="6" w:space="0" w:color="auto"/>
              <w:right w:val="outset" w:sz="6" w:space="0" w:color="auto"/>
            </w:tcBorders>
            <w:shd w:val="clear" w:color="auto" w:fill="CCFFCC"/>
          </w:tcPr>
          <w:p w14:paraId="37308687" w14:textId="2EBFFC13" w:rsidR="007649E7" w:rsidRPr="007649E7" w:rsidRDefault="007649E7" w:rsidP="007649E7">
            <w:pPr>
              <w:pStyle w:val="Heading2"/>
            </w:pPr>
            <w:r w:rsidRPr="007649E7">
              <w:t>Requirements Development and Management</w:t>
            </w:r>
          </w:p>
        </w:tc>
      </w:tr>
      <w:tr w:rsidR="002579E7" w:rsidRPr="002D59F8" w14:paraId="4BB0D047" w14:textId="77777777" w:rsidTr="00543452">
        <w:trPr>
          <w:cantSplit/>
          <w:tblCellSpacing w:w="0" w:type="dxa"/>
        </w:trPr>
        <w:tc>
          <w:tcPr>
            <w:tcW w:w="5122" w:type="dxa"/>
            <w:tcBorders>
              <w:top w:val="outset" w:sz="6" w:space="0" w:color="auto"/>
              <w:left w:val="outset" w:sz="6" w:space="0" w:color="auto"/>
              <w:right w:val="outset" w:sz="6" w:space="0" w:color="auto"/>
            </w:tcBorders>
          </w:tcPr>
          <w:p w14:paraId="11ADE68F" w14:textId="77777777" w:rsidR="00206725" w:rsidRDefault="00206725" w:rsidP="00206725">
            <w:pPr>
              <w:pStyle w:val="NoSpacing"/>
            </w:pPr>
            <w:r>
              <w:t>The project manager shall assess options for software acquisition versus development.</w:t>
            </w:r>
          </w:p>
          <w:p w14:paraId="5772BBB6" w14:textId="21781FFE" w:rsidR="00206725" w:rsidRPr="00AF56CA" w:rsidRDefault="00206725" w:rsidP="00AF56CA">
            <w:pPr>
              <w:pStyle w:val="ListParagraph"/>
            </w:pPr>
            <w:r w:rsidRPr="00AF56CA">
              <w:t>Acquire an off-the-shelf software product that satisfies the requirement.</w:t>
            </w:r>
          </w:p>
          <w:p w14:paraId="6798250F" w14:textId="294A669D" w:rsidR="00206725" w:rsidRDefault="00206725" w:rsidP="00AF56CA">
            <w:pPr>
              <w:pStyle w:val="ListParagraph"/>
            </w:pPr>
            <w:r>
              <w:t>Develop a software product or obtain the software service internally.</w:t>
            </w:r>
          </w:p>
          <w:p w14:paraId="52D29886" w14:textId="5A47A397" w:rsidR="00206725" w:rsidRDefault="00206725" w:rsidP="00AF56CA">
            <w:pPr>
              <w:pStyle w:val="ListParagraph"/>
            </w:pPr>
            <w:r>
              <w:t>Develop the software product or obtain the software service through contract.</w:t>
            </w:r>
          </w:p>
          <w:p w14:paraId="743231FB" w14:textId="64D292E2" w:rsidR="00206725" w:rsidRDefault="00206725" w:rsidP="00AF56CA">
            <w:pPr>
              <w:pStyle w:val="ListParagraph"/>
            </w:pPr>
            <w:r>
              <w:t>Enhance an existing software product or service.</w:t>
            </w:r>
          </w:p>
          <w:p w14:paraId="44B45A34" w14:textId="76AF1762" w:rsidR="00206725" w:rsidRDefault="00206725" w:rsidP="00AF56CA">
            <w:pPr>
              <w:pStyle w:val="ListParagraph"/>
            </w:pPr>
            <w:r>
              <w:t>Reuse an existing software product or service.</w:t>
            </w:r>
          </w:p>
          <w:p w14:paraId="41E44730" w14:textId="12231F2A" w:rsidR="002579E7" w:rsidRPr="00EF3BBD" w:rsidRDefault="00206725" w:rsidP="00AF56CA">
            <w:pPr>
              <w:pStyle w:val="ListParagraph"/>
            </w:pPr>
            <w:r>
              <w:t>Source code available external to NASA.</w:t>
            </w:r>
          </w:p>
        </w:tc>
        <w:tc>
          <w:tcPr>
            <w:tcW w:w="1080" w:type="dxa"/>
            <w:tcBorders>
              <w:top w:val="outset" w:sz="6" w:space="0" w:color="auto"/>
              <w:left w:val="outset" w:sz="6" w:space="0" w:color="auto"/>
              <w:right w:val="outset" w:sz="6" w:space="0" w:color="auto"/>
            </w:tcBorders>
          </w:tcPr>
          <w:p w14:paraId="6D8BCEA2" w14:textId="2937BDF7" w:rsidR="002579E7" w:rsidRPr="00EF3BBD" w:rsidRDefault="007E6D09" w:rsidP="00B66E1C">
            <w:pPr>
              <w:pStyle w:val="NoSpacing"/>
              <w:jc w:val="center"/>
            </w:pPr>
            <w:hyperlink r:id="rId15" w:history="1">
              <w:r w:rsidR="004B3B8D" w:rsidRPr="004B3B8D">
                <w:rPr>
                  <w:rStyle w:val="Hyperlink"/>
                </w:rPr>
                <w:t>SWE-</w:t>
              </w:r>
              <w:r w:rsidR="00206725" w:rsidRPr="004B3B8D">
                <w:rPr>
                  <w:rStyle w:val="Hyperlink"/>
                </w:rPr>
                <w:t>033</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278300A8" w14:textId="09C909F9" w:rsidR="002579E7" w:rsidRPr="00EF3BBD" w:rsidRDefault="00206725" w:rsidP="00AF56CA">
            <w:pPr>
              <w:pStyle w:val="NoSpacing"/>
              <w:tabs>
                <w:tab w:val="left" w:pos="273"/>
              </w:tabs>
              <w:ind w:left="273" w:hanging="273"/>
            </w:pPr>
            <w:r w:rsidRPr="00206725">
              <w:t xml:space="preserve">2. </w:t>
            </w:r>
            <w:r w:rsidR="00FA28F5">
              <w:tab/>
            </w:r>
            <w:r w:rsidRPr="00206725">
              <w:t>Confirm the flow down of applicable software engineering, software assurance, and software safety requirements on all acquisition activities. (NPR 7150.2 and NASA-STD-8739.8).</w:t>
            </w:r>
          </w:p>
        </w:tc>
        <w:tc>
          <w:tcPr>
            <w:tcW w:w="1170" w:type="dxa"/>
            <w:tcBorders>
              <w:top w:val="outset" w:sz="6" w:space="0" w:color="auto"/>
              <w:left w:val="outset" w:sz="6" w:space="0" w:color="auto"/>
              <w:bottom w:val="outset" w:sz="6" w:space="0" w:color="auto"/>
              <w:right w:val="outset" w:sz="6" w:space="0" w:color="auto"/>
            </w:tcBorders>
          </w:tcPr>
          <w:p w14:paraId="596CEE4E" w14:textId="77777777" w:rsidR="002579E7" w:rsidRPr="00EF3BBD" w:rsidRDefault="002579E7" w:rsidP="00B66E1C">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2FF0006" w14:textId="77777777" w:rsidR="002579E7" w:rsidRPr="00EF3BBD" w:rsidRDefault="002579E7" w:rsidP="00EF3BBD">
            <w:pPr>
              <w:pStyle w:val="NoSpacing"/>
            </w:pPr>
          </w:p>
        </w:tc>
      </w:tr>
      <w:tr w:rsidR="0003663A" w:rsidRPr="002D59F8" w14:paraId="0A7B0D22" w14:textId="77777777" w:rsidTr="008C4826">
        <w:trPr>
          <w:cantSplit/>
          <w:trHeight w:val="1134"/>
          <w:tblCellSpacing w:w="0" w:type="dxa"/>
        </w:trPr>
        <w:tc>
          <w:tcPr>
            <w:tcW w:w="5122" w:type="dxa"/>
            <w:tcBorders>
              <w:top w:val="outset" w:sz="6" w:space="0" w:color="auto"/>
              <w:left w:val="outset" w:sz="6" w:space="0" w:color="auto"/>
              <w:bottom w:val="outset" w:sz="6" w:space="0" w:color="auto"/>
              <w:right w:val="outset" w:sz="6" w:space="0" w:color="auto"/>
            </w:tcBorders>
          </w:tcPr>
          <w:p w14:paraId="2B9894A1" w14:textId="77777777" w:rsidR="007C71E5" w:rsidRDefault="007C71E5" w:rsidP="007C71E5">
            <w:pPr>
              <w:pStyle w:val="NoSpacing"/>
            </w:pPr>
            <w:r>
              <w:lastRenderedPageBreak/>
              <w:t>The project manager shall satisfy the following conditions when a COTS, GOTS, MOTS, OSS, or reused software component is acquired or used:</w:t>
            </w:r>
          </w:p>
          <w:p w14:paraId="178AB63D" w14:textId="23CE2788" w:rsidR="007C71E5" w:rsidRDefault="007C71E5" w:rsidP="00DE59B3">
            <w:pPr>
              <w:pStyle w:val="ListParagraph"/>
              <w:numPr>
                <w:ilvl w:val="0"/>
                <w:numId w:val="29"/>
              </w:numPr>
            </w:pPr>
            <w:r>
              <w:t xml:space="preserve">The requirements to be met by the software component are identified. </w:t>
            </w:r>
          </w:p>
          <w:p w14:paraId="3F7DFC28" w14:textId="36CF4940" w:rsidR="007C71E5" w:rsidRDefault="007C71E5" w:rsidP="00AF56CA">
            <w:pPr>
              <w:pStyle w:val="ListParagraph"/>
            </w:pPr>
            <w:r>
              <w:t xml:space="preserve">The software component includes documentation to fulfill its intended purpose (e.g., usage instructions). </w:t>
            </w:r>
          </w:p>
          <w:p w14:paraId="5F3F54A2" w14:textId="4939E29C" w:rsidR="007C71E5" w:rsidRDefault="007C71E5" w:rsidP="00AF56CA">
            <w:pPr>
              <w:pStyle w:val="ListParagraph"/>
            </w:pPr>
            <w:r>
              <w:t xml:space="preserve">Proprietary rights, usage rights, ownership, warranty, licensing rights, transfer rights, and conditions of use (e.g., required copyright, author, and applicable license notices within the software code, or a requirement to redistribute the licensed software only under the same license (e.g., GNU GPL, ver. 3, license)) have been addressed and coordinated with Center Intellectual Property Counsel. </w:t>
            </w:r>
          </w:p>
          <w:p w14:paraId="1B9EBD58" w14:textId="4CB743A7" w:rsidR="007C71E5" w:rsidRDefault="007C71E5" w:rsidP="00AF56CA">
            <w:pPr>
              <w:pStyle w:val="ListParagraph"/>
            </w:pPr>
            <w:r>
              <w:t>Future support for the software product is planned and adequate for project needs.</w:t>
            </w:r>
          </w:p>
          <w:p w14:paraId="33D2A16D" w14:textId="2DAB345D" w:rsidR="007C71E5" w:rsidRDefault="007C71E5" w:rsidP="00AF56CA">
            <w:pPr>
              <w:pStyle w:val="ListParagraph"/>
            </w:pPr>
            <w:r>
              <w:t>The software component is verified and validated to the same level required to accept a similar developed software component for its intended use.</w:t>
            </w:r>
          </w:p>
          <w:p w14:paraId="5933156C" w14:textId="75AEBC89" w:rsidR="0003663A" w:rsidRPr="00EF3BBD" w:rsidRDefault="002805C3" w:rsidP="00AF56CA">
            <w:pPr>
              <w:pStyle w:val="ListParagraph"/>
            </w:pPr>
            <w:r>
              <w:t>T</w:t>
            </w:r>
            <w:r w:rsidR="007C71E5">
              <w:t>he project has a plan to perform periodic assessments of vendor reported defects to ensure the defects do not impact the selected software components.</w:t>
            </w:r>
          </w:p>
        </w:tc>
        <w:tc>
          <w:tcPr>
            <w:tcW w:w="1080" w:type="dxa"/>
            <w:tcBorders>
              <w:top w:val="outset" w:sz="6" w:space="0" w:color="auto"/>
              <w:left w:val="outset" w:sz="6" w:space="0" w:color="auto"/>
              <w:bottom w:val="outset" w:sz="6" w:space="0" w:color="auto"/>
              <w:right w:val="outset" w:sz="6" w:space="0" w:color="auto"/>
            </w:tcBorders>
          </w:tcPr>
          <w:p w14:paraId="17C9C414" w14:textId="6D36DAD7" w:rsidR="0003663A" w:rsidRPr="00EF3BBD" w:rsidRDefault="007E6D09" w:rsidP="00FD33D2">
            <w:pPr>
              <w:pStyle w:val="NoSpacing"/>
              <w:jc w:val="center"/>
            </w:pPr>
            <w:hyperlink r:id="rId16" w:history="1">
              <w:r w:rsidR="007C71E5" w:rsidRPr="007C71E5">
                <w:rPr>
                  <w:rStyle w:val="Hyperlink"/>
                </w:rPr>
                <w:t>SWE-027a</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1A2F267B" w14:textId="7A8B1BBF" w:rsidR="007C71E5" w:rsidRDefault="007C71E5" w:rsidP="00543452">
            <w:pPr>
              <w:pStyle w:val="MyListNumber"/>
            </w:pPr>
            <w:r>
              <w:t>Confirm that the conditions listed in "a" through "f" are complete for any COTS, GOTS, MOTS, OSS, or reused software that is acquired or used.</w:t>
            </w:r>
          </w:p>
          <w:p w14:paraId="3273DFB3" w14:textId="57A85844" w:rsidR="0003663A" w:rsidRPr="00EF3BBD" w:rsidRDefault="007C71E5" w:rsidP="00D37D1B">
            <w:pPr>
              <w:pStyle w:val="ListParagraph"/>
              <w:numPr>
                <w:ilvl w:val="0"/>
                <w:numId w:val="28"/>
              </w:numPr>
              <w:ind w:left="560"/>
            </w:pPr>
            <w:r>
              <w:t>The requirements to be met by the software component are identified.</w:t>
            </w:r>
          </w:p>
        </w:tc>
        <w:tc>
          <w:tcPr>
            <w:tcW w:w="1170" w:type="dxa"/>
            <w:tcBorders>
              <w:top w:val="outset" w:sz="6" w:space="0" w:color="auto"/>
              <w:left w:val="outset" w:sz="6" w:space="0" w:color="auto"/>
              <w:bottom w:val="outset" w:sz="6" w:space="0" w:color="auto"/>
              <w:right w:val="outset" w:sz="6" w:space="0" w:color="auto"/>
            </w:tcBorders>
          </w:tcPr>
          <w:p w14:paraId="64161C54" w14:textId="77777777" w:rsidR="0003663A" w:rsidRPr="00EF3BBD" w:rsidRDefault="0003663A"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F49BA40" w14:textId="77777777" w:rsidR="0003663A" w:rsidRPr="00EF3BBD" w:rsidRDefault="0003663A" w:rsidP="00FD33D2">
            <w:pPr>
              <w:pStyle w:val="NoSpacing"/>
            </w:pPr>
          </w:p>
        </w:tc>
      </w:tr>
      <w:tr w:rsidR="0003663A" w:rsidRPr="002D59F8" w14:paraId="2D0CA91D" w14:textId="77777777" w:rsidTr="008C4826">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3A368DC6" w14:textId="77777777" w:rsidR="007C71E5" w:rsidRDefault="007C71E5" w:rsidP="007C71E5">
            <w:pPr>
              <w:pStyle w:val="NoSpacing"/>
            </w:pPr>
            <w:r>
              <w:lastRenderedPageBreak/>
              <w:t>If a project has safety-critical software or mission-critical software, the project manager shall implement the following items in the software:</w:t>
            </w:r>
          </w:p>
          <w:p w14:paraId="59E9BAA5" w14:textId="3AC71A80" w:rsidR="007C71E5" w:rsidRDefault="007C71E5" w:rsidP="00DE59B3">
            <w:pPr>
              <w:pStyle w:val="ListParagraph"/>
              <w:numPr>
                <w:ilvl w:val="0"/>
                <w:numId w:val="14"/>
              </w:numPr>
            </w:pPr>
            <w:r>
              <w:t>The software is initialized, at first start and restarts, to a known safe state.</w:t>
            </w:r>
          </w:p>
          <w:p w14:paraId="76AA4459" w14:textId="7DA5E8CE" w:rsidR="007C71E5" w:rsidRDefault="007C71E5" w:rsidP="00AF56CA">
            <w:pPr>
              <w:pStyle w:val="ListParagraph"/>
            </w:pPr>
            <w:r>
              <w:t>The software safely transitions between all predefined known states.</w:t>
            </w:r>
          </w:p>
          <w:p w14:paraId="7D0D068F" w14:textId="3BB4B219" w:rsidR="007C71E5" w:rsidRDefault="007C71E5" w:rsidP="00AF56CA">
            <w:pPr>
              <w:pStyle w:val="ListParagraph"/>
            </w:pPr>
            <w:r>
              <w:t>Termination performed by software functions is performed to a known safe state.</w:t>
            </w:r>
          </w:p>
          <w:p w14:paraId="77C1A271" w14:textId="0CADA5A4" w:rsidR="007C71E5" w:rsidRDefault="007C71E5" w:rsidP="00AF56CA">
            <w:pPr>
              <w:pStyle w:val="ListParagraph"/>
            </w:pPr>
            <w:r>
              <w:t>Operator overrides of software functions require at least two independent actions by an operator.</w:t>
            </w:r>
          </w:p>
          <w:p w14:paraId="5A81CB0D" w14:textId="62019235" w:rsidR="007C71E5" w:rsidRDefault="007C71E5" w:rsidP="00AF56CA">
            <w:pPr>
              <w:pStyle w:val="ListParagraph"/>
            </w:pPr>
            <w:r>
              <w:t>Software rejects commands received out of sequence when execution of those commands out of sequence can cause a hazard.</w:t>
            </w:r>
          </w:p>
          <w:p w14:paraId="40579142" w14:textId="5652FC57" w:rsidR="007C71E5" w:rsidRDefault="007C71E5" w:rsidP="00AF56CA">
            <w:pPr>
              <w:pStyle w:val="ListParagraph"/>
            </w:pPr>
            <w:r>
              <w:t>The software detects inadvertent memory modification and recovers to a known safe state.</w:t>
            </w:r>
          </w:p>
          <w:p w14:paraId="7A6C5B27" w14:textId="3CB697E8" w:rsidR="007C71E5" w:rsidRDefault="007C71E5" w:rsidP="00AF56CA">
            <w:pPr>
              <w:pStyle w:val="ListParagraph"/>
            </w:pPr>
            <w:r>
              <w:t>The software performs integrity checks on inputs and outputs to/from the software system.</w:t>
            </w:r>
          </w:p>
          <w:p w14:paraId="29F1E0A1" w14:textId="2CC4BEBF" w:rsidR="007C71E5" w:rsidRDefault="007C71E5" w:rsidP="00AF56CA">
            <w:pPr>
              <w:pStyle w:val="ListParagraph"/>
            </w:pPr>
            <w:r>
              <w:t>The software performs prerequisite checks prior to the execution of safety-critical software commands.</w:t>
            </w:r>
          </w:p>
          <w:p w14:paraId="3F4344E6" w14:textId="1E8F3204" w:rsidR="007C71E5" w:rsidRDefault="007C71E5" w:rsidP="00AF56CA">
            <w:pPr>
              <w:pStyle w:val="ListParagraph"/>
            </w:pPr>
            <w:r>
              <w:t>No single software event or action is allowed to initiate an identified hazard.</w:t>
            </w:r>
          </w:p>
          <w:p w14:paraId="12B6FF2E" w14:textId="64E987E6" w:rsidR="007C71E5" w:rsidRDefault="007C71E5" w:rsidP="00AF56CA">
            <w:pPr>
              <w:pStyle w:val="ListParagraph"/>
            </w:pPr>
            <w:r>
              <w:t>The software responds to an off-nominal condition within the time needed to prevent a hazardous event.</w:t>
            </w:r>
          </w:p>
          <w:p w14:paraId="1168301A" w14:textId="0EACC9D7" w:rsidR="007C71E5" w:rsidRDefault="007C71E5" w:rsidP="00AF56CA">
            <w:pPr>
              <w:pStyle w:val="ListParagraph"/>
            </w:pPr>
            <w:r>
              <w:t>The software provides error handling.</w:t>
            </w:r>
          </w:p>
          <w:p w14:paraId="3FA2A34C" w14:textId="74B88FF7" w:rsidR="0003663A" w:rsidRPr="00EF3BBD" w:rsidRDefault="007C71E5" w:rsidP="00AF56CA">
            <w:pPr>
              <w:pStyle w:val="ListParagraph"/>
            </w:pPr>
            <w:r>
              <w:t>The software can place the system into a safe state.</w:t>
            </w:r>
          </w:p>
        </w:tc>
        <w:tc>
          <w:tcPr>
            <w:tcW w:w="1080" w:type="dxa"/>
            <w:tcBorders>
              <w:top w:val="outset" w:sz="6" w:space="0" w:color="auto"/>
              <w:left w:val="outset" w:sz="6" w:space="0" w:color="auto"/>
              <w:bottom w:val="outset" w:sz="6" w:space="0" w:color="auto"/>
              <w:right w:val="outset" w:sz="6" w:space="0" w:color="auto"/>
            </w:tcBorders>
          </w:tcPr>
          <w:p w14:paraId="5D5F6F21" w14:textId="3CCAFBEB" w:rsidR="0003663A" w:rsidRPr="00EF3BBD" w:rsidRDefault="007E6D09" w:rsidP="00FD33D2">
            <w:pPr>
              <w:pStyle w:val="NoSpacing"/>
              <w:jc w:val="center"/>
            </w:pPr>
            <w:hyperlink r:id="rId17" w:history="1">
              <w:r w:rsidR="004B3B8D" w:rsidRPr="009872E9">
                <w:rPr>
                  <w:rStyle w:val="Hyperlink"/>
                </w:rPr>
                <w:t>SWE-</w:t>
              </w:r>
              <w:r w:rsidR="007C71E5" w:rsidRPr="009872E9">
                <w:rPr>
                  <w:rStyle w:val="Hyperlink"/>
                </w:rPr>
                <w:t>134</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31371AA2" w14:textId="732D19B4" w:rsidR="0003663A" w:rsidRPr="00D72C70" w:rsidRDefault="007C71E5" w:rsidP="004D26B2">
            <w:pPr>
              <w:pStyle w:val="MyListNumber"/>
              <w:numPr>
                <w:ilvl w:val="0"/>
                <w:numId w:val="31"/>
              </w:numPr>
            </w:pPr>
            <w:r w:rsidRPr="00D72C70">
              <w:t xml:space="preserve">Analyze the software requirements and the software design </w:t>
            </w:r>
            <w:r w:rsidRPr="008C4826">
              <w:t>and</w:t>
            </w:r>
            <w:r w:rsidRPr="00D72C70">
              <w:t xml:space="preserve"> work with the project to implement NPR 7150.2 requirement items "a" through "l."</w:t>
            </w:r>
          </w:p>
        </w:tc>
        <w:tc>
          <w:tcPr>
            <w:tcW w:w="1170" w:type="dxa"/>
            <w:tcBorders>
              <w:top w:val="outset" w:sz="6" w:space="0" w:color="auto"/>
              <w:left w:val="outset" w:sz="6" w:space="0" w:color="auto"/>
              <w:bottom w:val="outset" w:sz="6" w:space="0" w:color="auto"/>
              <w:right w:val="outset" w:sz="6" w:space="0" w:color="auto"/>
            </w:tcBorders>
          </w:tcPr>
          <w:p w14:paraId="30A31B73" w14:textId="77777777" w:rsidR="0003663A" w:rsidRPr="00EF3BBD" w:rsidRDefault="0003663A"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C60EA62" w14:textId="77777777" w:rsidR="0003663A" w:rsidRPr="00EF3BBD" w:rsidRDefault="0003663A" w:rsidP="00FD33D2">
            <w:pPr>
              <w:pStyle w:val="NoSpacing"/>
            </w:pPr>
          </w:p>
        </w:tc>
      </w:tr>
      <w:tr w:rsidR="007C71E5" w:rsidRPr="002D59F8" w14:paraId="67DA40C1"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00B58ED5" w14:textId="7DA0AD2C" w:rsidR="007C71E5" w:rsidRPr="00EF3BBD" w:rsidRDefault="007C71E5" w:rsidP="007C71E5">
            <w:pPr>
              <w:pStyle w:val="NoSpacing"/>
            </w:pPr>
            <w:r w:rsidRPr="009625E9">
              <w:lastRenderedPageBreak/>
              <w:t>The project manager shall implement protections for software systems with communications capabilities against unauthorized access per the requirements contained in the NASA-STD-1006, Space System Protection Standard.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50353A79" w14:textId="5433F9B4" w:rsidR="007C71E5" w:rsidRPr="00EF3BBD" w:rsidRDefault="007E6D09" w:rsidP="007C71E5">
            <w:pPr>
              <w:pStyle w:val="NoSpacing"/>
              <w:jc w:val="center"/>
            </w:pPr>
            <w:hyperlink r:id="rId18" w:history="1">
              <w:r w:rsidR="004B3B8D" w:rsidRPr="009872E9">
                <w:rPr>
                  <w:rStyle w:val="Hyperlink"/>
                </w:rPr>
                <w:t>SWE-</w:t>
              </w:r>
              <w:r w:rsidR="007C71E5" w:rsidRPr="009872E9">
                <w:rPr>
                  <w:rStyle w:val="Hyperlink"/>
                </w:rPr>
                <w:t>157</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25111D89" w14:textId="294F6DD0" w:rsidR="007C71E5" w:rsidRPr="00EF3BBD" w:rsidRDefault="007C71E5" w:rsidP="004D26B2">
            <w:pPr>
              <w:pStyle w:val="MyListNumber"/>
              <w:numPr>
                <w:ilvl w:val="0"/>
                <w:numId w:val="32"/>
              </w:numPr>
            </w:pPr>
            <w:r w:rsidRPr="009625E9">
              <w:t>For software products with communications capabilities, confirm that the software requirements, software design documentation, and software implementation address unauthorized access per the requirements contained in the Space System Protection Standard, NASA-STD-1006.</w:t>
            </w:r>
          </w:p>
        </w:tc>
        <w:tc>
          <w:tcPr>
            <w:tcW w:w="1170" w:type="dxa"/>
            <w:tcBorders>
              <w:top w:val="outset" w:sz="6" w:space="0" w:color="auto"/>
              <w:left w:val="outset" w:sz="6" w:space="0" w:color="auto"/>
              <w:bottom w:val="outset" w:sz="6" w:space="0" w:color="auto"/>
              <w:right w:val="outset" w:sz="6" w:space="0" w:color="auto"/>
            </w:tcBorders>
          </w:tcPr>
          <w:p w14:paraId="4616A74C" w14:textId="77777777" w:rsidR="007C71E5" w:rsidRPr="00EF3BBD" w:rsidRDefault="007C71E5" w:rsidP="007C71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E1CF46F" w14:textId="77777777" w:rsidR="007C71E5" w:rsidRPr="00EF3BBD" w:rsidRDefault="007C71E5" w:rsidP="007C71E5">
            <w:pPr>
              <w:pStyle w:val="NoSpacing"/>
            </w:pPr>
          </w:p>
        </w:tc>
      </w:tr>
      <w:tr w:rsidR="007C71E5" w:rsidRPr="002D59F8" w14:paraId="2EDB2954"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8AC020B" w14:textId="6DC8B3F7" w:rsidR="007C71E5" w:rsidRPr="00EF3BBD" w:rsidRDefault="007C71E5" w:rsidP="007C71E5">
            <w:pPr>
              <w:pStyle w:val="NoSpacing"/>
            </w:pPr>
            <w:r w:rsidRPr="00D33C09">
              <w:t>The project manager shall identify software requirements for the collection, reporting, and storage of data relating to the detection of adversarial actions.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9D74658" w14:textId="2ED0A1DA" w:rsidR="007C71E5" w:rsidRPr="00EF3BBD" w:rsidRDefault="007E6D09" w:rsidP="007C71E5">
            <w:pPr>
              <w:pStyle w:val="NoSpacing"/>
              <w:jc w:val="center"/>
            </w:pPr>
            <w:hyperlink r:id="rId19" w:history="1">
              <w:r w:rsidR="004B3B8D" w:rsidRPr="004B3B8D">
                <w:rPr>
                  <w:rStyle w:val="Hyperlink"/>
                </w:rPr>
                <w:t>SWE-</w:t>
              </w:r>
              <w:r w:rsidR="007C71E5" w:rsidRPr="004B3B8D">
                <w:rPr>
                  <w:rStyle w:val="Hyperlink"/>
                </w:rPr>
                <w:t>210</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52B2A2F7" w14:textId="1612B9CA" w:rsidR="007C71E5" w:rsidRPr="00EF3BBD" w:rsidRDefault="007C71E5" w:rsidP="00DE59B3">
            <w:pPr>
              <w:pStyle w:val="MyListNumber"/>
              <w:numPr>
                <w:ilvl w:val="0"/>
                <w:numId w:val="23"/>
              </w:numPr>
            </w:pPr>
            <w:r w:rsidRPr="00D33C09">
              <w:t>Confirm that the software requirements exist for collecting, reporting, and storing data relating to the detection of adversarial actions.</w:t>
            </w:r>
          </w:p>
        </w:tc>
        <w:tc>
          <w:tcPr>
            <w:tcW w:w="1170" w:type="dxa"/>
            <w:tcBorders>
              <w:top w:val="outset" w:sz="6" w:space="0" w:color="auto"/>
              <w:left w:val="outset" w:sz="6" w:space="0" w:color="auto"/>
              <w:bottom w:val="outset" w:sz="6" w:space="0" w:color="auto"/>
              <w:right w:val="outset" w:sz="6" w:space="0" w:color="auto"/>
            </w:tcBorders>
          </w:tcPr>
          <w:p w14:paraId="2A22C775" w14:textId="77777777" w:rsidR="007C71E5" w:rsidRPr="00EF3BBD" w:rsidRDefault="007C71E5" w:rsidP="007C71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34A924C" w14:textId="77777777" w:rsidR="007C71E5" w:rsidRPr="00EF3BBD" w:rsidRDefault="007C71E5" w:rsidP="007C71E5">
            <w:pPr>
              <w:pStyle w:val="NoSpacing"/>
            </w:pPr>
          </w:p>
        </w:tc>
      </w:tr>
      <w:tr w:rsidR="007C71E5" w:rsidRPr="002D59F8" w14:paraId="5178EB2B"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4AE433A" w14:textId="546EB682" w:rsidR="007C71E5" w:rsidRPr="00EF3BBD" w:rsidRDefault="007C71E5" w:rsidP="007C71E5">
            <w:pPr>
              <w:pStyle w:val="NoSpacing"/>
            </w:pPr>
            <w:r w:rsidRPr="0005651C">
              <w:t>The project manager shall establish, capture, record, approve, and maintain software requirements, including requirements for COTS, GOTS, MOTS, OSS, or reused software components, as part of the technical specification.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0C55EAAE" w14:textId="39400BAB" w:rsidR="007C71E5" w:rsidRPr="00EF3BBD" w:rsidRDefault="007E6D09" w:rsidP="007C71E5">
            <w:pPr>
              <w:pStyle w:val="NoSpacing"/>
              <w:jc w:val="center"/>
            </w:pPr>
            <w:hyperlink r:id="rId20" w:history="1">
              <w:r w:rsidR="004B3B8D" w:rsidRPr="009872E9">
                <w:rPr>
                  <w:rStyle w:val="Hyperlink"/>
                </w:rPr>
                <w:t>SWE-</w:t>
              </w:r>
              <w:r w:rsidR="007C71E5" w:rsidRPr="009872E9">
                <w:rPr>
                  <w:rStyle w:val="Hyperlink"/>
                </w:rPr>
                <w:t>050</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5718CA2F" w14:textId="2F999637" w:rsidR="007C71E5" w:rsidRPr="00EF3BBD" w:rsidRDefault="007C71E5" w:rsidP="00DE59B3">
            <w:pPr>
              <w:pStyle w:val="MyListNumber"/>
              <w:numPr>
                <w:ilvl w:val="0"/>
                <w:numId w:val="24"/>
              </w:numPr>
            </w:pPr>
            <w:r w:rsidRPr="0005651C">
              <w:t>Confirm that all software requirements are established, captured, and documented as part of the technical specification, including requirements for COTS, GOTS, MOTS, OSS, or reused software components.</w:t>
            </w:r>
          </w:p>
        </w:tc>
        <w:tc>
          <w:tcPr>
            <w:tcW w:w="1170" w:type="dxa"/>
            <w:tcBorders>
              <w:top w:val="outset" w:sz="6" w:space="0" w:color="auto"/>
              <w:left w:val="outset" w:sz="6" w:space="0" w:color="auto"/>
              <w:bottom w:val="outset" w:sz="6" w:space="0" w:color="auto"/>
              <w:right w:val="outset" w:sz="6" w:space="0" w:color="auto"/>
            </w:tcBorders>
          </w:tcPr>
          <w:p w14:paraId="6D115705" w14:textId="77777777" w:rsidR="007C71E5" w:rsidRPr="00EF3BBD" w:rsidRDefault="007C71E5" w:rsidP="007C71E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D4454E0" w14:textId="77777777" w:rsidR="007C71E5" w:rsidRPr="00EF3BBD" w:rsidRDefault="007C71E5" w:rsidP="007C71E5">
            <w:pPr>
              <w:pStyle w:val="NoSpacing"/>
            </w:pPr>
          </w:p>
        </w:tc>
      </w:tr>
      <w:tr w:rsidR="00206725" w:rsidRPr="002D59F8" w14:paraId="5A70A1AA"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6D6FF2B9" w14:textId="0FC4F926" w:rsidR="00206725" w:rsidRPr="00EF3BBD" w:rsidRDefault="00206725" w:rsidP="00206725">
            <w:pPr>
              <w:pStyle w:val="NoSpacing"/>
            </w:pPr>
            <w:r w:rsidRPr="008E516B">
              <w:t>The project manager shall perform software requirements analysis based on flowed-down and derived requirements from the top-level systems engineering requirements, safety and reliability analyses, and the hardware specifications and design.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ABF8210" w14:textId="31D94172" w:rsidR="00206725" w:rsidRPr="00EF3BBD" w:rsidRDefault="007E6D09" w:rsidP="00206725">
            <w:pPr>
              <w:pStyle w:val="NoSpacing"/>
              <w:jc w:val="center"/>
            </w:pPr>
            <w:hyperlink r:id="rId21" w:history="1">
              <w:r w:rsidR="004B3B8D" w:rsidRPr="009872E9">
                <w:rPr>
                  <w:rStyle w:val="Hyperlink"/>
                </w:rPr>
                <w:t>SWE-</w:t>
              </w:r>
              <w:r w:rsidR="00206725" w:rsidRPr="009872E9">
                <w:rPr>
                  <w:rStyle w:val="Hyperlink"/>
                </w:rPr>
                <w:t>051</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4AE57017" w14:textId="77777777" w:rsidR="00206725" w:rsidRDefault="00206725" w:rsidP="00DE59B3">
            <w:pPr>
              <w:pStyle w:val="MyListNumber"/>
              <w:numPr>
                <w:ilvl w:val="0"/>
                <w:numId w:val="25"/>
              </w:numPr>
            </w:pPr>
            <w:r w:rsidRPr="008E516B">
              <w:t>Perform a software assurance analysis on the detailed software requirements to analyze the software requirement sources and identify any incorrect, missing, or incomplete requirements.</w:t>
            </w:r>
          </w:p>
          <w:p w14:paraId="3672D33E" w14:textId="77777777" w:rsidR="0071673F" w:rsidRDefault="0071673F" w:rsidP="0071673F">
            <w:pPr>
              <w:pStyle w:val="NoSpacing"/>
            </w:pPr>
          </w:p>
          <w:p w14:paraId="1FED9E85" w14:textId="7AF14E78" w:rsidR="0071673F" w:rsidRPr="0071673F" w:rsidRDefault="0071673F" w:rsidP="0071673F">
            <w:pPr>
              <w:pStyle w:val="NoSpacing"/>
            </w:pPr>
            <w:r w:rsidRPr="0071673F">
              <w:t xml:space="preserve">Note: For guidance, see Topic </w:t>
            </w:r>
            <w:hyperlink r:id="rId22" w:history="1">
              <w:r w:rsidRPr="0071673F">
                <w:rPr>
                  <w:rStyle w:val="Hyperlink"/>
                </w:rPr>
                <w:t>8.54 - Software Requirements Analysis</w:t>
              </w:r>
            </w:hyperlink>
            <w:r w:rsidRPr="0071673F">
              <w:t xml:space="preserve"> in the SWE Handbook.</w:t>
            </w:r>
          </w:p>
        </w:tc>
        <w:tc>
          <w:tcPr>
            <w:tcW w:w="1170" w:type="dxa"/>
            <w:tcBorders>
              <w:top w:val="outset" w:sz="6" w:space="0" w:color="auto"/>
              <w:left w:val="outset" w:sz="6" w:space="0" w:color="auto"/>
              <w:bottom w:val="outset" w:sz="6" w:space="0" w:color="auto"/>
              <w:right w:val="outset" w:sz="6" w:space="0" w:color="auto"/>
            </w:tcBorders>
          </w:tcPr>
          <w:p w14:paraId="79E70DC8"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008BE13" w14:textId="77777777" w:rsidR="00206725" w:rsidRPr="00EF3BBD" w:rsidRDefault="00206725" w:rsidP="00206725">
            <w:pPr>
              <w:pStyle w:val="NoSpacing"/>
            </w:pPr>
          </w:p>
        </w:tc>
      </w:tr>
      <w:tr w:rsidR="00206725" w:rsidRPr="002D59F8" w14:paraId="034D9007"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7789D955" w14:textId="6780CA91" w:rsidR="00206725" w:rsidRPr="00EF3BBD" w:rsidRDefault="00206725" w:rsidP="00206725">
            <w:pPr>
              <w:pStyle w:val="NoSpacing"/>
            </w:pPr>
            <w:r w:rsidRPr="008E516B">
              <w:lastRenderedPageBreak/>
              <w:t>The project manager shall include software related safety constraints, controls, mitigations, and assumptions between the hardware, operator, and software in the software requirements documentation.</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E637C20" w14:textId="23C92D7B" w:rsidR="00206725" w:rsidRPr="00EF3BBD" w:rsidRDefault="007E6D09" w:rsidP="00206725">
            <w:pPr>
              <w:pStyle w:val="NoSpacing"/>
              <w:jc w:val="center"/>
            </w:pPr>
            <w:hyperlink r:id="rId23" w:history="1">
              <w:r w:rsidR="004B3B8D" w:rsidRPr="004B3B8D">
                <w:rPr>
                  <w:rStyle w:val="Hyperlink"/>
                </w:rPr>
                <w:t>SWE-</w:t>
              </w:r>
              <w:r w:rsidR="00206725" w:rsidRPr="004B3B8D">
                <w:rPr>
                  <w:rStyle w:val="Hyperlink"/>
                </w:rPr>
                <w:t>184</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499DC758" w14:textId="5F0B5B1A" w:rsidR="00206725" w:rsidRPr="00EF3BBD" w:rsidRDefault="00206725" w:rsidP="00DE59B3">
            <w:pPr>
              <w:pStyle w:val="MyListNumber"/>
              <w:numPr>
                <w:ilvl w:val="0"/>
                <w:numId w:val="22"/>
              </w:numPr>
            </w:pPr>
            <w:r w:rsidRPr="008E516B">
              <w:t>Analyze and confirm that the software requirements documentation contains the software related safety constraints, controls, mitigations, and assumptions between the hardware, operator, and the software.</w:t>
            </w:r>
          </w:p>
        </w:tc>
        <w:tc>
          <w:tcPr>
            <w:tcW w:w="1170" w:type="dxa"/>
            <w:tcBorders>
              <w:top w:val="outset" w:sz="6" w:space="0" w:color="auto"/>
              <w:left w:val="outset" w:sz="6" w:space="0" w:color="auto"/>
              <w:bottom w:val="outset" w:sz="6" w:space="0" w:color="auto"/>
              <w:right w:val="outset" w:sz="6" w:space="0" w:color="auto"/>
            </w:tcBorders>
          </w:tcPr>
          <w:p w14:paraId="44F54E37"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1C66641" w14:textId="77777777" w:rsidR="00206725" w:rsidRPr="00EF3BBD" w:rsidRDefault="00206725" w:rsidP="00206725">
            <w:pPr>
              <w:pStyle w:val="NoSpacing"/>
            </w:pPr>
          </w:p>
        </w:tc>
      </w:tr>
      <w:tr w:rsidR="00206725" w:rsidRPr="002D59F8" w14:paraId="42BF77E9"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03C37F4" w14:textId="0DC52942" w:rsidR="00206725" w:rsidRPr="00EF3BBD" w:rsidRDefault="00206725" w:rsidP="00206725">
            <w:pPr>
              <w:pStyle w:val="NoSpacing"/>
            </w:pPr>
            <w:r w:rsidRPr="008E516B">
              <w:t>The project manager shall track and manage changes to the software requirements.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13B5298" w14:textId="108109BD" w:rsidR="00206725" w:rsidRPr="00EF3BBD" w:rsidRDefault="007E6D09" w:rsidP="00206725">
            <w:pPr>
              <w:pStyle w:val="NoSpacing"/>
              <w:jc w:val="center"/>
            </w:pPr>
            <w:hyperlink r:id="rId24" w:history="1">
              <w:r w:rsidR="004B3B8D" w:rsidRPr="009872E9">
                <w:rPr>
                  <w:rStyle w:val="Hyperlink"/>
                </w:rPr>
                <w:t>SWE-</w:t>
              </w:r>
              <w:r w:rsidR="00206725" w:rsidRPr="009872E9">
                <w:rPr>
                  <w:rStyle w:val="Hyperlink"/>
                </w:rPr>
                <w:t>053</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0BDC91F3" w14:textId="1E27C26B" w:rsidR="00206725" w:rsidRPr="00EF3BBD" w:rsidRDefault="00206725" w:rsidP="00DE59B3">
            <w:pPr>
              <w:pStyle w:val="MyListNumber"/>
              <w:numPr>
                <w:ilvl w:val="0"/>
                <w:numId w:val="21"/>
              </w:numPr>
            </w:pPr>
            <w:r w:rsidRPr="008E516B">
              <w:t>Confirm the software requirements changes are documented, tracked, approved, and maintained throughout the project life cycle.</w:t>
            </w:r>
          </w:p>
        </w:tc>
        <w:tc>
          <w:tcPr>
            <w:tcW w:w="1170" w:type="dxa"/>
            <w:tcBorders>
              <w:top w:val="outset" w:sz="6" w:space="0" w:color="auto"/>
              <w:left w:val="outset" w:sz="6" w:space="0" w:color="auto"/>
              <w:bottom w:val="outset" w:sz="6" w:space="0" w:color="auto"/>
              <w:right w:val="outset" w:sz="6" w:space="0" w:color="auto"/>
            </w:tcBorders>
          </w:tcPr>
          <w:p w14:paraId="27D7CD27"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CE61BA6" w14:textId="77777777" w:rsidR="00206725" w:rsidRPr="00EF3BBD" w:rsidRDefault="00206725" w:rsidP="00206725">
            <w:pPr>
              <w:pStyle w:val="NoSpacing"/>
            </w:pPr>
          </w:p>
        </w:tc>
      </w:tr>
      <w:tr w:rsidR="00206725" w:rsidRPr="002D59F8" w14:paraId="5064B90F"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42D145B4" w14:textId="597CB4DA" w:rsidR="00206725" w:rsidRPr="008E516B" w:rsidRDefault="00206725" w:rsidP="00206725">
            <w:pPr>
              <w:pStyle w:val="NoSpacing"/>
            </w:pPr>
            <w:r w:rsidRPr="00613768">
              <w:t>The project manager shall identify, initiate corrective actions, and track until closure inconsistencies among requirements, project plans, and software products.</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716BDBC3" w14:textId="12DB5E19" w:rsidR="00206725" w:rsidRPr="008E516B" w:rsidRDefault="007E6D09" w:rsidP="00206725">
            <w:pPr>
              <w:pStyle w:val="NoSpacing"/>
              <w:jc w:val="center"/>
            </w:pPr>
            <w:hyperlink r:id="rId25" w:history="1">
              <w:r w:rsidR="004B3B8D" w:rsidRPr="009872E9">
                <w:rPr>
                  <w:rStyle w:val="Hyperlink"/>
                </w:rPr>
                <w:t>SWE-</w:t>
              </w:r>
              <w:r w:rsidR="00206725" w:rsidRPr="009872E9">
                <w:rPr>
                  <w:rStyle w:val="Hyperlink"/>
                </w:rPr>
                <w:t>054</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51DAABB8" w14:textId="532A9154" w:rsidR="00206725" w:rsidRPr="008E516B" w:rsidRDefault="00206725" w:rsidP="00DE59B3">
            <w:pPr>
              <w:pStyle w:val="MyListNumber"/>
              <w:numPr>
                <w:ilvl w:val="0"/>
                <w:numId w:val="20"/>
              </w:numPr>
            </w:pPr>
            <w:r w:rsidRPr="00613768">
              <w:t>Monitor identified differences among requirements, project plans, and software products and confirm differences are addressed and corrective actions are tracked until closure.</w:t>
            </w:r>
          </w:p>
        </w:tc>
        <w:tc>
          <w:tcPr>
            <w:tcW w:w="1170" w:type="dxa"/>
            <w:tcBorders>
              <w:top w:val="outset" w:sz="6" w:space="0" w:color="auto"/>
              <w:left w:val="outset" w:sz="6" w:space="0" w:color="auto"/>
              <w:bottom w:val="outset" w:sz="6" w:space="0" w:color="auto"/>
              <w:right w:val="outset" w:sz="6" w:space="0" w:color="auto"/>
            </w:tcBorders>
          </w:tcPr>
          <w:p w14:paraId="4CFA90A1"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38B41B6" w14:textId="77777777" w:rsidR="00206725" w:rsidRPr="00EF3BBD" w:rsidRDefault="00206725" w:rsidP="00206725">
            <w:pPr>
              <w:pStyle w:val="NoSpacing"/>
            </w:pPr>
          </w:p>
        </w:tc>
      </w:tr>
      <w:tr w:rsidR="00206725" w:rsidRPr="002D59F8" w14:paraId="62600475" w14:textId="77777777" w:rsidTr="00BC3942">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19C85F08" w14:textId="1BE9FD96" w:rsidR="00206725" w:rsidRPr="008670E3" w:rsidRDefault="00206725" w:rsidP="00206725">
            <w:pPr>
              <w:pStyle w:val="NoSpacing"/>
            </w:pPr>
            <w:r w:rsidRPr="008F4CFF">
              <w:t>The project manager shall complete, prior to delivery, verification that all software requirements identified for this delivery have been met or dispositioned, that all approved changes have been implemented, and that all defects designated for resolution prior to delivery have been resolved.</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36F285A1" w14:textId="451C9AFF" w:rsidR="00206725" w:rsidRPr="00EF3BBD" w:rsidRDefault="007E6D09" w:rsidP="00206725">
            <w:pPr>
              <w:pStyle w:val="NoSpacing"/>
              <w:jc w:val="center"/>
            </w:pPr>
            <w:hyperlink r:id="rId26" w:history="1">
              <w:r w:rsidR="004B3B8D" w:rsidRPr="004B3B8D">
                <w:rPr>
                  <w:rStyle w:val="Hyperlink"/>
                </w:rPr>
                <w:t>SWE-</w:t>
              </w:r>
              <w:r w:rsidR="00206725" w:rsidRPr="004B3B8D">
                <w:rPr>
                  <w:rStyle w:val="Hyperlink"/>
                </w:rPr>
                <w:t>194</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10FD5585" w14:textId="301F1702" w:rsidR="00206725" w:rsidRPr="00EF3BBD" w:rsidRDefault="00206725" w:rsidP="00DE59B3">
            <w:pPr>
              <w:pStyle w:val="MyListNumber"/>
              <w:numPr>
                <w:ilvl w:val="0"/>
                <w:numId w:val="19"/>
              </w:numPr>
            </w:pPr>
            <w:r w:rsidRPr="008F4CFF">
              <w:t>Confirm that the project has identified the software requirements to be met, the approved changes to be implemented, and defects to be resolved for each delivery.</w:t>
            </w:r>
          </w:p>
        </w:tc>
        <w:tc>
          <w:tcPr>
            <w:tcW w:w="1170" w:type="dxa"/>
            <w:tcBorders>
              <w:top w:val="outset" w:sz="6" w:space="0" w:color="auto"/>
              <w:left w:val="outset" w:sz="6" w:space="0" w:color="auto"/>
              <w:bottom w:val="outset" w:sz="6" w:space="0" w:color="auto"/>
              <w:right w:val="outset" w:sz="6" w:space="0" w:color="auto"/>
            </w:tcBorders>
          </w:tcPr>
          <w:p w14:paraId="1A65F6F6"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4BFEFD1" w14:textId="77777777" w:rsidR="00206725" w:rsidRPr="00EF3BBD" w:rsidRDefault="00206725" w:rsidP="00206725">
            <w:pPr>
              <w:pStyle w:val="NoSpacing"/>
            </w:pPr>
          </w:p>
        </w:tc>
      </w:tr>
      <w:tr w:rsidR="00976637" w:rsidRPr="002D59F8" w14:paraId="5F457D7B" w14:textId="77777777" w:rsidTr="008C4826">
        <w:trPr>
          <w:cantSplit/>
          <w:tblCellSpacing w:w="0" w:type="dxa"/>
        </w:trPr>
        <w:tc>
          <w:tcPr>
            <w:tcW w:w="5122" w:type="dxa"/>
            <w:vMerge w:val="restart"/>
            <w:tcBorders>
              <w:top w:val="outset" w:sz="6" w:space="0" w:color="auto"/>
              <w:left w:val="outset" w:sz="6" w:space="0" w:color="auto"/>
              <w:right w:val="outset" w:sz="6" w:space="0" w:color="auto"/>
            </w:tcBorders>
          </w:tcPr>
          <w:p w14:paraId="128723A7" w14:textId="3E62A2F2" w:rsidR="00976637" w:rsidRPr="00EF3BBD" w:rsidRDefault="00976637" w:rsidP="00206725">
            <w:pPr>
              <w:pStyle w:val="NoSpacing"/>
            </w:pPr>
            <w:r w:rsidRPr="00792B4F">
              <w:t>The project manager shall track and evaluate changes to software products.</w:t>
            </w:r>
          </w:p>
        </w:tc>
        <w:tc>
          <w:tcPr>
            <w:tcW w:w="1080" w:type="dxa"/>
            <w:vMerge w:val="restart"/>
            <w:tcBorders>
              <w:top w:val="outset" w:sz="6" w:space="0" w:color="auto"/>
              <w:left w:val="outset" w:sz="6" w:space="0" w:color="auto"/>
              <w:right w:val="outset" w:sz="6" w:space="0" w:color="auto"/>
            </w:tcBorders>
          </w:tcPr>
          <w:p w14:paraId="656F86B9" w14:textId="4E2528B2" w:rsidR="00976637" w:rsidRPr="00EF3BBD" w:rsidRDefault="007E6D09" w:rsidP="00206725">
            <w:pPr>
              <w:pStyle w:val="NoSpacing"/>
              <w:jc w:val="center"/>
            </w:pPr>
            <w:hyperlink r:id="rId27" w:history="1">
              <w:r w:rsidR="004B3B8D" w:rsidRPr="00F01FC3">
                <w:rPr>
                  <w:rStyle w:val="Hyperlink"/>
                </w:rPr>
                <w:t>SWE-</w:t>
              </w:r>
              <w:r w:rsidR="00976637" w:rsidRPr="00F01FC3">
                <w:rPr>
                  <w:rStyle w:val="Hyperlink"/>
                </w:rPr>
                <w:t>080</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029044DF" w14:textId="6C421EC8" w:rsidR="00976637" w:rsidRPr="00EF3BBD" w:rsidRDefault="00976637" w:rsidP="00DE59B3">
            <w:pPr>
              <w:pStyle w:val="MyListNumber"/>
              <w:numPr>
                <w:ilvl w:val="0"/>
                <w:numId w:val="18"/>
              </w:numPr>
            </w:pPr>
            <w:r w:rsidRPr="00792B4F">
              <w:t>Analyze proposed software and hardware changes to software products for impacts, particularly safety and security.</w:t>
            </w:r>
          </w:p>
        </w:tc>
        <w:tc>
          <w:tcPr>
            <w:tcW w:w="1170" w:type="dxa"/>
            <w:tcBorders>
              <w:top w:val="outset" w:sz="6" w:space="0" w:color="auto"/>
              <w:left w:val="outset" w:sz="6" w:space="0" w:color="auto"/>
              <w:bottom w:val="outset" w:sz="6" w:space="0" w:color="auto"/>
              <w:right w:val="outset" w:sz="6" w:space="0" w:color="auto"/>
            </w:tcBorders>
          </w:tcPr>
          <w:p w14:paraId="151893BA" w14:textId="77777777" w:rsidR="00976637" w:rsidRPr="00EF3BBD" w:rsidRDefault="00976637"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AE7F240" w14:textId="77777777" w:rsidR="00976637" w:rsidRPr="00EF3BBD" w:rsidRDefault="00976637" w:rsidP="00206725">
            <w:pPr>
              <w:pStyle w:val="NoSpacing"/>
            </w:pPr>
          </w:p>
        </w:tc>
      </w:tr>
      <w:tr w:rsidR="00976637" w:rsidRPr="002D59F8" w14:paraId="53E9C8D0" w14:textId="77777777" w:rsidTr="008C4826">
        <w:trPr>
          <w:cantSplit/>
          <w:tblCellSpacing w:w="0" w:type="dxa"/>
        </w:trPr>
        <w:tc>
          <w:tcPr>
            <w:tcW w:w="5122" w:type="dxa"/>
            <w:vMerge/>
            <w:tcBorders>
              <w:left w:val="outset" w:sz="6" w:space="0" w:color="auto"/>
              <w:bottom w:val="outset" w:sz="6" w:space="0" w:color="auto"/>
              <w:right w:val="outset" w:sz="6" w:space="0" w:color="auto"/>
            </w:tcBorders>
          </w:tcPr>
          <w:p w14:paraId="0FCB06B7" w14:textId="764A522E" w:rsidR="00976637" w:rsidRPr="00EF3BBD" w:rsidRDefault="00976637" w:rsidP="002579E7">
            <w:pPr>
              <w:pStyle w:val="NoSpacing"/>
            </w:pPr>
          </w:p>
        </w:tc>
        <w:tc>
          <w:tcPr>
            <w:tcW w:w="1080" w:type="dxa"/>
            <w:vMerge/>
            <w:tcBorders>
              <w:left w:val="outset" w:sz="6" w:space="0" w:color="auto"/>
              <w:bottom w:val="outset" w:sz="6" w:space="0" w:color="auto"/>
              <w:right w:val="outset" w:sz="6" w:space="0" w:color="auto"/>
            </w:tcBorders>
          </w:tcPr>
          <w:p w14:paraId="7ACD4BC8" w14:textId="5091DA67" w:rsidR="00976637" w:rsidRPr="00EF3BBD" w:rsidRDefault="00976637"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1116A38A" w14:textId="79A70F99" w:rsidR="00976637" w:rsidRDefault="00976637" w:rsidP="005B72E0">
            <w:pPr>
              <w:pStyle w:val="MyListNumber"/>
            </w:pPr>
            <w:r>
              <w:t>Confirm the following:</w:t>
            </w:r>
          </w:p>
          <w:p w14:paraId="2C8C9B3C" w14:textId="4D5F0AE5" w:rsidR="00976637" w:rsidRDefault="00976637" w:rsidP="00D37D1B">
            <w:pPr>
              <w:pStyle w:val="ListParagraph"/>
              <w:numPr>
                <w:ilvl w:val="0"/>
                <w:numId w:val="12"/>
              </w:numPr>
              <w:ind w:left="650"/>
            </w:pPr>
            <w:r>
              <w:t>The project tracks the changes.</w:t>
            </w:r>
          </w:p>
          <w:p w14:paraId="292C05D2" w14:textId="752AD517" w:rsidR="00976637" w:rsidRDefault="00976637" w:rsidP="00D37D1B">
            <w:pPr>
              <w:pStyle w:val="ListParagraph"/>
              <w:numPr>
                <w:ilvl w:val="0"/>
                <w:numId w:val="12"/>
              </w:numPr>
              <w:ind w:left="650"/>
            </w:pPr>
            <w:r>
              <w:t>The changes are approved and documented before implementation.</w:t>
            </w:r>
          </w:p>
          <w:p w14:paraId="18E80589" w14:textId="3C261673" w:rsidR="00976637" w:rsidRDefault="00976637" w:rsidP="00D37D1B">
            <w:pPr>
              <w:pStyle w:val="ListParagraph"/>
              <w:numPr>
                <w:ilvl w:val="0"/>
                <w:numId w:val="12"/>
              </w:numPr>
              <w:ind w:left="650"/>
            </w:pPr>
            <w:r>
              <w:t>The implementation of changes is complete.</w:t>
            </w:r>
          </w:p>
          <w:p w14:paraId="30E1256D" w14:textId="785BFE12" w:rsidR="00976637" w:rsidRPr="00206725" w:rsidRDefault="00976637" w:rsidP="00D37D1B">
            <w:pPr>
              <w:pStyle w:val="ListParagraph"/>
              <w:numPr>
                <w:ilvl w:val="0"/>
                <w:numId w:val="12"/>
              </w:numPr>
              <w:ind w:left="650"/>
            </w:pPr>
            <w:r>
              <w:t>The project tests the changes.</w:t>
            </w:r>
          </w:p>
        </w:tc>
        <w:tc>
          <w:tcPr>
            <w:tcW w:w="1170" w:type="dxa"/>
            <w:tcBorders>
              <w:top w:val="outset" w:sz="6" w:space="0" w:color="auto"/>
              <w:left w:val="outset" w:sz="6" w:space="0" w:color="auto"/>
              <w:bottom w:val="outset" w:sz="6" w:space="0" w:color="auto"/>
              <w:right w:val="outset" w:sz="6" w:space="0" w:color="auto"/>
            </w:tcBorders>
          </w:tcPr>
          <w:p w14:paraId="7E63F35F" w14:textId="77777777" w:rsidR="00976637" w:rsidRPr="00EF3BBD" w:rsidRDefault="00976637"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B7C8AE8" w14:textId="77777777" w:rsidR="00976637" w:rsidRPr="00EF3BBD" w:rsidRDefault="00976637" w:rsidP="00FD33D2">
            <w:pPr>
              <w:pStyle w:val="NoSpacing"/>
            </w:pPr>
          </w:p>
        </w:tc>
      </w:tr>
      <w:tr w:rsidR="00206725" w:rsidRPr="002D59F8" w14:paraId="53D69A40" w14:textId="77777777" w:rsidTr="008C4826">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9C08C95" w14:textId="62C9FD25" w:rsidR="00206725" w:rsidRPr="00EF3BBD" w:rsidRDefault="00206725" w:rsidP="00206725">
            <w:pPr>
              <w:pStyle w:val="NoSpacing"/>
            </w:pPr>
            <w:r w:rsidRPr="006E0F74">
              <w:t>The project manager shall collect, track, and report software requirements volatility metrics.</w:t>
            </w:r>
          </w:p>
        </w:tc>
        <w:tc>
          <w:tcPr>
            <w:tcW w:w="1080" w:type="dxa"/>
            <w:tcBorders>
              <w:top w:val="outset" w:sz="6" w:space="0" w:color="auto"/>
              <w:left w:val="outset" w:sz="6" w:space="0" w:color="auto"/>
              <w:bottom w:val="outset" w:sz="6" w:space="0" w:color="auto"/>
              <w:right w:val="outset" w:sz="6" w:space="0" w:color="auto"/>
            </w:tcBorders>
          </w:tcPr>
          <w:p w14:paraId="4ADE222B" w14:textId="0B99716C" w:rsidR="00206725" w:rsidRPr="00EF3BBD" w:rsidRDefault="007E6D09" w:rsidP="00206725">
            <w:pPr>
              <w:pStyle w:val="NoSpacing"/>
              <w:jc w:val="center"/>
            </w:pPr>
            <w:hyperlink r:id="rId28" w:history="1">
              <w:r w:rsidR="004B3B8D" w:rsidRPr="004B3B8D">
                <w:rPr>
                  <w:rStyle w:val="Hyperlink"/>
                </w:rPr>
                <w:t>SWE-</w:t>
              </w:r>
              <w:r w:rsidR="00206725" w:rsidRPr="004B3B8D">
                <w:rPr>
                  <w:rStyle w:val="Hyperlink"/>
                </w:rPr>
                <w:t>200</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46D1B6FE" w14:textId="07AE40EA" w:rsidR="00206725" w:rsidRPr="00EF3BBD" w:rsidRDefault="00206725" w:rsidP="00DE59B3">
            <w:pPr>
              <w:pStyle w:val="MyListNumber"/>
              <w:numPr>
                <w:ilvl w:val="0"/>
                <w:numId w:val="27"/>
              </w:numPr>
            </w:pPr>
            <w:r w:rsidRPr="006E0F74">
              <w:t>Confirm that the project collects, tracks, and reports on the software volatility metrics.</w:t>
            </w:r>
          </w:p>
        </w:tc>
        <w:tc>
          <w:tcPr>
            <w:tcW w:w="1170" w:type="dxa"/>
            <w:tcBorders>
              <w:top w:val="outset" w:sz="6" w:space="0" w:color="auto"/>
              <w:left w:val="outset" w:sz="6" w:space="0" w:color="auto"/>
              <w:bottom w:val="outset" w:sz="6" w:space="0" w:color="auto"/>
              <w:right w:val="outset" w:sz="6" w:space="0" w:color="auto"/>
            </w:tcBorders>
          </w:tcPr>
          <w:p w14:paraId="44FE5EF0" w14:textId="77777777" w:rsidR="00206725" w:rsidRPr="00EF3BBD" w:rsidRDefault="00206725" w:rsidP="0020672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6D8CF66D" w14:textId="77777777" w:rsidR="00206725" w:rsidRPr="00EF3BBD" w:rsidRDefault="00206725" w:rsidP="00206725">
            <w:pPr>
              <w:pStyle w:val="NoSpacing"/>
            </w:pPr>
          </w:p>
        </w:tc>
      </w:tr>
      <w:tr w:rsidR="00D72C70" w:rsidRPr="002D59F8" w14:paraId="28D65C90"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2ABCD223" w14:textId="2D88EB7B" w:rsidR="00D72C70" w:rsidRPr="007649E7" w:rsidRDefault="00D72C70" w:rsidP="007649E7">
            <w:pPr>
              <w:pStyle w:val="Heading2"/>
            </w:pPr>
            <w:r w:rsidRPr="007649E7">
              <w:t>Requirements Traceability</w:t>
            </w:r>
          </w:p>
        </w:tc>
      </w:tr>
      <w:tr w:rsidR="00D72C70" w:rsidRPr="00EF3BBD" w14:paraId="69DDFE23" w14:textId="77777777" w:rsidTr="00BC3942">
        <w:trPr>
          <w:cantSplit/>
          <w:trHeight w:val="747"/>
          <w:tblCellSpacing w:w="0" w:type="dxa"/>
        </w:trPr>
        <w:tc>
          <w:tcPr>
            <w:tcW w:w="5122" w:type="dxa"/>
            <w:tcBorders>
              <w:top w:val="outset" w:sz="6" w:space="0" w:color="auto"/>
              <w:left w:val="outset" w:sz="6" w:space="0" w:color="auto"/>
              <w:bottom w:val="outset" w:sz="6" w:space="0" w:color="auto"/>
              <w:right w:val="outset" w:sz="6" w:space="0" w:color="auto"/>
            </w:tcBorders>
          </w:tcPr>
          <w:p w14:paraId="3C6DF206" w14:textId="77777777" w:rsidR="00D72C70" w:rsidRDefault="00D72C70" w:rsidP="005D0695">
            <w:pPr>
              <w:pStyle w:val="NoSpacing"/>
            </w:pPr>
            <w:r w:rsidRPr="00BC3130">
              <w:t xml:space="preserve">The project manager, in conjunction with the SMA organization, shall determine if each software component </w:t>
            </w:r>
            <w:proofErr w:type="gramStart"/>
            <w:r w:rsidRPr="00BC3130">
              <w:t>is considered to be</w:t>
            </w:r>
            <w:proofErr w:type="gramEnd"/>
            <w:r w:rsidRPr="00BC3130">
              <w:t xml:space="preserve"> safety-critical per the criteria defined in NASA-STD-8739.8.</w:t>
            </w:r>
          </w:p>
        </w:tc>
        <w:tc>
          <w:tcPr>
            <w:tcW w:w="1080" w:type="dxa"/>
            <w:tcBorders>
              <w:top w:val="outset" w:sz="6" w:space="0" w:color="auto"/>
              <w:left w:val="outset" w:sz="6" w:space="0" w:color="auto"/>
              <w:bottom w:val="outset" w:sz="6" w:space="0" w:color="auto"/>
              <w:right w:val="outset" w:sz="6" w:space="0" w:color="auto"/>
            </w:tcBorders>
            <w:shd w:val="clear" w:color="auto" w:fill="auto"/>
          </w:tcPr>
          <w:p w14:paraId="60EA945D" w14:textId="5DA43166" w:rsidR="00D72C70" w:rsidRDefault="007E6D09" w:rsidP="005D0695">
            <w:pPr>
              <w:pStyle w:val="NoSpacing"/>
              <w:jc w:val="center"/>
            </w:pPr>
            <w:hyperlink r:id="rId29" w:history="1">
              <w:r w:rsidR="004B3B8D" w:rsidRPr="004B3B8D">
                <w:rPr>
                  <w:rStyle w:val="Hyperlink"/>
                </w:rPr>
                <w:t>SWE-</w:t>
              </w:r>
              <w:r w:rsidR="00D72C70" w:rsidRPr="004B3B8D">
                <w:rPr>
                  <w:rStyle w:val="Hyperlink"/>
                </w:rPr>
                <w:t>205</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224A98DE" w14:textId="77777777" w:rsidR="00D72C70" w:rsidRDefault="00D72C70" w:rsidP="00A511AA">
            <w:pPr>
              <w:pStyle w:val="NoSpacing"/>
              <w:tabs>
                <w:tab w:val="left" w:pos="295"/>
              </w:tabs>
              <w:ind w:left="295" w:hanging="295"/>
            </w:pPr>
            <w:r w:rsidRPr="00BC3130">
              <w:t>4.</w:t>
            </w:r>
            <w:r>
              <w:tab/>
            </w:r>
            <w:r w:rsidRPr="00BC3130">
              <w:t>Confirm that the traceability between software requirements and hazards with software contributions exists.</w:t>
            </w:r>
          </w:p>
        </w:tc>
        <w:tc>
          <w:tcPr>
            <w:tcW w:w="1170" w:type="dxa"/>
            <w:tcBorders>
              <w:top w:val="outset" w:sz="6" w:space="0" w:color="auto"/>
              <w:left w:val="outset" w:sz="6" w:space="0" w:color="auto"/>
              <w:bottom w:val="outset" w:sz="6" w:space="0" w:color="auto"/>
              <w:right w:val="outset" w:sz="6" w:space="0" w:color="auto"/>
            </w:tcBorders>
          </w:tcPr>
          <w:p w14:paraId="22D73166" w14:textId="77777777" w:rsidR="00D72C70" w:rsidRPr="00EF3BBD" w:rsidRDefault="00D72C70" w:rsidP="005D06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348EEB19" w14:textId="77777777" w:rsidR="00D72C70" w:rsidRPr="00EF3BBD" w:rsidRDefault="00D72C70" w:rsidP="005D0695">
            <w:pPr>
              <w:pStyle w:val="NoSpacing"/>
            </w:pPr>
          </w:p>
        </w:tc>
      </w:tr>
      <w:tr w:rsidR="002C5C2F" w:rsidRPr="002D59F8" w14:paraId="274891B7" w14:textId="77777777" w:rsidTr="00BC3942">
        <w:trPr>
          <w:cantSplit/>
          <w:tblCellSpacing w:w="0" w:type="dxa"/>
        </w:trPr>
        <w:tc>
          <w:tcPr>
            <w:tcW w:w="5122" w:type="dxa"/>
            <w:vMerge w:val="restart"/>
            <w:tcBorders>
              <w:top w:val="outset" w:sz="6" w:space="0" w:color="auto"/>
              <w:left w:val="outset" w:sz="6" w:space="0" w:color="auto"/>
              <w:right w:val="outset" w:sz="6" w:space="0" w:color="auto"/>
            </w:tcBorders>
          </w:tcPr>
          <w:p w14:paraId="54EFC311" w14:textId="254705AE" w:rsidR="002C5C2F" w:rsidRDefault="002C5C2F" w:rsidP="002C5C2F">
            <w:pPr>
              <w:pStyle w:val="NoSpacing"/>
            </w:pPr>
            <w:r>
              <w:t>Bidirectional requirements traceability between (with no widows or orphans, circular traces, traces within a requirements level, etc.) the:</w:t>
            </w:r>
          </w:p>
          <w:p w14:paraId="720BFCB3" w14:textId="77777777" w:rsidR="008541E1" w:rsidRDefault="008541E1" w:rsidP="002C5C2F">
            <w:pPr>
              <w:pStyle w:val="NoSpacing"/>
            </w:pPr>
          </w:p>
          <w:tbl>
            <w:tblPr>
              <w:tblW w:w="4568" w:type="dxa"/>
              <w:tblInd w:w="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3" w:type="dxa"/>
                <w:right w:w="43" w:type="dxa"/>
              </w:tblCellMar>
              <w:tblLook w:val="04A0" w:firstRow="1" w:lastRow="0" w:firstColumn="1" w:lastColumn="0" w:noHBand="0" w:noVBand="1"/>
            </w:tblPr>
            <w:tblGrid>
              <w:gridCol w:w="2589"/>
              <w:gridCol w:w="720"/>
              <w:gridCol w:w="630"/>
              <w:gridCol w:w="629"/>
            </w:tblGrid>
            <w:tr w:rsidR="002C5C2F" w:rsidRPr="002C5C2F" w14:paraId="18233336" w14:textId="77777777" w:rsidTr="008C4826">
              <w:trPr>
                <w:cantSplit/>
              </w:trPr>
              <w:tc>
                <w:tcPr>
                  <w:tcW w:w="2833" w:type="pct"/>
                  <w:tcBorders>
                    <w:bottom w:val="single" w:sz="12" w:space="0" w:color="auto"/>
                  </w:tcBorders>
                  <w:shd w:val="clear" w:color="auto" w:fill="D9D9D9" w:themeFill="background1" w:themeFillShade="D9"/>
                  <w:vAlign w:val="center"/>
                </w:tcPr>
                <w:p w14:paraId="59B29684"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Bi-directional Traceability</w:t>
                  </w:r>
                </w:p>
              </w:tc>
              <w:tc>
                <w:tcPr>
                  <w:tcW w:w="788" w:type="pct"/>
                  <w:tcBorders>
                    <w:bottom w:val="single" w:sz="12" w:space="0" w:color="auto"/>
                  </w:tcBorders>
                  <w:shd w:val="clear" w:color="auto" w:fill="D9D9D9" w:themeFill="background1" w:themeFillShade="D9"/>
                  <w:vAlign w:val="center"/>
                </w:tcPr>
                <w:p w14:paraId="334521E4" w14:textId="24EDA28B"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 A, B, &amp; C</w:t>
                  </w:r>
                </w:p>
              </w:tc>
              <w:tc>
                <w:tcPr>
                  <w:tcW w:w="690" w:type="pct"/>
                  <w:tcBorders>
                    <w:bottom w:val="single" w:sz="12" w:space="0" w:color="auto"/>
                  </w:tcBorders>
                  <w:shd w:val="clear" w:color="auto" w:fill="D9D9D9" w:themeFill="background1" w:themeFillShade="D9"/>
                  <w:vAlign w:val="center"/>
                </w:tcPr>
                <w:p w14:paraId="7E31FCCB" w14:textId="64C7369E"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5EBBF733"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D</w:t>
                  </w:r>
                </w:p>
              </w:tc>
              <w:tc>
                <w:tcPr>
                  <w:tcW w:w="690" w:type="pct"/>
                  <w:tcBorders>
                    <w:bottom w:val="single" w:sz="12" w:space="0" w:color="auto"/>
                  </w:tcBorders>
                  <w:shd w:val="clear" w:color="auto" w:fill="D9D9D9" w:themeFill="background1" w:themeFillShade="D9"/>
                  <w:vAlign w:val="center"/>
                </w:tcPr>
                <w:p w14:paraId="6C07385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Class</w:t>
                  </w:r>
                </w:p>
                <w:p w14:paraId="6C085EA1" w14:textId="77777777" w:rsidR="002C5C2F" w:rsidRPr="008541E1" w:rsidRDefault="002C5C2F" w:rsidP="002C5C2F">
                  <w:pPr>
                    <w:jc w:val="center"/>
                    <w:rPr>
                      <w:rFonts w:cs="Times New Roman"/>
                      <w:b/>
                      <w:bCs w:val="0"/>
                      <w:sz w:val="18"/>
                      <w:szCs w:val="18"/>
                      <w:lang w:val="en-GB"/>
                    </w:rPr>
                  </w:pPr>
                  <w:r w:rsidRPr="008541E1">
                    <w:rPr>
                      <w:rFonts w:cs="Times New Roman"/>
                      <w:b/>
                      <w:bCs w:val="0"/>
                      <w:sz w:val="18"/>
                      <w:szCs w:val="18"/>
                      <w:lang w:val="en-GB"/>
                    </w:rPr>
                    <w:t>F</w:t>
                  </w:r>
                </w:p>
              </w:tc>
            </w:tr>
            <w:tr w:rsidR="00A91B07" w:rsidRPr="002C5C2F" w14:paraId="1A014691" w14:textId="77777777" w:rsidTr="008C4826">
              <w:trPr>
                <w:cantSplit/>
              </w:trPr>
              <w:tc>
                <w:tcPr>
                  <w:tcW w:w="2833" w:type="pct"/>
                  <w:tcBorders>
                    <w:top w:val="single" w:sz="12" w:space="0" w:color="auto"/>
                  </w:tcBorders>
                  <w:shd w:val="clear" w:color="auto" w:fill="auto"/>
                </w:tcPr>
                <w:p w14:paraId="197067AD" w14:textId="77777777" w:rsidR="002C5C2F" w:rsidRPr="008C4826" w:rsidRDefault="002C5C2F" w:rsidP="002C5C2F">
                  <w:pPr>
                    <w:rPr>
                      <w:rFonts w:cs="Times New Roman"/>
                      <w:b/>
                      <w:bCs w:val="0"/>
                      <w:sz w:val="18"/>
                      <w:szCs w:val="18"/>
                      <w:lang w:val="en-GB"/>
                    </w:rPr>
                  </w:pPr>
                  <w:r w:rsidRPr="008C4826">
                    <w:rPr>
                      <w:rFonts w:cs="Times New Roman"/>
                      <w:b/>
                      <w:bCs w:val="0"/>
                      <w:sz w:val="18"/>
                      <w:szCs w:val="18"/>
                      <w:lang w:val="en-GB"/>
                    </w:rPr>
                    <w:t>Higher-level requirements to the software requirements</w:t>
                  </w:r>
                </w:p>
              </w:tc>
              <w:tc>
                <w:tcPr>
                  <w:tcW w:w="788" w:type="pct"/>
                  <w:tcBorders>
                    <w:top w:val="single" w:sz="12" w:space="0" w:color="auto"/>
                  </w:tcBorders>
                  <w:shd w:val="clear" w:color="auto" w:fill="auto"/>
                </w:tcPr>
                <w:p w14:paraId="08460F2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tcBorders>
                    <w:top w:val="single" w:sz="12" w:space="0" w:color="auto"/>
                  </w:tcBorders>
                  <w:shd w:val="clear" w:color="auto" w:fill="auto"/>
                </w:tcPr>
                <w:p w14:paraId="02BFDA3C" w14:textId="77777777" w:rsidR="002C5C2F" w:rsidRPr="002C5C2F" w:rsidRDefault="002C5C2F" w:rsidP="002C5C2F">
                  <w:pPr>
                    <w:jc w:val="center"/>
                    <w:rPr>
                      <w:rFonts w:cs="Times New Roman"/>
                      <w:sz w:val="18"/>
                      <w:szCs w:val="18"/>
                      <w:lang w:val="en-GB"/>
                    </w:rPr>
                  </w:pPr>
                </w:p>
              </w:tc>
              <w:tc>
                <w:tcPr>
                  <w:tcW w:w="690" w:type="pct"/>
                  <w:tcBorders>
                    <w:top w:val="single" w:sz="12" w:space="0" w:color="auto"/>
                  </w:tcBorders>
                </w:tcPr>
                <w:p w14:paraId="1523D078"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05E4F999" w14:textId="77777777" w:rsidTr="008C4826">
              <w:trPr>
                <w:cantSplit/>
              </w:trPr>
              <w:tc>
                <w:tcPr>
                  <w:tcW w:w="2833" w:type="pct"/>
                  <w:shd w:val="clear" w:color="auto" w:fill="auto"/>
                </w:tcPr>
                <w:p w14:paraId="3DFCF148" w14:textId="77777777" w:rsidR="002C5C2F" w:rsidRPr="008C4826" w:rsidRDefault="002C5C2F" w:rsidP="002C5C2F">
                  <w:pPr>
                    <w:rPr>
                      <w:rFonts w:cs="Times New Roman"/>
                      <w:b/>
                      <w:bCs w:val="0"/>
                      <w:sz w:val="18"/>
                      <w:szCs w:val="18"/>
                      <w:lang w:val="en-GB"/>
                    </w:rPr>
                  </w:pPr>
                  <w:r w:rsidRPr="008C4826">
                    <w:rPr>
                      <w:rFonts w:cs="Times New Roman"/>
                      <w:b/>
                      <w:bCs w:val="0"/>
                      <w:sz w:val="18"/>
                      <w:szCs w:val="18"/>
                      <w:lang w:val="en-GB"/>
                    </w:rPr>
                    <w:t>Software requirements to the system hazards</w:t>
                  </w:r>
                </w:p>
              </w:tc>
              <w:tc>
                <w:tcPr>
                  <w:tcW w:w="788" w:type="pct"/>
                  <w:shd w:val="clear" w:color="auto" w:fill="auto"/>
                </w:tcPr>
                <w:p w14:paraId="2BC1315F"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2D8FD7AA"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tcPr>
                <w:p w14:paraId="0251598C" w14:textId="77777777" w:rsidR="002C5C2F" w:rsidRPr="002C5C2F" w:rsidRDefault="002C5C2F" w:rsidP="002C5C2F">
                  <w:pPr>
                    <w:jc w:val="center"/>
                    <w:rPr>
                      <w:rFonts w:cs="Times New Roman"/>
                      <w:sz w:val="18"/>
                      <w:szCs w:val="18"/>
                      <w:lang w:val="en-GB"/>
                    </w:rPr>
                  </w:pPr>
                </w:p>
              </w:tc>
            </w:tr>
            <w:tr w:rsidR="00A91B07" w:rsidRPr="002C5C2F" w14:paraId="5219764C" w14:textId="77777777" w:rsidTr="008C4826">
              <w:trPr>
                <w:cantSplit/>
              </w:trPr>
              <w:tc>
                <w:tcPr>
                  <w:tcW w:w="2833" w:type="pct"/>
                  <w:shd w:val="clear" w:color="auto" w:fill="auto"/>
                </w:tcPr>
                <w:p w14:paraId="3C481CBB"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software design components</w:t>
                  </w:r>
                </w:p>
              </w:tc>
              <w:tc>
                <w:tcPr>
                  <w:tcW w:w="788" w:type="pct"/>
                  <w:shd w:val="clear" w:color="auto" w:fill="auto"/>
                </w:tcPr>
                <w:p w14:paraId="3582FA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7CD4DE34" w14:textId="77777777" w:rsidR="002C5C2F" w:rsidRPr="002C5C2F" w:rsidRDefault="002C5C2F" w:rsidP="002C5C2F">
                  <w:pPr>
                    <w:jc w:val="center"/>
                    <w:rPr>
                      <w:rFonts w:cs="Times New Roman"/>
                      <w:sz w:val="18"/>
                      <w:szCs w:val="18"/>
                      <w:lang w:val="en-GB"/>
                    </w:rPr>
                  </w:pPr>
                </w:p>
              </w:tc>
              <w:tc>
                <w:tcPr>
                  <w:tcW w:w="690" w:type="pct"/>
                </w:tcPr>
                <w:p w14:paraId="0D5D5F30" w14:textId="77777777" w:rsidR="002C5C2F" w:rsidRPr="002C5C2F" w:rsidRDefault="002C5C2F" w:rsidP="002C5C2F">
                  <w:pPr>
                    <w:jc w:val="center"/>
                    <w:rPr>
                      <w:rFonts w:cs="Times New Roman"/>
                      <w:sz w:val="18"/>
                      <w:szCs w:val="18"/>
                      <w:lang w:val="en-GB"/>
                    </w:rPr>
                  </w:pPr>
                </w:p>
              </w:tc>
            </w:tr>
            <w:tr w:rsidR="00A91B07" w:rsidRPr="002C5C2F" w14:paraId="5EEF2EAC" w14:textId="77777777" w:rsidTr="008C4826">
              <w:trPr>
                <w:cantSplit/>
              </w:trPr>
              <w:tc>
                <w:tcPr>
                  <w:tcW w:w="2833" w:type="pct"/>
                  <w:shd w:val="clear" w:color="auto" w:fill="auto"/>
                </w:tcPr>
                <w:p w14:paraId="35DC34DA"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design components to the software code</w:t>
                  </w:r>
                </w:p>
              </w:tc>
              <w:tc>
                <w:tcPr>
                  <w:tcW w:w="788" w:type="pct"/>
                  <w:shd w:val="clear" w:color="auto" w:fill="auto"/>
                </w:tcPr>
                <w:p w14:paraId="5BE4509B"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60F53A1A" w14:textId="77777777" w:rsidR="002C5C2F" w:rsidRPr="002C5C2F" w:rsidRDefault="002C5C2F" w:rsidP="002C5C2F">
                  <w:pPr>
                    <w:jc w:val="center"/>
                    <w:rPr>
                      <w:rFonts w:cs="Times New Roman"/>
                      <w:sz w:val="18"/>
                      <w:szCs w:val="18"/>
                      <w:lang w:val="en-GB"/>
                    </w:rPr>
                  </w:pPr>
                </w:p>
              </w:tc>
              <w:tc>
                <w:tcPr>
                  <w:tcW w:w="690" w:type="pct"/>
                </w:tcPr>
                <w:p w14:paraId="3AC2D196" w14:textId="77777777" w:rsidR="002C5C2F" w:rsidRPr="002C5C2F" w:rsidRDefault="002C5C2F" w:rsidP="002C5C2F">
                  <w:pPr>
                    <w:jc w:val="center"/>
                    <w:rPr>
                      <w:rFonts w:cs="Times New Roman"/>
                      <w:sz w:val="18"/>
                      <w:szCs w:val="18"/>
                      <w:lang w:val="en-GB"/>
                    </w:rPr>
                  </w:pPr>
                </w:p>
              </w:tc>
            </w:tr>
            <w:tr w:rsidR="00A91B07" w:rsidRPr="002C5C2F" w14:paraId="0624C8FF" w14:textId="77777777" w:rsidTr="008C4826">
              <w:trPr>
                <w:cantSplit/>
              </w:trPr>
              <w:tc>
                <w:tcPr>
                  <w:tcW w:w="2833" w:type="pct"/>
                  <w:shd w:val="clear" w:color="auto" w:fill="auto"/>
                </w:tcPr>
                <w:p w14:paraId="18DE6BC1" w14:textId="77777777" w:rsidR="002C5C2F" w:rsidRPr="002C5C2F" w:rsidRDefault="002C5C2F" w:rsidP="002C5C2F">
                  <w:pPr>
                    <w:rPr>
                      <w:rFonts w:cs="Times New Roman"/>
                      <w:sz w:val="18"/>
                      <w:szCs w:val="18"/>
                      <w:lang w:val="en-GB"/>
                    </w:rPr>
                  </w:pPr>
                  <w:r w:rsidRPr="002C5C2F">
                    <w:rPr>
                      <w:rFonts w:cs="Times New Roman"/>
                      <w:sz w:val="18"/>
                      <w:szCs w:val="18"/>
                      <w:lang w:val="en-GB"/>
                    </w:rPr>
                    <w:t>Software requirements to the software verification(s)</w:t>
                  </w:r>
                </w:p>
              </w:tc>
              <w:tc>
                <w:tcPr>
                  <w:tcW w:w="788" w:type="pct"/>
                  <w:shd w:val="clear" w:color="auto" w:fill="auto"/>
                </w:tcPr>
                <w:p w14:paraId="27D89AD7"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3BB8E7C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c>
                <w:tcPr>
                  <w:tcW w:w="690" w:type="pct"/>
                </w:tcPr>
                <w:p w14:paraId="3FA05D36" w14:textId="77777777" w:rsidR="002C5C2F" w:rsidRPr="002C5C2F" w:rsidRDefault="002C5C2F" w:rsidP="002C5C2F">
                  <w:pPr>
                    <w:jc w:val="center"/>
                    <w:rPr>
                      <w:rFonts w:cs="Times New Roman"/>
                      <w:sz w:val="18"/>
                      <w:szCs w:val="18"/>
                      <w:lang w:val="en-GB"/>
                    </w:rPr>
                  </w:pPr>
                  <w:r w:rsidRPr="002C5C2F">
                    <w:rPr>
                      <w:rFonts w:cs="Times New Roman"/>
                      <w:sz w:val="18"/>
                      <w:szCs w:val="18"/>
                      <w:lang w:val="en-GB"/>
                    </w:rPr>
                    <w:t>X</w:t>
                  </w:r>
                </w:p>
              </w:tc>
            </w:tr>
            <w:tr w:rsidR="00A91B07" w:rsidRPr="002C5C2F" w14:paraId="544F332B" w14:textId="77777777" w:rsidTr="008C4826">
              <w:trPr>
                <w:cantSplit/>
              </w:trPr>
              <w:tc>
                <w:tcPr>
                  <w:tcW w:w="2833" w:type="pct"/>
                  <w:shd w:val="clear" w:color="auto" w:fill="auto"/>
                </w:tcPr>
                <w:p w14:paraId="4C3F9316" w14:textId="77777777" w:rsidR="002C5C2F" w:rsidRPr="008C4826" w:rsidRDefault="002C5C2F" w:rsidP="002C5C2F">
                  <w:pPr>
                    <w:rPr>
                      <w:rFonts w:cs="Times New Roman"/>
                      <w:b/>
                      <w:bCs w:val="0"/>
                      <w:sz w:val="18"/>
                      <w:szCs w:val="18"/>
                      <w:lang w:val="en-GB"/>
                    </w:rPr>
                  </w:pPr>
                  <w:r w:rsidRPr="008C4826">
                    <w:rPr>
                      <w:rFonts w:cs="Times New Roman"/>
                      <w:b/>
                      <w:bCs w:val="0"/>
                      <w:sz w:val="18"/>
                      <w:szCs w:val="18"/>
                      <w:lang w:val="en-GB"/>
                    </w:rPr>
                    <w:t xml:space="preserve">Software requirements to the </w:t>
                  </w:r>
                  <w:r w:rsidRPr="008C4826">
                    <w:rPr>
                      <w:rFonts w:cs="Times New Roman"/>
                      <w:b/>
                      <w:bCs w:val="0"/>
                      <w:sz w:val="18"/>
                      <w:szCs w:val="18"/>
                    </w:rPr>
                    <w:t>software non-conformances</w:t>
                  </w:r>
                </w:p>
              </w:tc>
              <w:tc>
                <w:tcPr>
                  <w:tcW w:w="788" w:type="pct"/>
                  <w:shd w:val="clear" w:color="auto" w:fill="auto"/>
                </w:tcPr>
                <w:p w14:paraId="3DFA9287"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690" w:type="pct"/>
                  <w:shd w:val="clear" w:color="auto" w:fill="auto"/>
                </w:tcPr>
                <w:p w14:paraId="50D40F39"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c>
                <w:tcPr>
                  <w:tcW w:w="690" w:type="pct"/>
                </w:tcPr>
                <w:p w14:paraId="7258D0CD" w14:textId="77777777" w:rsidR="002C5C2F" w:rsidRPr="002C5C2F" w:rsidRDefault="002C5C2F" w:rsidP="002C5C2F">
                  <w:pPr>
                    <w:spacing w:before="120" w:after="120"/>
                    <w:jc w:val="center"/>
                    <w:rPr>
                      <w:rFonts w:cs="Times New Roman"/>
                      <w:sz w:val="18"/>
                      <w:szCs w:val="18"/>
                      <w:lang w:val="en-GB"/>
                    </w:rPr>
                  </w:pPr>
                  <w:r w:rsidRPr="002C5C2F">
                    <w:rPr>
                      <w:rFonts w:cs="Times New Roman"/>
                      <w:sz w:val="18"/>
                      <w:szCs w:val="18"/>
                      <w:lang w:val="en-GB"/>
                    </w:rPr>
                    <w:t>X</w:t>
                  </w:r>
                </w:p>
              </w:tc>
            </w:tr>
          </w:tbl>
          <w:p w14:paraId="0D099E9E" w14:textId="44FDDA75" w:rsidR="002C5C2F" w:rsidRPr="00EF3BBD" w:rsidRDefault="002C5C2F" w:rsidP="00AF56CA">
            <w:pPr>
              <w:ind w:left="705"/>
            </w:pPr>
          </w:p>
        </w:tc>
        <w:tc>
          <w:tcPr>
            <w:tcW w:w="1080" w:type="dxa"/>
            <w:vMerge w:val="restart"/>
            <w:tcBorders>
              <w:top w:val="outset" w:sz="6" w:space="0" w:color="auto"/>
              <w:left w:val="outset" w:sz="6" w:space="0" w:color="auto"/>
              <w:right w:val="outset" w:sz="6" w:space="0" w:color="auto"/>
            </w:tcBorders>
            <w:shd w:val="clear" w:color="auto" w:fill="auto"/>
          </w:tcPr>
          <w:p w14:paraId="4516D26A" w14:textId="25843815" w:rsidR="002C5C2F" w:rsidRPr="00EF3BBD" w:rsidRDefault="007E6D09" w:rsidP="00FD33D2">
            <w:pPr>
              <w:pStyle w:val="NoSpacing"/>
              <w:jc w:val="center"/>
            </w:pPr>
            <w:hyperlink r:id="rId30" w:history="1">
              <w:r w:rsidR="002C5C2F" w:rsidRPr="00421799">
                <w:rPr>
                  <w:rStyle w:val="Hyperlink"/>
                </w:rPr>
                <w:t>SWE-052</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1792FD22" w14:textId="48BFF62D" w:rsidR="002C5C2F" w:rsidRPr="00EF3BBD" w:rsidRDefault="002C5C2F" w:rsidP="00DE59B3">
            <w:pPr>
              <w:pStyle w:val="MyListNumber"/>
              <w:numPr>
                <w:ilvl w:val="0"/>
                <w:numId w:val="26"/>
              </w:numPr>
            </w:pPr>
            <w:r>
              <w:t xml:space="preserve">Confirm that bi-directional traceability has been completed, recorded, and maintained. </w:t>
            </w:r>
          </w:p>
        </w:tc>
        <w:tc>
          <w:tcPr>
            <w:tcW w:w="1170" w:type="dxa"/>
            <w:tcBorders>
              <w:top w:val="outset" w:sz="6" w:space="0" w:color="auto"/>
              <w:left w:val="outset" w:sz="6" w:space="0" w:color="auto"/>
              <w:bottom w:val="outset" w:sz="6" w:space="0" w:color="auto"/>
              <w:right w:val="outset" w:sz="6" w:space="0" w:color="auto"/>
            </w:tcBorders>
          </w:tcPr>
          <w:p w14:paraId="61865D33"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AB25A8B" w14:textId="77777777" w:rsidR="002C5C2F" w:rsidRPr="00EF3BBD" w:rsidRDefault="002C5C2F" w:rsidP="00FD33D2">
            <w:pPr>
              <w:pStyle w:val="NoSpacing"/>
            </w:pPr>
          </w:p>
        </w:tc>
      </w:tr>
      <w:tr w:rsidR="002C5C2F" w:rsidRPr="00EF3BBD" w14:paraId="470211F3" w14:textId="77777777" w:rsidTr="00BC3942">
        <w:trPr>
          <w:cantSplit/>
          <w:tblCellSpacing w:w="0" w:type="dxa"/>
        </w:trPr>
        <w:tc>
          <w:tcPr>
            <w:tcW w:w="5122" w:type="dxa"/>
            <w:vMerge/>
            <w:tcBorders>
              <w:left w:val="outset" w:sz="6" w:space="0" w:color="auto"/>
              <w:bottom w:val="outset" w:sz="6" w:space="0" w:color="auto"/>
              <w:right w:val="outset" w:sz="6" w:space="0" w:color="auto"/>
            </w:tcBorders>
          </w:tcPr>
          <w:p w14:paraId="01928148" w14:textId="77777777" w:rsidR="002C5C2F" w:rsidRDefault="002C5C2F" w:rsidP="00A83B95">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6C765FE0" w14:textId="77777777" w:rsidR="002C5C2F" w:rsidRDefault="002C5C2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1449017A" w14:textId="31524890" w:rsidR="002C5C2F" w:rsidRDefault="002C5C2F" w:rsidP="00DE59B3">
            <w:pPr>
              <w:pStyle w:val="MyListNumber"/>
              <w:numPr>
                <w:ilvl w:val="0"/>
                <w:numId w:val="26"/>
              </w:numPr>
            </w:pPr>
            <w:r>
              <w:t>Confirm that the software traceability includes traceability to any hazard that includes software.</w:t>
            </w:r>
          </w:p>
        </w:tc>
        <w:tc>
          <w:tcPr>
            <w:tcW w:w="1170" w:type="dxa"/>
            <w:tcBorders>
              <w:top w:val="outset" w:sz="6" w:space="0" w:color="auto"/>
              <w:left w:val="outset" w:sz="6" w:space="0" w:color="auto"/>
              <w:bottom w:val="outset" w:sz="6" w:space="0" w:color="auto"/>
              <w:right w:val="outset" w:sz="6" w:space="0" w:color="auto"/>
            </w:tcBorders>
          </w:tcPr>
          <w:p w14:paraId="4FCA4FF4"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F6A2B0B" w14:textId="77777777" w:rsidR="002C5C2F" w:rsidRPr="00EF3BBD" w:rsidRDefault="002C5C2F" w:rsidP="00A83B95">
            <w:pPr>
              <w:pStyle w:val="NoSpacing"/>
            </w:pPr>
          </w:p>
        </w:tc>
      </w:tr>
      <w:tr w:rsidR="008141FC" w:rsidRPr="00EF3BBD" w14:paraId="354443C4" w14:textId="77777777" w:rsidTr="009C61CF">
        <w:trPr>
          <w:cantSplit/>
          <w:tblCellSpacing w:w="0" w:type="dxa"/>
        </w:trPr>
        <w:tc>
          <w:tcPr>
            <w:tcW w:w="14482" w:type="dxa"/>
            <w:gridSpan w:val="5"/>
            <w:tcBorders>
              <w:top w:val="outset" w:sz="6" w:space="0" w:color="auto"/>
              <w:left w:val="outset" w:sz="6" w:space="0" w:color="auto"/>
              <w:bottom w:val="outset" w:sz="6" w:space="0" w:color="auto"/>
              <w:right w:val="outset" w:sz="6" w:space="0" w:color="auto"/>
            </w:tcBorders>
            <w:shd w:val="clear" w:color="auto" w:fill="CCFFCC"/>
          </w:tcPr>
          <w:p w14:paraId="191427B7" w14:textId="5DF7D309" w:rsidR="008141FC" w:rsidRPr="008141FC" w:rsidRDefault="004B3B8D" w:rsidP="007649E7">
            <w:pPr>
              <w:pStyle w:val="Heading2"/>
            </w:pPr>
            <w:r>
              <w:t xml:space="preserve">Software </w:t>
            </w:r>
            <w:r w:rsidR="007649E7">
              <w:t xml:space="preserve">Requirements </w:t>
            </w:r>
            <w:r w:rsidR="008141FC" w:rsidRPr="008141FC">
              <w:t>Peer Review</w:t>
            </w:r>
            <w:r w:rsidR="008141FC">
              <w:t>s</w:t>
            </w:r>
          </w:p>
        </w:tc>
      </w:tr>
      <w:tr w:rsidR="002C5C2F" w:rsidRPr="00EF3BBD" w14:paraId="291764E7" w14:textId="77777777" w:rsidTr="00BC3942">
        <w:trPr>
          <w:cantSplit/>
          <w:tblCellSpacing w:w="0" w:type="dxa"/>
        </w:trPr>
        <w:tc>
          <w:tcPr>
            <w:tcW w:w="5122" w:type="dxa"/>
            <w:vMerge w:val="restart"/>
            <w:tcBorders>
              <w:top w:val="outset" w:sz="6" w:space="0" w:color="auto"/>
              <w:left w:val="outset" w:sz="6" w:space="0" w:color="auto"/>
              <w:right w:val="outset" w:sz="6" w:space="0" w:color="auto"/>
            </w:tcBorders>
          </w:tcPr>
          <w:p w14:paraId="46643D60" w14:textId="77777777" w:rsidR="002C5C2F" w:rsidRDefault="002C5C2F" w:rsidP="00A83B95">
            <w:pPr>
              <w:pStyle w:val="NoSpacing"/>
            </w:pPr>
            <w:r>
              <w:t xml:space="preserve">The project manager shall perform and report the results of software peer reviews or software inspections for: </w:t>
            </w:r>
          </w:p>
          <w:p w14:paraId="0E93692A" w14:textId="77777777" w:rsidR="002C5C2F" w:rsidRPr="009C61CF" w:rsidRDefault="002C5C2F" w:rsidP="00DE59B3">
            <w:pPr>
              <w:pStyle w:val="ListParagraph"/>
              <w:numPr>
                <w:ilvl w:val="0"/>
                <w:numId w:val="8"/>
              </w:numPr>
              <w:rPr>
                <w:b/>
                <w:bCs/>
              </w:rPr>
            </w:pPr>
            <w:r w:rsidRPr="009C61CF">
              <w:rPr>
                <w:b/>
                <w:bCs/>
              </w:rPr>
              <w:t xml:space="preserve">Software requirements. </w:t>
            </w:r>
          </w:p>
          <w:p w14:paraId="48362934" w14:textId="77777777" w:rsidR="002C5C2F" w:rsidRDefault="002C5C2F" w:rsidP="00AF56CA">
            <w:pPr>
              <w:pStyle w:val="ListParagraph"/>
            </w:pPr>
            <w:r>
              <w:t>Software plans, including cybersecurity.</w:t>
            </w:r>
          </w:p>
          <w:p w14:paraId="60D78B87" w14:textId="77777777" w:rsidR="002C5C2F" w:rsidRDefault="002C5C2F" w:rsidP="00AF56CA">
            <w:pPr>
              <w:pStyle w:val="ListParagraph"/>
            </w:pPr>
            <w:r>
              <w:t>Any design items that the project identified for software peer review or software inspections according to the software development plans.</w:t>
            </w:r>
          </w:p>
          <w:p w14:paraId="48109980" w14:textId="77777777" w:rsidR="002C5C2F" w:rsidRDefault="002C5C2F" w:rsidP="00AF56CA">
            <w:pPr>
              <w:pStyle w:val="ListParagraph"/>
            </w:pPr>
            <w:r>
              <w:t>Software code as defined in the software and or project plans.</w:t>
            </w:r>
          </w:p>
          <w:p w14:paraId="3FDDAD13" w14:textId="77777777" w:rsidR="002C5C2F" w:rsidRDefault="002C5C2F" w:rsidP="00AF56CA">
            <w:pPr>
              <w:pStyle w:val="ListParagraph"/>
            </w:pPr>
            <w:r>
              <w:t>Software test procedures.</w:t>
            </w:r>
          </w:p>
        </w:tc>
        <w:tc>
          <w:tcPr>
            <w:tcW w:w="1080" w:type="dxa"/>
            <w:vMerge w:val="restart"/>
            <w:tcBorders>
              <w:top w:val="outset" w:sz="6" w:space="0" w:color="auto"/>
              <w:left w:val="outset" w:sz="6" w:space="0" w:color="auto"/>
              <w:right w:val="outset" w:sz="6" w:space="0" w:color="auto"/>
            </w:tcBorders>
            <w:shd w:val="clear" w:color="auto" w:fill="auto"/>
          </w:tcPr>
          <w:p w14:paraId="3645891F" w14:textId="06B9F2DB" w:rsidR="002C5C2F" w:rsidRPr="00EF3BBD" w:rsidRDefault="007E6D09" w:rsidP="00A83B95">
            <w:pPr>
              <w:pStyle w:val="NoSpacing"/>
              <w:jc w:val="center"/>
            </w:pPr>
            <w:hyperlink r:id="rId31" w:history="1">
              <w:r w:rsidR="002C5C2F" w:rsidRPr="00421799">
                <w:rPr>
                  <w:rStyle w:val="Hyperlink"/>
                </w:rPr>
                <w:t>SWE-087</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24AA2E39" w14:textId="77777777" w:rsidR="002C5C2F" w:rsidRPr="00D72C70" w:rsidRDefault="002C5C2F" w:rsidP="00DE59B3">
            <w:pPr>
              <w:pStyle w:val="MyListNumber"/>
              <w:numPr>
                <w:ilvl w:val="0"/>
                <w:numId w:val="30"/>
              </w:numPr>
            </w:pPr>
            <w:r w:rsidRPr="00D72C70">
              <w:t>Confirm that software peer reviews are performed and reported on for project activities.</w:t>
            </w:r>
          </w:p>
        </w:tc>
        <w:tc>
          <w:tcPr>
            <w:tcW w:w="1170" w:type="dxa"/>
            <w:tcBorders>
              <w:top w:val="outset" w:sz="6" w:space="0" w:color="auto"/>
              <w:left w:val="outset" w:sz="6" w:space="0" w:color="auto"/>
              <w:bottom w:val="outset" w:sz="6" w:space="0" w:color="auto"/>
              <w:right w:val="outset" w:sz="6" w:space="0" w:color="auto"/>
            </w:tcBorders>
          </w:tcPr>
          <w:p w14:paraId="2FBC10E2" w14:textId="77777777" w:rsidR="002C5C2F" w:rsidRPr="00EF3BBD" w:rsidRDefault="002C5C2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5CE06F36" w14:textId="77777777" w:rsidR="002C5C2F" w:rsidRPr="00EF3BBD" w:rsidRDefault="002C5C2F" w:rsidP="00A83B95">
            <w:pPr>
              <w:pStyle w:val="NoSpacing"/>
            </w:pPr>
          </w:p>
        </w:tc>
      </w:tr>
      <w:tr w:rsidR="009C61CF" w:rsidRPr="00EF3BBD" w14:paraId="4DE8F3DB" w14:textId="77777777" w:rsidTr="00BC3942">
        <w:trPr>
          <w:cantSplit/>
          <w:tblCellSpacing w:w="0" w:type="dxa"/>
        </w:trPr>
        <w:tc>
          <w:tcPr>
            <w:tcW w:w="5122" w:type="dxa"/>
            <w:vMerge/>
            <w:tcBorders>
              <w:top w:val="outset" w:sz="6" w:space="0" w:color="auto"/>
              <w:left w:val="outset" w:sz="6" w:space="0" w:color="auto"/>
              <w:right w:val="outset" w:sz="6" w:space="0" w:color="auto"/>
            </w:tcBorders>
          </w:tcPr>
          <w:p w14:paraId="23D36F56" w14:textId="77777777" w:rsidR="009C61CF" w:rsidRDefault="009C61CF" w:rsidP="00A83B95">
            <w:pPr>
              <w:pStyle w:val="NoSpacing"/>
            </w:pPr>
          </w:p>
        </w:tc>
        <w:tc>
          <w:tcPr>
            <w:tcW w:w="1080" w:type="dxa"/>
            <w:vMerge/>
            <w:tcBorders>
              <w:top w:val="outset" w:sz="6" w:space="0" w:color="auto"/>
              <w:left w:val="outset" w:sz="6" w:space="0" w:color="auto"/>
              <w:right w:val="outset" w:sz="6" w:space="0" w:color="auto"/>
            </w:tcBorders>
            <w:shd w:val="clear" w:color="auto" w:fill="auto"/>
          </w:tcPr>
          <w:p w14:paraId="01630AC4" w14:textId="77777777" w:rsidR="009C61CF" w:rsidRDefault="009C61CF" w:rsidP="00A83B95">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4FA0B07B" w14:textId="5B44A8FD" w:rsidR="009C61CF" w:rsidRPr="00D72C70" w:rsidRDefault="009C61CF" w:rsidP="00DE59B3">
            <w:pPr>
              <w:pStyle w:val="MyListNumber"/>
              <w:numPr>
                <w:ilvl w:val="0"/>
                <w:numId w:val="30"/>
              </w:numPr>
            </w:pPr>
            <w:r w:rsidRPr="00D72C70">
              <w:t>Confirm that the project addresses the accepted software peer review findings.</w:t>
            </w:r>
          </w:p>
        </w:tc>
        <w:tc>
          <w:tcPr>
            <w:tcW w:w="1170" w:type="dxa"/>
            <w:tcBorders>
              <w:top w:val="outset" w:sz="6" w:space="0" w:color="auto"/>
              <w:left w:val="outset" w:sz="6" w:space="0" w:color="auto"/>
              <w:bottom w:val="outset" w:sz="6" w:space="0" w:color="auto"/>
              <w:right w:val="outset" w:sz="6" w:space="0" w:color="auto"/>
            </w:tcBorders>
          </w:tcPr>
          <w:p w14:paraId="629F5020" w14:textId="77777777" w:rsidR="009C61CF" w:rsidRPr="00EF3BBD" w:rsidRDefault="009C61CF" w:rsidP="00A83B95">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14D1C115" w14:textId="77777777" w:rsidR="009C61CF" w:rsidRPr="00EF3BBD" w:rsidRDefault="009C61CF" w:rsidP="00A83B95">
            <w:pPr>
              <w:pStyle w:val="NoSpacing"/>
            </w:pPr>
          </w:p>
        </w:tc>
      </w:tr>
      <w:tr w:rsidR="00251E96" w:rsidRPr="002D59F8" w14:paraId="542E73C6" w14:textId="77777777" w:rsidTr="00BC3942">
        <w:trPr>
          <w:cantSplit/>
          <w:tblCellSpacing w:w="0" w:type="dxa"/>
        </w:trPr>
        <w:tc>
          <w:tcPr>
            <w:tcW w:w="5122" w:type="dxa"/>
            <w:vMerge w:val="restart"/>
            <w:tcBorders>
              <w:top w:val="outset" w:sz="6" w:space="0" w:color="auto"/>
              <w:left w:val="outset" w:sz="6" w:space="0" w:color="auto"/>
              <w:right w:val="outset" w:sz="6" w:space="0" w:color="auto"/>
            </w:tcBorders>
          </w:tcPr>
          <w:p w14:paraId="0C8C0C30" w14:textId="77777777" w:rsidR="00251E96" w:rsidRDefault="00251E96" w:rsidP="00251E96">
            <w:pPr>
              <w:pStyle w:val="NoSpacing"/>
            </w:pPr>
            <w:r>
              <w:t xml:space="preserve">The project manager shall, for each planned software peer review or software inspection: </w:t>
            </w:r>
          </w:p>
          <w:p w14:paraId="73BC49D4" w14:textId="5F3BEFAA" w:rsidR="00251E96" w:rsidRDefault="00251E96" w:rsidP="00DE59B3">
            <w:pPr>
              <w:pStyle w:val="ListParagraph"/>
              <w:numPr>
                <w:ilvl w:val="0"/>
                <w:numId w:val="9"/>
              </w:numPr>
            </w:pPr>
            <w:r>
              <w:lastRenderedPageBreak/>
              <w:t xml:space="preserve">Use a checklist or formal reading technique (e.g., perspective-based reading) to evaluate the work products. </w:t>
            </w:r>
          </w:p>
          <w:p w14:paraId="1969334B" w14:textId="4B179CC2" w:rsidR="00251E96" w:rsidRDefault="00251E96" w:rsidP="00AF56CA">
            <w:pPr>
              <w:pStyle w:val="ListParagraph"/>
            </w:pPr>
            <w:r>
              <w:t>Use established readiness and completion criteria.</w:t>
            </w:r>
          </w:p>
          <w:p w14:paraId="73E17FA9" w14:textId="4249D865" w:rsidR="00251E96" w:rsidRDefault="00251E96" w:rsidP="00AF56CA">
            <w:pPr>
              <w:pStyle w:val="ListParagraph"/>
            </w:pPr>
            <w:r>
              <w:t>Track actions identified in the reviews until they are resolved.</w:t>
            </w:r>
          </w:p>
          <w:p w14:paraId="254B7FE7" w14:textId="2E50406A" w:rsidR="00251E96" w:rsidRDefault="00251E96" w:rsidP="00AF56CA">
            <w:pPr>
              <w:pStyle w:val="ListParagraph"/>
            </w:pPr>
            <w:r>
              <w:t>Identify the required participants.</w:t>
            </w:r>
          </w:p>
        </w:tc>
        <w:tc>
          <w:tcPr>
            <w:tcW w:w="1080" w:type="dxa"/>
            <w:vMerge w:val="restart"/>
            <w:tcBorders>
              <w:top w:val="outset" w:sz="6" w:space="0" w:color="auto"/>
              <w:left w:val="outset" w:sz="6" w:space="0" w:color="auto"/>
              <w:right w:val="outset" w:sz="6" w:space="0" w:color="auto"/>
            </w:tcBorders>
            <w:shd w:val="clear" w:color="auto" w:fill="auto"/>
          </w:tcPr>
          <w:p w14:paraId="5C769536" w14:textId="59CB5CCD" w:rsidR="00251E96" w:rsidRDefault="007E6D09" w:rsidP="00FD33D2">
            <w:pPr>
              <w:pStyle w:val="NoSpacing"/>
              <w:jc w:val="center"/>
            </w:pPr>
            <w:hyperlink r:id="rId32" w:history="1">
              <w:r w:rsidR="00251E96" w:rsidRPr="00421799">
                <w:rPr>
                  <w:rStyle w:val="Hyperlink"/>
                </w:rPr>
                <w:t>SWE-088</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4C471FB8" w14:textId="11C91D74" w:rsidR="00251E96" w:rsidRPr="00D72C70" w:rsidRDefault="00251E96" w:rsidP="00DE59B3">
            <w:pPr>
              <w:pStyle w:val="MyListNumber"/>
              <w:numPr>
                <w:ilvl w:val="0"/>
                <w:numId w:val="16"/>
              </w:numPr>
            </w:pPr>
            <w:r w:rsidRPr="00D72C70">
              <w:t>Confirm that the project meets the NPR 7150.2 criteria in "a" through "d" for each software peer review.</w:t>
            </w:r>
          </w:p>
        </w:tc>
        <w:tc>
          <w:tcPr>
            <w:tcW w:w="1170" w:type="dxa"/>
            <w:tcBorders>
              <w:top w:val="outset" w:sz="6" w:space="0" w:color="auto"/>
              <w:left w:val="outset" w:sz="6" w:space="0" w:color="auto"/>
              <w:bottom w:val="outset" w:sz="6" w:space="0" w:color="auto"/>
              <w:right w:val="outset" w:sz="6" w:space="0" w:color="auto"/>
            </w:tcBorders>
          </w:tcPr>
          <w:p w14:paraId="5F98AD49"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F3CA262" w14:textId="77777777" w:rsidR="00251E96" w:rsidRPr="00EF3BBD" w:rsidRDefault="00251E96" w:rsidP="00FD33D2">
            <w:pPr>
              <w:pStyle w:val="NoSpacing"/>
            </w:pPr>
          </w:p>
        </w:tc>
      </w:tr>
      <w:tr w:rsidR="00251E96" w:rsidRPr="002D59F8" w14:paraId="663710EC" w14:textId="77777777" w:rsidTr="00BC3942">
        <w:trPr>
          <w:cantSplit/>
          <w:tblCellSpacing w:w="0" w:type="dxa"/>
        </w:trPr>
        <w:tc>
          <w:tcPr>
            <w:tcW w:w="5122" w:type="dxa"/>
            <w:vMerge/>
            <w:tcBorders>
              <w:left w:val="outset" w:sz="6" w:space="0" w:color="auto"/>
              <w:right w:val="outset" w:sz="6" w:space="0" w:color="auto"/>
            </w:tcBorders>
          </w:tcPr>
          <w:p w14:paraId="0DF4F044" w14:textId="77777777" w:rsidR="00251E96" w:rsidRDefault="00251E96" w:rsidP="00251E96">
            <w:pPr>
              <w:pStyle w:val="NoSpacing"/>
            </w:pPr>
          </w:p>
        </w:tc>
        <w:tc>
          <w:tcPr>
            <w:tcW w:w="1080" w:type="dxa"/>
            <w:vMerge/>
            <w:tcBorders>
              <w:left w:val="outset" w:sz="6" w:space="0" w:color="auto"/>
              <w:right w:val="outset" w:sz="6" w:space="0" w:color="auto"/>
            </w:tcBorders>
            <w:shd w:val="clear" w:color="auto" w:fill="auto"/>
          </w:tcPr>
          <w:p w14:paraId="08B20BCA"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317B08DE" w14:textId="7809E0CF" w:rsidR="00251E96" w:rsidRPr="005B72E0" w:rsidRDefault="00251E96" w:rsidP="005B72E0">
            <w:pPr>
              <w:pStyle w:val="MyListNumber"/>
            </w:pPr>
            <w:r w:rsidRPr="005B72E0">
              <w:t>Confirm that the project resolves the actions identified from the software peer reviews.</w:t>
            </w:r>
          </w:p>
        </w:tc>
        <w:tc>
          <w:tcPr>
            <w:tcW w:w="1170" w:type="dxa"/>
            <w:tcBorders>
              <w:top w:val="outset" w:sz="6" w:space="0" w:color="auto"/>
              <w:left w:val="outset" w:sz="6" w:space="0" w:color="auto"/>
              <w:bottom w:val="outset" w:sz="6" w:space="0" w:color="auto"/>
              <w:right w:val="outset" w:sz="6" w:space="0" w:color="auto"/>
            </w:tcBorders>
          </w:tcPr>
          <w:p w14:paraId="5810073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9F279C9" w14:textId="77777777" w:rsidR="00251E96" w:rsidRPr="00EF3BBD" w:rsidRDefault="00251E96" w:rsidP="00FD33D2">
            <w:pPr>
              <w:pStyle w:val="NoSpacing"/>
            </w:pPr>
          </w:p>
        </w:tc>
      </w:tr>
      <w:tr w:rsidR="00251E96" w:rsidRPr="002D59F8" w14:paraId="160E28E0" w14:textId="77777777" w:rsidTr="00BC3942">
        <w:trPr>
          <w:cantSplit/>
          <w:tblCellSpacing w:w="0" w:type="dxa"/>
        </w:trPr>
        <w:tc>
          <w:tcPr>
            <w:tcW w:w="5122" w:type="dxa"/>
            <w:vMerge/>
            <w:tcBorders>
              <w:left w:val="outset" w:sz="6" w:space="0" w:color="auto"/>
              <w:bottom w:val="outset" w:sz="6" w:space="0" w:color="auto"/>
              <w:right w:val="outset" w:sz="6" w:space="0" w:color="auto"/>
            </w:tcBorders>
          </w:tcPr>
          <w:p w14:paraId="192BCA60" w14:textId="77777777" w:rsidR="00251E96" w:rsidRDefault="00251E96" w:rsidP="00251E96">
            <w:pPr>
              <w:pStyle w:val="NoSpacing"/>
            </w:pPr>
          </w:p>
        </w:tc>
        <w:tc>
          <w:tcPr>
            <w:tcW w:w="1080" w:type="dxa"/>
            <w:vMerge/>
            <w:tcBorders>
              <w:left w:val="outset" w:sz="6" w:space="0" w:color="auto"/>
              <w:bottom w:val="outset" w:sz="6" w:space="0" w:color="auto"/>
              <w:right w:val="outset" w:sz="6" w:space="0" w:color="auto"/>
            </w:tcBorders>
            <w:shd w:val="clear" w:color="auto" w:fill="auto"/>
          </w:tcPr>
          <w:p w14:paraId="3FFF8ED4" w14:textId="77777777" w:rsidR="00251E96" w:rsidRDefault="00251E96" w:rsidP="00FD33D2">
            <w:pPr>
              <w:pStyle w:val="NoSpacing"/>
              <w:jc w:val="center"/>
            </w:pPr>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4A173F92" w14:textId="449D7C1A" w:rsidR="00251E96" w:rsidRPr="00D72C70" w:rsidRDefault="00251E96" w:rsidP="005B72E0">
            <w:pPr>
              <w:pStyle w:val="MyListNumber"/>
            </w:pPr>
            <w:r w:rsidRPr="00D72C70">
              <w:t>Perform audits on the peer-review process.</w:t>
            </w:r>
          </w:p>
        </w:tc>
        <w:tc>
          <w:tcPr>
            <w:tcW w:w="1170" w:type="dxa"/>
            <w:tcBorders>
              <w:top w:val="outset" w:sz="6" w:space="0" w:color="auto"/>
              <w:left w:val="outset" w:sz="6" w:space="0" w:color="auto"/>
              <w:bottom w:val="outset" w:sz="6" w:space="0" w:color="auto"/>
              <w:right w:val="outset" w:sz="6" w:space="0" w:color="auto"/>
            </w:tcBorders>
          </w:tcPr>
          <w:p w14:paraId="78EE94BC" w14:textId="77777777" w:rsidR="00251E96" w:rsidRPr="00EF3BBD" w:rsidRDefault="00251E96"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73CCE22F" w14:textId="77777777" w:rsidR="00251E96" w:rsidRPr="00EF3BBD" w:rsidRDefault="00251E96" w:rsidP="00FD33D2">
            <w:pPr>
              <w:pStyle w:val="NoSpacing"/>
            </w:pPr>
          </w:p>
        </w:tc>
      </w:tr>
      <w:tr w:rsidR="002C5C2F" w:rsidRPr="002D59F8" w14:paraId="2BBE3C61" w14:textId="77777777" w:rsidTr="008C4826">
        <w:trPr>
          <w:cantSplit/>
          <w:tblCellSpacing w:w="0" w:type="dxa"/>
        </w:trPr>
        <w:tc>
          <w:tcPr>
            <w:tcW w:w="5122" w:type="dxa"/>
            <w:tcBorders>
              <w:top w:val="outset" w:sz="6" w:space="0" w:color="auto"/>
              <w:left w:val="outset" w:sz="6" w:space="0" w:color="auto"/>
              <w:bottom w:val="outset" w:sz="6" w:space="0" w:color="auto"/>
              <w:right w:val="outset" w:sz="6" w:space="0" w:color="auto"/>
            </w:tcBorders>
          </w:tcPr>
          <w:p w14:paraId="51D390C8" w14:textId="63081B41" w:rsidR="002C5C2F" w:rsidRDefault="006338A6" w:rsidP="002C5C2F">
            <w:pPr>
              <w:pStyle w:val="NoSpacing"/>
            </w:pPr>
            <w:r w:rsidRPr="006338A6">
              <w:t>The project manager shall, for each planned software peer review or software inspection, record necessary measurements.</w:t>
            </w:r>
          </w:p>
        </w:tc>
        <w:tc>
          <w:tcPr>
            <w:tcW w:w="1080" w:type="dxa"/>
            <w:tcBorders>
              <w:top w:val="outset" w:sz="6" w:space="0" w:color="auto"/>
              <w:left w:val="outset" w:sz="6" w:space="0" w:color="auto"/>
              <w:bottom w:val="outset" w:sz="6" w:space="0" w:color="auto"/>
              <w:right w:val="outset" w:sz="6" w:space="0" w:color="auto"/>
            </w:tcBorders>
          </w:tcPr>
          <w:p w14:paraId="3C6628CA" w14:textId="7AC412CF" w:rsidR="002C5C2F" w:rsidRDefault="007E6D09" w:rsidP="00FD33D2">
            <w:pPr>
              <w:pStyle w:val="NoSpacing"/>
              <w:jc w:val="center"/>
            </w:pPr>
            <w:hyperlink r:id="rId33" w:history="1">
              <w:r w:rsidR="006338A6" w:rsidRPr="00421799">
                <w:rPr>
                  <w:rStyle w:val="Hyperlink"/>
                </w:rPr>
                <w:t>SWE-089</w:t>
              </w:r>
            </w:hyperlink>
          </w:p>
        </w:tc>
        <w:tc>
          <w:tcPr>
            <w:tcW w:w="3420" w:type="dxa"/>
            <w:tcBorders>
              <w:top w:val="outset" w:sz="6" w:space="0" w:color="auto"/>
              <w:left w:val="outset" w:sz="6" w:space="0" w:color="auto"/>
              <w:bottom w:val="outset" w:sz="6" w:space="0" w:color="auto"/>
              <w:right w:val="outset" w:sz="6" w:space="0" w:color="auto"/>
            </w:tcBorders>
            <w:shd w:val="clear" w:color="auto" w:fill="auto"/>
          </w:tcPr>
          <w:p w14:paraId="3637A8F2" w14:textId="19B2E741" w:rsidR="002C5C2F" w:rsidRPr="005B72E0" w:rsidRDefault="006338A6" w:rsidP="00DE59B3">
            <w:pPr>
              <w:pStyle w:val="MyListNumber"/>
              <w:numPr>
                <w:ilvl w:val="0"/>
                <w:numId w:val="17"/>
              </w:numPr>
            </w:pPr>
            <w:r w:rsidRPr="005B72E0">
              <w:t>Confirm that the project records the software peer reviews and results of software inspection measurements.</w:t>
            </w:r>
          </w:p>
        </w:tc>
        <w:tc>
          <w:tcPr>
            <w:tcW w:w="1170" w:type="dxa"/>
            <w:tcBorders>
              <w:top w:val="outset" w:sz="6" w:space="0" w:color="auto"/>
              <w:left w:val="outset" w:sz="6" w:space="0" w:color="auto"/>
              <w:bottom w:val="outset" w:sz="6" w:space="0" w:color="auto"/>
              <w:right w:val="outset" w:sz="6" w:space="0" w:color="auto"/>
            </w:tcBorders>
          </w:tcPr>
          <w:p w14:paraId="10592468" w14:textId="77777777" w:rsidR="002C5C2F" w:rsidRPr="00EF3BBD" w:rsidRDefault="002C5C2F" w:rsidP="00FD33D2">
            <w:pPr>
              <w:pStyle w:val="NoSpacing"/>
              <w:jc w:val="center"/>
            </w:pPr>
          </w:p>
        </w:tc>
        <w:tc>
          <w:tcPr>
            <w:tcW w:w="3690" w:type="dxa"/>
            <w:tcBorders>
              <w:top w:val="outset" w:sz="6" w:space="0" w:color="auto"/>
              <w:left w:val="outset" w:sz="6" w:space="0" w:color="auto"/>
              <w:bottom w:val="outset" w:sz="6" w:space="0" w:color="auto"/>
              <w:right w:val="outset" w:sz="6" w:space="0" w:color="auto"/>
            </w:tcBorders>
          </w:tcPr>
          <w:p w14:paraId="46D6711D" w14:textId="77777777" w:rsidR="002C5C2F" w:rsidRPr="00EF3BBD" w:rsidRDefault="002C5C2F" w:rsidP="00FD33D2">
            <w:pPr>
              <w:pStyle w:val="NoSpacing"/>
            </w:pPr>
          </w:p>
        </w:tc>
      </w:tr>
    </w:tbl>
    <w:p w14:paraId="45406601" w14:textId="77777777" w:rsidR="0009402E" w:rsidRPr="002D59F8"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2425"/>
        <w:gridCol w:w="1530"/>
        <w:gridCol w:w="10530"/>
      </w:tblGrid>
      <w:tr w:rsidR="00627F92" w:rsidRPr="00FD5A4E" w14:paraId="24C0638D" w14:textId="77777777" w:rsidTr="009C61CF">
        <w:trPr>
          <w:cantSplit/>
          <w:trHeight w:val="64"/>
          <w:tblHeader/>
        </w:trPr>
        <w:tc>
          <w:tcPr>
            <w:tcW w:w="14485" w:type="dxa"/>
            <w:gridSpan w:val="3"/>
            <w:shd w:val="clear" w:color="auto" w:fill="B8CCE4" w:themeFill="accent1" w:themeFillTint="66"/>
            <w:tcMar>
              <w:left w:w="14" w:type="dxa"/>
              <w:right w:w="14" w:type="dxa"/>
            </w:tcMar>
          </w:tcPr>
          <w:p w14:paraId="6AE31598" w14:textId="71595182" w:rsidR="00627F92" w:rsidRPr="002E5E3C" w:rsidRDefault="00627F92" w:rsidP="00AF56CA">
            <w:pPr>
              <w:pStyle w:val="Heading1"/>
            </w:pPr>
            <w:r w:rsidRPr="002E5E3C">
              <w:t xml:space="preserve">NPR 7150.2D </w:t>
            </w:r>
            <w:r w:rsidR="00AA5F7F">
              <w:t>A</w:t>
            </w:r>
            <w:r w:rsidR="00AA5F7F" w:rsidRPr="00C2302B">
              <w:t>udit</w:t>
            </w:r>
            <w:r w:rsidRPr="002E5E3C">
              <w:t xml:space="preserve"> Summary</w:t>
            </w:r>
          </w:p>
        </w:tc>
      </w:tr>
      <w:tr w:rsidR="00627F92" w:rsidRPr="00947DDE" w14:paraId="46AEF44A" w14:textId="77777777" w:rsidTr="009C61CF">
        <w:trPr>
          <w:cantSplit/>
          <w:tblHeader/>
        </w:trPr>
        <w:tc>
          <w:tcPr>
            <w:tcW w:w="2425" w:type="dxa"/>
            <w:shd w:val="clear" w:color="auto" w:fill="D9D9D9" w:themeFill="background1" w:themeFillShade="D9"/>
            <w:tcMar>
              <w:left w:w="14" w:type="dxa"/>
              <w:right w:w="14" w:type="dxa"/>
            </w:tcMar>
          </w:tcPr>
          <w:p w14:paraId="03B7F177" w14:textId="77777777" w:rsidR="00627F92" w:rsidRPr="00722CAB" w:rsidRDefault="00627F92" w:rsidP="00722CAB">
            <w:pPr>
              <w:jc w:val="center"/>
              <w:rPr>
                <w:b/>
                <w:bCs w:val="0"/>
              </w:rPr>
            </w:pPr>
            <w:r w:rsidRPr="00722CAB">
              <w:rPr>
                <w:b/>
                <w:bCs w:val="0"/>
              </w:rPr>
              <w:t>Compliance Levels</w:t>
            </w:r>
          </w:p>
        </w:tc>
        <w:tc>
          <w:tcPr>
            <w:tcW w:w="1530" w:type="dxa"/>
            <w:shd w:val="clear" w:color="auto" w:fill="D9D9D9" w:themeFill="background1" w:themeFillShade="D9"/>
          </w:tcPr>
          <w:p w14:paraId="42B72285" w14:textId="77777777" w:rsidR="00627F92" w:rsidRPr="00722CAB" w:rsidRDefault="00627F92" w:rsidP="00722CAB">
            <w:pPr>
              <w:jc w:val="center"/>
              <w:rPr>
                <w:b/>
                <w:bCs w:val="0"/>
              </w:rPr>
            </w:pPr>
            <w:r w:rsidRPr="00722CAB">
              <w:rPr>
                <w:b/>
                <w:bCs w:val="0"/>
              </w:rPr>
              <w:t>Number</w:t>
            </w:r>
          </w:p>
        </w:tc>
        <w:tc>
          <w:tcPr>
            <w:tcW w:w="10530" w:type="dxa"/>
            <w:shd w:val="clear" w:color="auto" w:fill="D9D9D9" w:themeFill="background1" w:themeFillShade="D9"/>
          </w:tcPr>
          <w:p w14:paraId="06B41C51" w14:textId="77777777" w:rsidR="00627F92" w:rsidRPr="00722CAB" w:rsidRDefault="00627F92" w:rsidP="00722CAB">
            <w:pPr>
              <w:jc w:val="center"/>
              <w:rPr>
                <w:b/>
                <w:bCs w:val="0"/>
              </w:rPr>
            </w:pPr>
            <w:r w:rsidRPr="00722CAB">
              <w:rPr>
                <w:b/>
                <w:bCs w:val="0"/>
              </w:rPr>
              <w:t>Notes</w:t>
            </w:r>
          </w:p>
        </w:tc>
      </w:tr>
      <w:tr w:rsidR="00627F92" w:rsidRPr="00BC2836" w14:paraId="2B3C9156" w14:textId="77777777" w:rsidTr="009C61CF">
        <w:trPr>
          <w:cantSplit/>
        </w:trPr>
        <w:tc>
          <w:tcPr>
            <w:tcW w:w="2425" w:type="dxa"/>
            <w:tcMar>
              <w:left w:w="14" w:type="dxa"/>
              <w:right w:w="14" w:type="dxa"/>
            </w:tcMar>
          </w:tcPr>
          <w:p w14:paraId="40DEA2CF" w14:textId="77777777" w:rsidR="00627F92" w:rsidRPr="00076D1F" w:rsidRDefault="00627F92" w:rsidP="00406288">
            <w:r w:rsidRPr="00076D1F">
              <w:t>Compliances</w:t>
            </w:r>
          </w:p>
        </w:tc>
        <w:tc>
          <w:tcPr>
            <w:tcW w:w="1530" w:type="dxa"/>
          </w:tcPr>
          <w:p w14:paraId="3818B691" w14:textId="77777777" w:rsidR="00627F92" w:rsidRPr="00076D1F" w:rsidRDefault="00627F92" w:rsidP="00406288"/>
        </w:tc>
        <w:tc>
          <w:tcPr>
            <w:tcW w:w="10530" w:type="dxa"/>
          </w:tcPr>
          <w:p w14:paraId="2720AA93" w14:textId="77777777" w:rsidR="00627F92" w:rsidRPr="00076D1F" w:rsidRDefault="00627F92" w:rsidP="00406288"/>
        </w:tc>
      </w:tr>
      <w:tr w:rsidR="00627F92" w:rsidRPr="00BC2836" w14:paraId="791A751F" w14:textId="77777777" w:rsidTr="009C61CF">
        <w:trPr>
          <w:cantSplit/>
        </w:trPr>
        <w:tc>
          <w:tcPr>
            <w:tcW w:w="2425" w:type="dxa"/>
            <w:tcMar>
              <w:left w:w="14" w:type="dxa"/>
              <w:right w:w="14" w:type="dxa"/>
            </w:tcMar>
          </w:tcPr>
          <w:p w14:paraId="4DA0521B" w14:textId="77777777" w:rsidR="00627F92" w:rsidRPr="00076D1F" w:rsidRDefault="00627F92" w:rsidP="00406288">
            <w:r w:rsidRPr="00076D1F">
              <w:t>Non-Compliances</w:t>
            </w:r>
          </w:p>
        </w:tc>
        <w:tc>
          <w:tcPr>
            <w:tcW w:w="1530" w:type="dxa"/>
          </w:tcPr>
          <w:p w14:paraId="1A7AA2B0" w14:textId="77777777" w:rsidR="00627F92" w:rsidRPr="00076D1F" w:rsidRDefault="00627F92" w:rsidP="00406288"/>
        </w:tc>
        <w:tc>
          <w:tcPr>
            <w:tcW w:w="10530" w:type="dxa"/>
          </w:tcPr>
          <w:p w14:paraId="6DBFFB59" w14:textId="77777777" w:rsidR="00627F92" w:rsidRPr="00076D1F" w:rsidRDefault="00627F92" w:rsidP="00406288"/>
        </w:tc>
      </w:tr>
      <w:tr w:rsidR="00627F92" w:rsidRPr="00BC2836" w14:paraId="3B039EC7" w14:textId="77777777" w:rsidTr="009C61CF">
        <w:trPr>
          <w:cantSplit/>
        </w:trPr>
        <w:tc>
          <w:tcPr>
            <w:tcW w:w="2425" w:type="dxa"/>
            <w:tcMar>
              <w:left w:w="14" w:type="dxa"/>
              <w:right w:w="14" w:type="dxa"/>
            </w:tcMar>
          </w:tcPr>
          <w:p w14:paraId="070C26C4" w14:textId="77777777" w:rsidR="00627F92" w:rsidRPr="00076D1F" w:rsidRDefault="00627F92" w:rsidP="00406288">
            <w:r w:rsidRPr="00076D1F">
              <w:t>Not Applicable</w:t>
            </w:r>
          </w:p>
        </w:tc>
        <w:tc>
          <w:tcPr>
            <w:tcW w:w="1530" w:type="dxa"/>
          </w:tcPr>
          <w:p w14:paraId="7837F475" w14:textId="77777777" w:rsidR="00627F92" w:rsidRPr="00076D1F" w:rsidRDefault="00627F92" w:rsidP="00406288"/>
        </w:tc>
        <w:tc>
          <w:tcPr>
            <w:tcW w:w="10530" w:type="dxa"/>
          </w:tcPr>
          <w:p w14:paraId="15AA22BE" w14:textId="77777777" w:rsidR="00627F92" w:rsidRPr="00076D1F" w:rsidRDefault="00627F92" w:rsidP="00406288"/>
        </w:tc>
      </w:tr>
      <w:tr w:rsidR="00627F92" w:rsidRPr="00BC2836" w14:paraId="3083ABF3" w14:textId="77777777" w:rsidTr="009C61CF">
        <w:trPr>
          <w:cantSplit/>
          <w:trHeight w:val="1529"/>
        </w:trPr>
        <w:tc>
          <w:tcPr>
            <w:tcW w:w="14485" w:type="dxa"/>
            <w:gridSpan w:val="3"/>
            <w:tcMar>
              <w:left w:w="14" w:type="dxa"/>
              <w:right w:w="14" w:type="dxa"/>
            </w:tcMar>
          </w:tcPr>
          <w:p w14:paraId="14EF0446" w14:textId="77777777" w:rsidR="00627F92" w:rsidRPr="00346E1D" w:rsidRDefault="00627F92" w:rsidP="00406288">
            <w:r w:rsidRPr="00076D1F">
              <w:t xml:space="preserve">Comments: </w:t>
            </w:r>
          </w:p>
        </w:tc>
      </w:tr>
    </w:tbl>
    <w:p w14:paraId="0478FF91" w14:textId="77777777" w:rsidR="0009402E" w:rsidRDefault="0009402E" w:rsidP="00406288"/>
    <w:tbl>
      <w:tblPr>
        <w:tblStyle w:val="TableGrid"/>
        <w:tblW w:w="14485" w:type="dxa"/>
        <w:tblLayout w:type="fixed"/>
        <w:tblCellMar>
          <w:top w:w="29" w:type="dxa"/>
          <w:bottom w:w="29" w:type="dxa"/>
        </w:tblCellMar>
        <w:tblLook w:val="04A0" w:firstRow="1" w:lastRow="0" w:firstColumn="1" w:lastColumn="0" w:noHBand="0" w:noVBand="1"/>
      </w:tblPr>
      <w:tblGrid>
        <w:gridCol w:w="14485"/>
      </w:tblGrid>
      <w:tr w:rsidR="003E31EB" w:rsidRPr="00FD5A4E" w14:paraId="043C7202" w14:textId="77777777" w:rsidTr="009C61CF">
        <w:trPr>
          <w:cantSplit/>
          <w:tblHeader/>
        </w:trPr>
        <w:tc>
          <w:tcPr>
            <w:tcW w:w="14485" w:type="dxa"/>
            <w:shd w:val="clear" w:color="auto" w:fill="B8CCE4" w:themeFill="accent1" w:themeFillTint="66"/>
            <w:tcMar>
              <w:left w:w="14" w:type="dxa"/>
              <w:right w:w="14" w:type="dxa"/>
            </w:tcMar>
          </w:tcPr>
          <w:p w14:paraId="1EA03C77" w14:textId="276BE32B" w:rsidR="003E31EB" w:rsidRPr="00E57160" w:rsidRDefault="003E31EB" w:rsidP="00AF56CA">
            <w:pPr>
              <w:pStyle w:val="Heading1"/>
            </w:pPr>
            <w:r w:rsidRPr="00E57160">
              <w:lastRenderedPageBreak/>
              <w:t>NPR 7150.2</w:t>
            </w:r>
            <w:r w:rsidR="007C7C66" w:rsidRPr="00E57160">
              <w:t>D</w:t>
            </w:r>
            <w:r w:rsidR="00F14BF2" w:rsidRPr="00E57160">
              <w:t xml:space="preserve"> </w:t>
            </w:r>
            <w:r w:rsidR="00AA5F7F">
              <w:t>A</w:t>
            </w:r>
            <w:r w:rsidR="00AA5F7F" w:rsidRPr="00C2302B">
              <w:t>udit</w:t>
            </w:r>
            <w:r w:rsidR="00AA5F7F" w:rsidRPr="00EF3BBD">
              <w:t xml:space="preserve"> </w:t>
            </w:r>
            <w:r w:rsidRPr="00E57160">
              <w:t>Conclusions</w:t>
            </w:r>
          </w:p>
        </w:tc>
      </w:tr>
      <w:tr w:rsidR="003E31EB" w:rsidRPr="00BC2836" w14:paraId="5D536B3C" w14:textId="77777777" w:rsidTr="009C61CF">
        <w:trPr>
          <w:cantSplit/>
        </w:trPr>
        <w:tc>
          <w:tcPr>
            <w:tcW w:w="14485" w:type="dxa"/>
            <w:tcMar>
              <w:left w:w="14" w:type="dxa"/>
              <w:right w:w="14" w:type="dxa"/>
            </w:tcMar>
          </w:tcPr>
          <w:p w14:paraId="1DEE62DD" w14:textId="77777777" w:rsidR="003E31EB" w:rsidRPr="00076D1F" w:rsidRDefault="003E31EB" w:rsidP="00421799">
            <w:pPr>
              <w:keepNext/>
              <w:keepLines/>
            </w:pPr>
            <w:r w:rsidRPr="00076D1F">
              <w:t>Product is [</w:t>
            </w:r>
            <w:r w:rsidRPr="0047145B">
              <w:rPr>
                <w:highlight w:val="lightGray"/>
              </w:rPr>
              <w:t>sufficient/not sufficient</w:t>
            </w:r>
            <w:r w:rsidRPr="00076D1F">
              <w:t>] to meet product objective(s).</w:t>
            </w:r>
          </w:p>
        </w:tc>
      </w:tr>
      <w:tr w:rsidR="003E31EB" w:rsidRPr="00BC2836" w14:paraId="64733ABE" w14:textId="77777777" w:rsidTr="009C61CF">
        <w:trPr>
          <w:cantSplit/>
          <w:trHeight w:val="1655"/>
        </w:trPr>
        <w:tc>
          <w:tcPr>
            <w:tcW w:w="14485" w:type="dxa"/>
            <w:tcMar>
              <w:left w:w="14" w:type="dxa"/>
              <w:right w:w="14" w:type="dxa"/>
            </w:tcMar>
          </w:tcPr>
          <w:p w14:paraId="6445CA6A" w14:textId="77777777" w:rsidR="003E31EB" w:rsidRPr="00076D1F" w:rsidRDefault="003E31EB" w:rsidP="00406288">
            <w:r w:rsidRPr="00C2302B">
              <w:t>Conclusion</w:t>
            </w:r>
            <w:r>
              <w:t xml:space="preserve"> Summary</w:t>
            </w:r>
            <w:r w:rsidRPr="00076D1F">
              <w:t xml:space="preserve">: </w:t>
            </w:r>
          </w:p>
        </w:tc>
      </w:tr>
    </w:tbl>
    <w:p w14:paraId="78630014" w14:textId="77777777" w:rsidR="00421799" w:rsidRDefault="00421799" w:rsidP="00421799"/>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8311A8" w:rsidRPr="00CA2CF8" w14:paraId="3C8C7451" w14:textId="77777777" w:rsidTr="009C61CF">
        <w:trPr>
          <w:cantSplit/>
          <w:tblHeader/>
        </w:trPr>
        <w:tc>
          <w:tcPr>
            <w:tcW w:w="14485" w:type="dxa"/>
            <w:shd w:val="clear" w:color="auto" w:fill="B8CCE4" w:themeFill="accent1" w:themeFillTint="66"/>
            <w:tcMar>
              <w:left w:w="14" w:type="dxa"/>
              <w:right w:w="14" w:type="dxa"/>
            </w:tcMar>
          </w:tcPr>
          <w:p w14:paraId="0BF7CD52" w14:textId="724B0F88" w:rsidR="008311A8" w:rsidRPr="00CA2CF8" w:rsidRDefault="008311A8" w:rsidP="00AF56CA">
            <w:pPr>
              <w:pStyle w:val="Heading1"/>
            </w:pPr>
            <w:bookmarkStart w:id="0" w:name="_Hlk179395630"/>
            <w:r w:rsidRPr="008311A8">
              <w:t>Form Usage Guidance</w:t>
            </w:r>
            <w:r w:rsidR="00A048A3">
              <w:t xml:space="preserve"> and Notes</w:t>
            </w:r>
          </w:p>
        </w:tc>
      </w:tr>
      <w:tr w:rsidR="008311A8" w:rsidRPr="00CA2CF8" w14:paraId="6E933905" w14:textId="77777777" w:rsidTr="009C61CF">
        <w:trPr>
          <w:trHeight w:val="60"/>
        </w:trPr>
        <w:tc>
          <w:tcPr>
            <w:tcW w:w="14485" w:type="dxa"/>
            <w:tcMar>
              <w:left w:w="14" w:type="dxa"/>
              <w:right w:w="14" w:type="dxa"/>
            </w:tcMar>
          </w:tcPr>
          <w:p w14:paraId="735723BC" w14:textId="0D9F0EB2" w:rsidR="008311A8" w:rsidRDefault="00A048A3" w:rsidP="00A83B95">
            <w:pPr>
              <w:rPr>
                <w:sz w:val="18"/>
                <w:szCs w:val="18"/>
              </w:rPr>
            </w:pPr>
            <w:r>
              <w:rPr>
                <w:sz w:val="18"/>
                <w:szCs w:val="18"/>
              </w:rPr>
              <w:t>The results of this audit serve as input to the completion of the NPR 7150.2D / NASA-STD-8739.8B Requirements/Compliance Mapping Matrix.</w:t>
            </w:r>
          </w:p>
          <w:p w14:paraId="5B7E18A3" w14:textId="77777777" w:rsidR="00A048A3" w:rsidRPr="00786939" w:rsidRDefault="00A048A3" w:rsidP="00A83B95">
            <w:pPr>
              <w:rPr>
                <w:sz w:val="18"/>
                <w:szCs w:val="18"/>
              </w:rPr>
            </w:pPr>
          </w:p>
          <w:p w14:paraId="222EFFEA" w14:textId="77777777" w:rsidR="008D15FF" w:rsidRDefault="008D15FF" w:rsidP="0071673F">
            <w:pPr>
              <w:pStyle w:val="ListParagraph2"/>
            </w:pPr>
            <w:r>
              <w:t>Provide o</w:t>
            </w:r>
            <w:r w:rsidRPr="008311A8">
              <w:t xml:space="preserve">bjective </w:t>
            </w:r>
            <w:r>
              <w:t>e</w:t>
            </w:r>
            <w:r w:rsidRPr="008311A8">
              <w:t>vidence</w:t>
            </w:r>
            <w:r>
              <w:t xml:space="preserve"> to justify each compliance evaluation.</w:t>
            </w:r>
          </w:p>
          <w:p w14:paraId="001C7307" w14:textId="77777777" w:rsidR="008D15FF" w:rsidRDefault="008D15FF" w:rsidP="0071673F">
            <w:pPr>
              <w:pStyle w:val="ListParagraph2"/>
            </w:pPr>
            <w:r>
              <w:t>Compliance Abbreviations:</w:t>
            </w:r>
          </w:p>
          <w:p w14:paraId="5E757DCD" w14:textId="77777777" w:rsidR="008D15FF" w:rsidRPr="00A048A3" w:rsidRDefault="008D15FF" w:rsidP="0071673F">
            <w:pPr>
              <w:ind w:left="720"/>
              <w:rPr>
                <w:sz w:val="18"/>
                <w:szCs w:val="18"/>
              </w:rPr>
            </w:pPr>
            <w:r w:rsidRPr="00A048A3">
              <w:rPr>
                <w:sz w:val="18"/>
                <w:szCs w:val="18"/>
              </w:rPr>
              <w:t xml:space="preserve">F = Full compliance, </w:t>
            </w:r>
          </w:p>
          <w:p w14:paraId="5C680C65" w14:textId="77777777" w:rsidR="008D15FF" w:rsidRPr="00A048A3" w:rsidRDefault="008D15FF" w:rsidP="0071673F">
            <w:pPr>
              <w:ind w:left="720"/>
              <w:rPr>
                <w:sz w:val="18"/>
                <w:szCs w:val="18"/>
              </w:rPr>
            </w:pPr>
            <w:r w:rsidRPr="00A048A3">
              <w:rPr>
                <w:sz w:val="18"/>
                <w:szCs w:val="18"/>
              </w:rPr>
              <w:t xml:space="preserve">P = Partial compliance, </w:t>
            </w:r>
          </w:p>
          <w:p w14:paraId="1EB06EA3" w14:textId="77777777" w:rsidR="008D15FF" w:rsidRPr="00A048A3" w:rsidRDefault="008D15FF" w:rsidP="0071673F">
            <w:pPr>
              <w:ind w:left="720"/>
              <w:rPr>
                <w:sz w:val="18"/>
                <w:szCs w:val="18"/>
              </w:rPr>
            </w:pPr>
            <w:r w:rsidRPr="00A048A3">
              <w:rPr>
                <w:sz w:val="18"/>
                <w:szCs w:val="18"/>
              </w:rPr>
              <w:t xml:space="preserve">N = Non-compliance, </w:t>
            </w:r>
          </w:p>
          <w:p w14:paraId="719124ED" w14:textId="77777777" w:rsidR="008D15FF" w:rsidRPr="00A048A3" w:rsidRDefault="008D15FF" w:rsidP="0071673F">
            <w:pPr>
              <w:ind w:left="720"/>
              <w:rPr>
                <w:sz w:val="18"/>
                <w:szCs w:val="18"/>
              </w:rPr>
            </w:pPr>
            <w:r w:rsidRPr="00A048A3">
              <w:rPr>
                <w:sz w:val="18"/>
                <w:szCs w:val="18"/>
              </w:rPr>
              <w:t>NA = Not applicable</w:t>
            </w:r>
          </w:p>
          <w:p w14:paraId="59D1A212" w14:textId="49C620CA" w:rsidR="008D15FF" w:rsidRDefault="008D15FF" w:rsidP="0071673F">
            <w:pPr>
              <w:pStyle w:val="ListParagraph2"/>
            </w:pPr>
            <w:r w:rsidRPr="00421799">
              <w:t xml:space="preserve">If a step is P or N, document the </w:t>
            </w:r>
            <w:r w:rsidR="00A048A3">
              <w:t>R</w:t>
            </w:r>
            <w:r w:rsidRPr="00421799">
              <w:t>isk to project delivery in the “Evidence and Comments” cell</w:t>
            </w:r>
            <w:r>
              <w:t>.</w:t>
            </w:r>
            <w:r w:rsidRPr="00421799">
              <w:t xml:space="preserve"> </w:t>
            </w:r>
          </w:p>
          <w:p w14:paraId="5A437B95" w14:textId="77777777" w:rsidR="008D15FF" w:rsidRDefault="008D15FF" w:rsidP="0071673F">
            <w:pPr>
              <w:pStyle w:val="ListParagraph2"/>
            </w:pPr>
            <w:r>
              <w:t>S</w:t>
            </w:r>
            <w:r w:rsidRPr="00421799">
              <w:t xml:space="preserve">ummarize the </w:t>
            </w:r>
            <w:r>
              <w:t>audit</w:t>
            </w:r>
            <w:r w:rsidRPr="00421799">
              <w:t xml:space="preserve"> findings</w:t>
            </w:r>
            <w:r>
              <w:t xml:space="preserve"> in Audit </w:t>
            </w:r>
            <w:r w:rsidRPr="00421799">
              <w:t xml:space="preserve">Summary </w:t>
            </w:r>
            <w:r>
              <w:t>“</w:t>
            </w:r>
            <w:r w:rsidRPr="00421799">
              <w:t>Notes</w:t>
            </w:r>
            <w:r>
              <w:t>”</w:t>
            </w:r>
            <w:r w:rsidRPr="00421799">
              <w:t xml:space="preserve"> cell</w:t>
            </w:r>
            <w:r>
              <w:t>s</w:t>
            </w:r>
            <w:r w:rsidRPr="00421799">
              <w:t>.</w:t>
            </w:r>
          </w:p>
          <w:p w14:paraId="3DAD0071" w14:textId="3659D46B" w:rsidR="00A048A3" w:rsidRDefault="00A048A3" w:rsidP="0071673F">
            <w:pPr>
              <w:pStyle w:val="ListParagraph2"/>
            </w:pPr>
            <w:r w:rsidRPr="00A048A3">
              <w:t>The project may also be the supplier, or the supplier may be integrated into the project’s plans, processes, and tasks.  The project would ensure that each supplier performs these implementation, verification, validation, test, release, and delivery steps</w:t>
            </w:r>
            <w:r>
              <w:t>.</w:t>
            </w:r>
          </w:p>
          <w:p w14:paraId="084FB1AA" w14:textId="5B9816A2" w:rsidR="0071673F" w:rsidRPr="00421799" w:rsidRDefault="0071673F" w:rsidP="0071673F">
            <w:pPr>
              <w:pStyle w:val="ListParagraph2"/>
            </w:pPr>
            <w:r w:rsidRPr="0071673F">
              <w:rPr>
                <w:b/>
                <w:bCs/>
              </w:rPr>
              <w:t>Requirements Analysis:</w:t>
            </w:r>
            <w:r>
              <w:t xml:space="preserve"> </w:t>
            </w:r>
            <w:r w:rsidRPr="0071673F">
              <w:t xml:space="preserve">For guidance, see Topic </w:t>
            </w:r>
            <w:hyperlink r:id="rId34" w:history="1">
              <w:r w:rsidRPr="0071673F">
                <w:rPr>
                  <w:rStyle w:val="Hyperlink"/>
                </w:rPr>
                <w:t>8.54 - Software Requirements Analysis</w:t>
              </w:r>
            </w:hyperlink>
            <w:r w:rsidRPr="0071673F">
              <w:t xml:space="preserve"> in the SWE Handbook</w:t>
            </w:r>
            <w:r>
              <w:t>.</w:t>
            </w:r>
          </w:p>
          <w:p w14:paraId="7147E7C4" w14:textId="6F7518F2" w:rsidR="008311A8" w:rsidRPr="00786939" w:rsidRDefault="008311A8" w:rsidP="00A83B95">
            <w:pPr>
              <w:rPr>
                <w:sz w:val="18"/>
                <w:szCs w:val="18"/>
              </w:rPr>
            </w:pPr>
          </w:p>
        </w:tc>
      </w:tr>
      <w:bookmarkEnd w:id="0"/>
    </w:tbl>
    <w:p w14:paraId="2C17A1A3" w14:textId="51CD7786" w:rsidR="005C38B1" w:rsidRPr="00A457A9" w:rsidRDefault="005C38B1" w:rsidP="00406288"/>
    <w:sectPr w:rsidR="005C38B1" w:rsidRPr="00A457A9" w:rsidSect="006549DA">
      <w:headerReference w:type="default" r:id="rId35"/>
      <w:footerReference w:type="default" r:id="rId36"/>
      <w:pgSz w:w="15840" w:h="12240"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DF565C" w14:textId="77777777" w:rsidR="00380C0D" w:rsidRDefault="00380C0D" w:rsidP="00406288">
      <w:r>
        <w:separator/>
      </w:r>
    </w:p>
  </w:endnote>
  <w:endnote w:type="continuationSeparator" w:id="0">
    <w:p w14:paraId="17DF8138" w14:textId="77777777" w:rsidR="00380C0D" w:rsidRDefault="00380C0D" w:rsidP="004062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711F4C" w14:textId="235B702F" w:rsidR="003E3E88" w:rsidRPr="00453E34" w:rsidRDefault="003E3E88" w:rsidP="00406288">
    <w:pPr>
      <w:pStyle w:val="Footer"/>
      <w:rPr>
        <w:rFonts w:asciiTheme="majorHAnsi" w:hAnsiTheme="majorHAnsi"/>
      </w:rPr>
    </w:pPr>
    <w:r>
      <w:rPr>
        <w:rFonts w:asciiTheme="majorHAnsi" w:hAnsiTheme="majorHAnsi"/>
      </w:rPr>
      <w:t>Filename:</w:t>
    </w:r>
    <w:r w:rsidRPr="00E7617B">
      <w:rPr>
        <w:rFonts w:asciiTheme="majorHAnsi" w:hAnsiTheme="majorHAnsi"/>
        <w:szCs w:val="18"/>
      </w:rPr>
      <w:t xml:space="preserve">  </w:t>
    </w:r>
    <w:r w:rsidR="00E7617B" w:rsidRPr="00E7617B">
      <w:rPr>
        <w:szCs w:val="18"/>
      </w:rPr>
      <w:fldChar w:fldCharType="begin"/>
    </w:r>
    <w:r w:rsidR="00E7617B" w:rsidRPr="00E7617B">
      <w:rPr>
        <w:szCs w:val="18"/>
      </w:rPr>
      <w:instrText xml:space="preserve"> FILENAME \* MERGEFORMAT </w:instrText>
    </w:r>
    <w:r w:rsidR="00E7617B" w:rsidRPr="00E7617B">
      <w:rPr>
        <w:szCs w:val="18"/>
      </w:rPr>
      <w:fldChar w:fldCharType="separate"/>
    </w:r>
    <w:r w:rsidR="007E6D09">
      <w:rPr>
        <w:noProof/>
        <w:szCs w:val="18"/>
      </w:rPr>
      <w:t>PAT-042 - Requirements Development and Mgmt Audit.docx</w:t>
    </w:r>
    <w:r w:rsidR="00E7617B" w:rsidRPr="00E7617B">
      <w:rPr>
        <w:noProof/>
        <w:szCs w:val="18"/>
      </w:rPr>
      <w:fldChar w:fldCharType="end"/>
    </w:r>
    <w:r w:rsidR="005860DC" w:rsidRPr="00E7617B">
      <w:rPr>
        <w:szCs w:val="18"/>
      </w:rPr>
      <w:t xml:space="preserve"> </w:t>
    </w:r>
    <w:r w:rsidR="0039592B" w:rsidRPr="00E7617B">
      <w:rPr>
        <w:noProof/>
        <w:szCs w:val="18"/>
      </w:rPr>
      <w:t>/</w:t>
    </w:r>
    <w:r w:rsidR="00862FC8" w:rsidRPr="00E7617B">
      <w:rPr>
        <w:noProof/>
        <w:szCs w:val="18"/>
      </w:rPr>
      <w:t xml:space="preserve"> </w:t>
    </w:r>
    <w:r w:rsidR="00BC3942">
      <w:rPr>
        <w:noProof/>
        <w:szCs w:val="18"/>
      </w:rPr>
      <w:t>0</w:t>
    </w:r>
    <w:r w:rsidR="006F3CA4">
      <w:rPr>
        <w:noProof/>
        <w:szCs w:val="18"/>
      </w:rPr>
      <w:t>5</w:t>
    </w:r>
    <w:r w:rsidR="00DA1482" w:rsidRPr="00E7617B">
      <w:rPr>
        <w:noProof/>
        <w:szCs w:val="18"/>
      </w:rPr>
      <w:t>-20</w:t>
    </w:r>
    <w:r w:rsidR="003B5770" w:rsidRPr="00E7617B">
      <w:rPr>
        <w:noProof/>
        <w:szCs w:val="18"/>
      </w:rPr>
      <w:t>2</w:t>
    </w:r>
    <w:r w:rsidR="00BC3942">
      <w:rPr>
        <w:noProof/>
        <w:szCs w:val="18"/>
      </w:rPr>
      <w:t>5</w:t>
    </w:r>
    <w:r>
      <w:rPr>
        <w:rFonts w:asciiTheme="majorHAnsi" w:hAnsiTheme="majorHAnsi"/>
      </w:rPr>
      <w:ptab w:relativeTo="margin" w:alignment="right" w:leader="none"/>
    </w:r>
    <w:r>
      <w:rPr>
        <w:rFonts w:asciiTheme="majorHAnsi" w:hAnsiTheme="majorHAnsi"/>
      </w:rPr>
      <w:t xml:space="preserve">Page </w:t>
    </w:r>
    <w:r w:rsidR="007A07C4">
      <w:rPr>
        <w:rFonts w:asciiTheme="minorHAnsi" w:hAnsiTheme="minorHAnsi"/>
      </w:rPr>
      <w:fldChar w:fldCharType="begin"/>
    </w:r>
    <w:r w:rsidR="007A07C4">
      <w:instrText xml:space="preserve"> PAGE   \* MERGEFORMAT </w:instrText>
    </w:r>
    <w:r w:rsidR="007A07C4">
      <w:rPr>
        <w:rFonts w:asciiTheme="minorHAnsi" w:hAnsiTheme="minorHAnsi"/>
      </w:rPr>
      <w:fldChar w:fldCharType="separate"/>
    </w:r>
    <w:r w:rsidR="00277495" w:rsidRPr="00277495">
      <w:rPr>
        <w:rFonts w:asciiTheme="majorHAnsi" w:hAnsiTheme="majorHAnsi"/>
        <w:noProof/>
      </w:rPr>
      <w:t>4</w:t>
    </w:r>
    <w:r w:rsidR="007A07C4">
      <w:rPr>
        <w:rFonts w:asciiTheme="majorHAnsi" w:hAnsiTheme="majorHAnsi"/>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1C0B264" w14:textId="77777777" w:rsidR="00380C0D" w:rsidRDefault="00380C0D" w:rsidP="00406288">
      <w:r>
        <w:separator/>
      </w:r>
    </w:p>
  </w:footnote>
  <w:footnote w:type="continuationSeparator" w:id="0">
    <w:p w14:paraId="02E13A64" w14:textId="77777777" w:rsidR="00380C0D" w:rsidRDefault="00380C0D" w:rsidP="004062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4762"/>
      <w:gridCol w:w="7830"/>
      <w:gridCol w:w="1890"/>
    </w:tblGrid>
    <w:tr w:rsidR="00E1686A" w:rsidRPr="00DC71F8" w14:paraId="4F432D64" w14:textId="77777777" w:rsidTr="00E1686A">
      <w:trPr>
        <w:trHeight w:val="504"/>
      </w:trPr>
      <w:tc>
        <w:tcPr>
          <w:tcW w:w="14482" w:type="dxa"/>
          <w:gridSpan w:val="3"/>
          <w:tcBorders>
            <w:top w:val="single" w:sz="6" w:space="0" w:color="000000"/>
            <w:left w:val="single" w:sz="6" w:space="0" w:color="000000"/>
            <w:bottom w:val="single" w:sz="6" w:space="0" w:color="000000"/>
            <w:right w:val="single" w:sz="6" w:space="0" w:color="000000"/>
          </w:tcBorders>
          <w:shd w:val="clear" w:color="auto" w:fill="FFFFCC"/>
          <w:vAlign w:val="center"/>
        </w:tcPr>
        <w:p w14:paraId="4182BAC0" w14:textId="7ED1635D" w:rsidR="00E1686A" w:rsidRPr="00F8571A" w:rsidRDefault="00E1686A" w:rsidP="00F8571A">
          <w:pPr>
            <w:pStyle w:val="Title"/>
            <w:framePr w:wrap="auto" w:vAnchor="margin" w:hAnchor="text" w:xAlign="left" w:yAlign="inline"/>
            <w:suppressOverlap w:val="0"/>
          </w:pPr>
          <w:r w:rsidRPr="00F8571A">
            <w:t>SOFTWARE</w:t>
          </w:r>
          <w:r w:rsidR="00546F6E" w:rsidRPr="00F8571A">
            <w:t xml:space="preserve"> </w:t>
          </w:r>
          <w:r w:rsidR="007C71E5">
            <w:t xml:space="preserve">REQUIREMENTS DEVELOPMENT AND MANAGEMENT PROCESS </w:t>
          </w:r>
          <w:r w:rsidR="007C71E5" w:rsidRPr="00F8571A">
            <w:t>A</w:t>
          </w:r>
          <w:r w:rsidR="00F8571A" w:rsidRPr="00F8571A">
            <w:t>UDIT</w:t>
          </w:r>
        </w:p>
      </w:tc>
    </w:tr>
    <w:tr w:rsidR="00E1686A" w14:paraId="12546F51" w14:textId="77777777" w:rsidTr="00F8571A">
      <w:trPr>
        <w:trHeight w:val="303"/>
      </w:trPr>
      <w:tc>
        <w:tcPr>
          <w:tcW w:w="4762" w:type="dxa"/>
          <w:tcBorders>
            <w:top w:val="single" w:sz="6" w:space="0" w:color="000000"/>
            <w:left w:val="single" w:sz="6" w:space="0" w:color="000000"/>
            <w:bottom w:val="single" w:sz="6" w:space="0" w:color="000000"/>
            <w:right w:val="single" w:sz="6" w:space="0" w:color="000000"/>
          </w:tcBorders>
          <w:vAlign w:val="center"/>
        </w:tcPr>
        <w:p w14:paraId="5F3146C5" w14:textId="1C2076C3" w:rsidR="00E1686A" w:rsidRPr="00D11509" w:rsidRDefault="00E1686A" w:rsidP="00F8571A">
          <w:pPr>
            <w:pStyle w:val="NoSpacing"/>
          </w:pPr>
          <w:r w:rsidRPr="00F8571A">
            <w:rPr>
              <w:b/>
              <w:bCs/>
            </w:rPr>
            <w:t>Project Name/Release</w:t>
          </w:r>
          <w:proofErr w:type="gramStart"/>
          <w:r w:rsidRPr="00F8571A">
            <w:rPr>
              <w:b/>
              <w:bCs/>
            </w:rPr>
            <w:t>:</w:t>
          </w:r>
          <w:r w:rsidRPr="00E1686A">
            <w:t xml:space="preserve">  [</w:t>
          </w:r>
          <w:proofErr w:type="gramEnd"/>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0074CD8F" w14:textId="5B168DB1" w:rsidR="00E1686A" w:rsidRPr="00D11509" w:rsidRDefault="00E1686A" w:rsidP="00F8571A">
          <w:pPr>
            <w:pStyle w:val="NoSpacing"/>
          </w:pPr>
          <w:r w:rsidRPr="00F8571A">
            <w:rPr>
              <w:b/>
              <w:bCs/>
            </w:rPr>
            <w:t>Organization Examined:</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1BFEA032" w14:textId="4711919A" w:rsidR="00E1686A" w:rsidRPr="00D11509" w:rsidRDefault="00E1686A" w:rsidP="00F8571A">
          <w:pPr>
            <w:pStyle w:val="NoSpacing"/>
          </w:pPr>
          <w:r w:rsidRPr="00F8571A">
            <w:rPr>
              <w:b/>
              <w:bCs/>
            </w:rPr>
            <w:t>Revision:</w:t>
          </w:r>
          <w:r w:rsidRPr="00D11509">
            <w:t xml:space="preserve"> Baseline</w:t>
          </w:r>
        </w:p>
      </w:tc>
    </w:tr>
    <w:tr w:rsidR="00E1686A" w14:paraId="65949EC5"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4C3F2A8A" w14:textId="054E9CE9" w:rsidR="00E1686A" w:rsidRPr="00D11509" w:rsidRDefault="00E1686A" w:rsidP="00F8571A">
          <w:pPr>
            <w:pStyle w:val="NoSpacing"/>
          </w:pPr>
          <w:r w:rsidRPr="00F8571A">
            <w:rPr>
              <w:b/>
              <w:bCs/>
            </w:rPr>
            <w:t>Project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E4FC37E" w14:textId="6EECA3AC" w:rsidR="00E1686A" w:rsidRPr="00D11509" w:rsidRDefault="00E1686A" w:rsidP="00F8571A">
          <w:pPr>
            <w:pStyle w:val="NoSpacing"/>
            <w:rPr>
              <w:b/>
            </w:rPr>
          </w:pPr>
          <w:r w:rsidRPr="00D11509">
            <w:rPr>
              <w:b/>
            </w:rPr>
            <w:t>Assessor(s):</w:t>
          </w:r>
          <w:r>
            <w:rPr>
              <w:b/>
            </w:rPr>
            <w:t xml:space="preserve"> </w:t>
          </w:r>
          <w:r>
            <w:t xml:space="preserve"> </w:t>
          </w:r>
          <w:r w:rsidRPr="00E1686A">
            <w:t>[</w:t>
          </w:r>
          <w:r w:rsidRPr="001C0D9D">
            <w:rPr>
              <w:highlight w:val="lightGray"/>
            </w:rPr>
            <w:t>to be completed</w:t>
          </w:r>
          <w:r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450B825A" w14:textId="7BADE6B0" w:rsidR="00E1686A" w:rsidRPr="006F3CA4" w:rsidRDefault="006F3CA4" w:rsidP="00F8571A">
          <w:pPr>
            <w:pStyle w:val="NoSpacing"/>
            <w:rPr>
              <w:b/>
              <w:bCs/>
            </w:rPr>
          </w:pPr>
          <w:r w:rsidRPr="006F3CA4">
            <w:rPr>
              <w:b/>
              <w:bCs/>
            </w:rPr>
            <w:t>PAT-042</w:t>
          </w:r>
        </w:p>
      </w:tc>
    </w:tr>
    <w:tr w:rsidR="00E1686A" w14:paraId="6DC545A7" w14:textId="77777777" w:rsidTr="00F8571A">
      <w:trPr>
        <w:trHeight w:val="267"/>
      </w:trPr>
      <w:tc>
        <w:tcPr>
          <w:tcW w:w="4762" w:type="dxa"/>
          <w:tcBorders>
            <w:top w:val="single" w:sz="6" w:space="0" w:color="000000"/>
            <w:left w:val="single" w:sz="6" w:space="0" w:color="000000"/>
            <w:bottom w:val="single" w:sz="6" w:space="0" w:color="000000"/>
            <w:right w:val="single" w:sz="6" w:space="0" w:color="000000"/>
          </w:tcBorders>
          <w:vAlign w:val="center"/>
        </w:tcPr>
        <w:p w14:paraId="119BD0DF" w14:textId="61029331" w:rsidR="00E1686A" w:rsidRPr="00D11509" w:rsidRDefault="00E1686A" w:rsidP="00F8571A">
          <w:pPr>
            <w:pStyle w:val="NoSpacing"/>
          </w:pPr>
          <w:r w:rsidRPr="00F8571A">
            <w:rPr>
              <w:b/>
              <w:bCs/>
            </w:rPr>
            <w:t>Software Manager:</w:t>
          </w:r>
          <w:r>
            <w:t xml:space="preserve">  </w:t>
          </w:r>
          <w:r w:rsidRPr="00E1686A">
            <w:t>[</w:t>
          </w:r>
          <w:r w:rsidRPr="001C0D9D">
            <w:rPr>
              <w:highlight w:val="lightGray"/>
            </w:rPr>
            <w:t>to be completed</w:t>
          </w:r>
          <w:r w:rsidRPr="00E1686A">
            <w:t>]</w:t>
          </w:r>
        </w:p>
      </w:tc>
      <w:tc>
        <w:tcPr>
          <w:tcW w:w="7830" w:type="dxa"/>
          <w:tcBorders>
            <w:top w:val="single" w:sz="6" w:space="0" w:color="000000"/>
            <w:left w:val="single" w:sz="6" w:space="0" w:color="000000"/>
            <w:bottom w:val="single" w:sz="6" w:space="0" w:color="000000"/>
            <w:right w:val="single" w:sz="6" w:space="0" w:color="000000"/>
          </w:tcBorders>
          <w:vAlign w:val="center"/>
        </w:tcPr>
        <w:p w14:paraId="21A8C4AB" w14:textId="291E9724" w:rsidR="00E1686A" w:rsidRPr="00D11509" w:rsidRDefault="00790D2F" w:rsidP="00F8571A">
          <w:pPr>
            <w:pStyle w:val="NoSpacing"/>
          </w:pPr>
          <w:r w:rsidRPr="00C64580">
            <w:rPr>
              <w:b/>
              <w:bCs/>
            </w:rPr>
            <w:t>Audit</w:t>
          </w:r>
          <w:r w:rsidR="00E1686A" w:rsidRPr="00790D2F">
            <w:rPr>
              <w:b/>
              <w:bCs/>
            </w:rPr>
            <w:t xml:space="preserve"> </w:t>
          </w:r>
          <w:r w:rsidR="00E1686A" w:rsidRPr="00F8571A">
            <w:rPr>
              <w:b/>
              <w:bCs/>
            </w:rPr>
            <w:t>Date(s):</w:t>
          </w:r>
          <w:r w:rsidR="00E1686A">
            <w:t xml:space="preserve"> </w:t>
          </w:r>
          <w:r w:rsidR="00E1686A" w:rsidRPr="00E1686A">
            <w:t>[</w:t>
          </w:r>
          <w:r w:rsidR="00E1686A" w:rsidRPr="001C0D9D">
            <w:rPr>
              <w:highlight w:val="lightGray"/>
            </w:rPr>
            <w:t>to be completed</w:t>
          </w:r>
          <w:r w:rsidR="00E1686A" w:rsidRPr="00E1686A">
            <w:t>]</w:t>
          </w:r>
        </w:p>
      </w:tc>
      <w:tc>
        <w:tcPr>
          <w:tcW w:w="1890" w:type="dxa"/>
          <w:tcBorders>
            <w:top w:val="single" w:sz="6" w:space="0" w:color="000000"/>
            <w:left w:val="single" w:sz="6" w:space="0" w:color="000000"/>
            <w:bottom w:val="single" w:sz="6" w:space="0" w:color="000000"/>
            <w:right w:val="single" w:sz="6" w:space="0" w:color="000000"/>
          </w:tcBorders>
          <w:vAlign w:val="center"/>
        </w:tcPr>
        <w:p w14:paraId="628D9CCD" w14:textId="77777777" w:rsidR="00E1686A" w:rsidRPr="00F8571A" w:rsidRDefault="00E1686A" w:rsidP="00F8571A">
          <w:pPr>
            <w:pStyle w:val="NoSpacing"/>
            <w:rPr>
              <w:b/>
              <w:bCs/>
            </w:rPr>
          </w:pPr>
          <w:r w:rsidRPr="00F8571A">
            <w:rPr>
              <w:b/>
              <w:bCs/>
            </w:rPr>
            <w:t xml:space="preserve">Page:  </w:t>
          </w:r>
          <w:r w:rsidRPr="00F8571A">
            <w:rPr>
              <w:b/>
              <w:bCs/>
            </w:rPr>
            <w:fldChar w:fldCharType="begin"/>
          </w:r>
          <w:r w:rsidRPr="00F8571A">
            <w:rPr>
              <w:b/>
              <w:bCs/>
            </w:rPr>
            <w:instrText xml:space="preserve"> PAGE   \* MERGEFORMAT </w:instrText>
          </w:r>
          <w:r w:rsidRPr="00F8571A">
            <w:rPr>
              <w:b/>
              <w:bCs/>
            </w:rPr>
            <w:fldChar w:fldCharType="separate"/>
          </w:r>
          <w:r w:rsidRPr="00F8571A">
            <w:rPr>
              <w:b/>
              <w:bCs/>
            </w:rPr>
            <w:t>1</w:t>
          </w:r>
          <w:r w:rsidRPr="00F8571A">
            <w:rPr>
              <w:b/>
              <w:bCs/>
            </w:rPr>
            <w:fldChar w:fldCharType="end"/>
          </w:r>
          <w:r w:rsidRPr="00F8571A">
            <w:rPr>
              <w:b/>
              <w:bCs/>
            </w:rPr>
            <w:t xml:space="preserve"> of </w:t>
          </w:r>
          <w:r w:rsidR="00F8571A" w:rsidRPr="00F8571A">
            <w:rPr>
              <w:b/>
              <w:bCs/>
            </w:rPr>
            <w:fldChar w:fldCharType="begin"/>
          </w:r>
          <w:r w:rsidR="00F8571A" w:rsidRPr="00F8571A">
            <w:rPr>
              <w:b/>
              <w:bCs/>
            </w:rPr>
            <w:instrText xml:space="preserve"> NUMPAGES   \* MERGEFORMAT </w:instrText>
          </w:r>
          <w:r w:rsidR="00F8571A" w:rsidRPr="00F8571A">
            <w:rPr>
              <w:b/>
              <w:bCs/>
            </w:rPr>
            <w:fldChar w:fldCharType="separate"/>
          </w:r>
          <w:r w:rsidRPr="00F8571A">
            <w:rPr>
              <w:b/>
              <w:bCs/>
            </w:rPr>
            <w:t>3</w:t>
          </w:r>
          <w:r w:rsidR="00F8571A" w:rsidRPr="00F8571A">
            <w:rPr>
              <w:b/>
              <w:bCs/>
            </w:rPr>
            <w:fldChar w:fldCharType="end"/>
          </w:r>
        </w:p>
      </w:tc>
    </w:tr>
  </w:tbl>
  <w:p w14:paraId="04A35B60" w14:textId="77777777" w:rsidR="009220FD" w:rsidRPr="00E1686A" w:rsidRDefault="009220FD" w:rsidP="0040628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E"/>
    <w:multiLevelType w:val="singleLevel"/>
    <w:tmpl w:val="1196F344"/>
    <w:lvl w:ilvl="0">
      <w:start w:val="1"/>
      <w:numFmt w:val="decimal"/>
      <w:pStyle w:val="ListNumber3"/>
      <w:lvlText w:val="%1."/>
      <w:lvlJc w:val="left"/>
      <w:pPr>
        <w:tabs>
          <w:tab w:val="num" w:pos="1080"/>
        </w:tabs>
        <w:ind w:left="1080" w:hanging="360"/>
      </w:pPr>
    </w:lvl>
  </w:abstractNum>
  <w:abstractNum w:abstractNumId="1" w15:restartNumberingAfterBreak="0">
    <w:nsid w:val="FFFFFF80"/>
    <w:multiLevelType w:val="singleLevel"/>
    <w:tmpl w:val="EB22F604"/>
    <w:lvl w:ilvl="0">
      <w:start w:val="1"/>
      <w:numFmt w:val="bullet"/>
      <w:pStyle w:val="ListBullet5"/>
      <w:lvlText w:val=""/>
      <w:lvlJc w:val="left"/>
      <w:pPr>
        <w:tabs>
          <w:tab w:val="num" w:pos="1800"/>
        </w:tabs>
        <w:ind w:left="1800" w:hanging="360"/>
      </w:pPr>
      <w:rPr>
        <w:rFonts w:ascii="Symbol" w:hAnsi="Symbol" w:hint="default"/>
      </w:rPr>
    </w:lvl>
  </w:abstractNum>
  <w:abstractNum w:abstractNumId="2" w15:restartNumberingAfterBreak="0">
    <w:nsid w:val="FFFFFF82"/>
    <w:multiLevelType w:val="singleLevel"/>
    <w:tmpl w:val="34EEDE36"/>
    <w:lvl w:ilvl="0">
      <w:start w:val="1"/>
      <w:numFmt w:val="bullet"/>
      <w:pStyle w:val="ListBullet3"/>
      <w:lvlText w:val=""/>
      <w:lvlJc w:val="left"/>
      <w:pPr>
        <w:tabs>
          <w:tab w:val="num" w:pos="1080"/>
        </w:tabs>
        <w:ind w:left="1080" w:hanging="360"/>
      </w:pPr>
      <w:rPr>
        <w:rFonts w:ascii="Symbol" w:hAnsi="Symbol" w:hint="default"/>
      </w:rPr>
    </w:lvl>
  </w:abstractNum>
  <w:abstractNum w:abstractNumId="3" w15:restartNumberingAfterBreak="0">
    <w:nsid w:val="FFFFFF88"/>
    <w:multiLevelType w:val="singleLevel"/>
    <w:tmpl w:val="4BAEB178"/>
    <w:lvl w:ilvl="0">
      <w:start w:val="1"/>
      <w:numFmt w:val="decimal"/>
      <w:pStyle w:val="MyListNumber"/>
      <w:lvlText w:val="%1."/>
      <w:lvlJc w:val="left"/>
      <w:pPr>
        <w:ind w:left="288" w:hanging="288"/>
      </w:pPr>
      <w:rPr>
        <w:rFonts w:hint="default"/>
      </w:rPr>
    </w:lvl>
  </w:abstractNum>
  <w:abstractNum w:abstractNumId="4" w15:restartNumberingAfterBreak="0">
    <w:nsid w:val="0685490B"/>
    <w:multiLevelType w:val="hybridMultilevel"/>
    <w:tmpl w:val="77BA7698"/>
    <w:lvl w:ilvl="0" w:tplc="2C262BE2">
      <w:start w:val="1"/>
      <w:numFmt w:val="decimal"/>
      <w:pStyle w:val="ListParagraph2"/>
      <w:lvlText w:val="%1."/>
      <w:lvlJc w:val="left"/>
      <w:pPr>
        <w:ind w:left="405" w:hanging="360"/>
      </w:pPr>
      <w:rPr>
        <w:rFonts w:hint="default"/>
      </w:rPr>
    </w:lvl>
    <w:lvl w:ilvl="1" w:tplc="04090019">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5" w15:restartNumberingAfterBreak="0">
    <w:nsid w:val="21AF73E0"/>
    <w:multiLevelType w:val="hybridMultilevel"/>
    <w:tmpl w:val="72AA6D78"/>
    <w:lvl w:ilvl="0" w:tplc="1230239C">
      <w:start w:val="1"/>
      <w:numFmt w:val="upperLetter"/>
      <w:pStyle w:val="Heading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DD61627"/>
    <w:multiLevelType w:val="hybridMultilevel"/>
    <w:tmpl w:val="8788F3E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8D968D2"/>
    <w:multiLevelType w:val="hybridMultilevel"/>
    <w:tmpl w:val="94E2090C"/>
    <w:lvl w:ilvl="0" w:tplc="60D6741E">
      <w:start w:val="1"/>
      <w:numFmt w:val="upperRoman"/>
      <w:pStyle w:val="Heading1"/>
      <w:lvlText w:val="%1."/>
      <w:lvlJc w:val="right"/>
      <w:pPr>
        <w:ind w:left="778" w:hanging="360"/>
      </w:pPr>
    </w:lvl>
    <w:lvl w:ilvl="1" w:tplc="04090019" w:tentative="1">
      <w:start w:val="1"/>
      <w:numFmt w:val="lowerLetter"/>
      <w:lvlText w:val="%2."/>
      <w:lvlJc w:val="left"/>
      <w:pPr>
        <w:ind w:left="1498" w:hanging="360"/>
      </w:pPr>
    </w:lvl>
    <w:lvl w:ilvl="2" w:tplc="0409001B" w:tentative="1">
      <w:start w:val="1"/>
      <w:numFmt w:val="lowerRoman"/>
      <w:lvlText w:val="%3."/>
      <w:lvlJc w:val="right"/>
      <w:pPr>
        <w:ind w:left="2218" w:hanging="180"/>
      </w:pPr>
    </w:lvl>
    <w:lvl w:ilvl="3" w:tplc="0409000F" w:tentative="1">
      <w:start w:val="1"/>
      <w:numFmt w:val="decimal"/>
      <w:lvlText w:val="%4."/>
      <w:lvlJc w:val="left"/>
      <w:pPr>
        <w:ind w:left="2938" w:hanging="360"/>
      </w:pPr>
    </w:lvl>
    <w:lvl w:ilvl="4" w:tplc="04090019" w:tentative="1">
      <w:start w:val="1"/>
      <w:numFmt w:val="lowerLetter"/>
      <w:lvlText w:val="%5."/>
      <w:lvlJc w:val="left"/>
      <w:pPr>
        <w:ind w:left="3658" w:hanging="360"/>
      </w:pPr>
    </w:lvl>
    <w:lvl w:ilvl="5" w:tplc="0409001B" w:tentative="1">
      <w:start w:val="1"/>
      <w:numFmt w:val="lowerRoman"/>
      <w:lvlText w:val="%6."/>
      <w:lvlJc w:val="right"/>
      <w:pPr>
        <w:ind w:left="4378" w:hanging="180"/>
      </w:pPr>
    </w:lvl>
    <w:lvl w:ilvl="6" w:tplc="0409000F" w:tentative="1">
      <w:start w:val="1"/>
      <w:numFmt w:val="decimal"/>
      <w:lvlText w:val="%7."/>
      <w:lvlJc w:val="left"/>
      <w:pPr>
        <w:ind w:left="5098" w:hanging="360"/>
      </w:pPr>
    </w:lvl>
    <w:lvl w:ilvl="7" w:tplc="04090019" w:tentative="1">
      <w:start w:val="1"/>
      <w:numFmt w:val="lowerLetter"/>
      <w:lvlText w:val="%8."/>
      <w:lvlJc w:val="left"/>
      <w:pPr>
        <w:ind w:left="5818" w:hanging="360"/>
      </w:pPr>
    </w:lvl>
    <w:lvl w:ilvl="8" w:tplc="0409001B" w:tentative="1">
      <w:start w:val="1"/>
      <w:numFmt w:val="lowerRoman"/>
      <w:lvlText w:val="%9."/>
      <w:lvlJc w:val="right"/>
      <w:pPr>
        <w:ind w:left="6538" w:hanging="180"/>
      </w:pPr>
    </w:lvl>
  </w:abstractNum>
  <w:abstractNum w:abstractNumId="8" w15:restartNumberingAfterBreak="0">
    <w:nsid w:val="505D4ACB"/>
    <w:multiLevelType w:val="hybridMultilevel"/>
    <w:tmpl w:val="CB74BA60"/>
    <w:lvl w:ilvl="0" w:tplc="AC12B582">
      <w:start w:val="1"/>
      <w:numFmt w:val="lowerLetter"/>
      <w:pStyle w:val="ListParagraph3"/>
      <w:lvlText w:val="%1."/>
      <w:lvlJc w:val="left"/>
      <w:pPr>
        <w:ind w:left="1125" w:hanging="360"/>
      </w:pPr>
    </w:lvl>
    <w:lvl w:ilvl="1" w:tplc="B9D22FE0">
      <w:start w:val="1"/>
      <w:numFmt w:val="lowerRoman"/>
      <w:pStyle w:val="ListParagraph4"/>
      <w:lvlText w:val="%2."/>
      <w:lvlJc w:val="right"/>
      <w:pPr>
        <w:ind w:left="1845" w:hanging="360"/>
      </w:pPr>
    </w:lvl>
    <w:lvl w:ilvl="2" w:tplc="0409001B" w:tentative="1">
      <w:start w:val="1"/>
      <w:numFmt w:val="lowerRoman"/>
      <w:lvlText w:val="%3."/>
      <w:lvlJc w:val="right"/>
      <w:pPr>
        <w:ind w:left="2565" w:hanging="180"/>
      </w:pPr>
    </w:lvl>
    <w:lvl w:ilvl="3" w:tplc="0409000F" w:tentative="1">
      <w:start w:val="1"/>
      <w:numFmt w:val="decimal"/>
      <w:lvlText w:val="%4."/>
      <w:lvlJc w:val="left"/>
      <w:pPr>
        <w:ind w:left="3285" w:hanging="360"/>
      </w:pPr>
    </w:lvl>
    <w:lvl w:ilvl="4" w:tplc="04090019" w:tentative="1">
      <w:start w:val="1"/>
      <w:numFmt w:val="lowerLetter"/>
      <w:lvlText w:val="%5."/>
      <w:lvlJc w:val="left"/>
      <w:pPr>
        <w:ind w:left="4005" w:hanging="360"/>
      </w:pPr>
    </w:lvl>
    <w:lvl w:ilvl="5" w:tplc="0409001B" w:tentative="1">
      <w:start w:val="1"/>
      <w:numFmt w:val="lowerRoman"/>
      <w:lvlText w:val="%6."/>
      <w:lvlJc w:val="right"/>
      <w:pPr>
        <w:ind w:left="4725" w:hanging="180"/>
      </w:pPr>
    </w:lvl>
    <w:lvl w:ilvl="6" w:tplc="0409000F" w:tentative="1">
      <w:start w:val="1"/>
      <w:numFmt w:val="decimal"/>
      <w:lvlText w:val="%7."/>
      <w:lvlJc w:val="left"/>
      <w:pPr>
        <w:ind w:left="5445" w:hanging="360"/>
      </w:pPr>
    </w:lvl>
    <w:lvl w:ilvl="7" w:tplc="04090019" w:tentative="1">
      <w:start w:val="1"/>
      <w:numFmt w:val="lowerLetter"/>
      <w:lvlText w:val="%8."/>
      <w:lvlJc w:val="left"/>
      <w:pPr>
        <w:ind w:left="6165" w:hanging="360"/>
      </w:pPr>
    </w:lvl>
    <w:lvl w:ilvl="8" w:tplc="0409001B" w:tentative="1">
      <w:start w:val="1"/>
      <w:numFmt w:val="lowerRoman"/>
      <w:lvlText w:val="%9."/>
      <w:lvlJc w:val="right"/>
      <w:pPr>
        <w:ind w:left="6885" w:hanging="180"/>
      </w:pPr>
    </w:lvl>
  </w:abstractNum>
  <w:abstractNum w:abstractNumId="9" w15:restartNumberingAfterBreak="0">
    <w:nsid w:val="733D44C3"/>
    <w:multiLevelType w:val="hybridMultilevel"/>
    <w:tmpl w:val="DB306FFA"/>
    <w:lvl w:ilvl="0" w:tplc="518CBD14">
      <w:start w:val="1"/>
      <w:numFmt w:val="lowerLetter"/>
      <w:pStyle w:val="ListParagraph"/>
      <w:lvlText w:val="%1."/>
      <w:lvlJc w:val="left"/>
      <w:pPr>
        <w:ind w:left="288" w:hanging="288"/>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15:restartNumberingAfterBreak="0">
    <w:nsid w:val="7529773C"/>
    <w:multiLevelType w:val="hybridMultilevel"/>
    <w:tmpl w:val="1780CF80"/>
    <w:lvl w:ilvl="0" w:tplc="12A4629A">
      <w:start w:val="1"/>
      <w:numFmt w:val="lowerLetter"/>
      <w:pStyle w:val="ListNumber5"/>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083717428">
    <w:abstractNumId w:val="4"/>
  </w:num>
  <w:num w:numId="2" w16cid:durableId="1801336880">
    <w:abstractNumId w:val="8"/>
  </w:num>
  <w:num w:numId="3" w16cid:durableId="1208224182">
    <w:abstractNumId w:val="7"/>
  </w:num>
  <w:num w:numId="4" w16cid:durableId="1038238248">
    <w:abstractNumId w:val="0"/>
  </w:num>
  <w:num w:numId="5" w16cid:durableId="387146755">
    <w:abstractNumId w:val="2"/>
  </w:num>
  <w:num w:numId="6" w16cid:durableId="162355917">
    <w:abstractNumId w:val="1"/>
  </w:num>
  <w:num w:numId="7" w16cid:durableId="1771317269">
    <w:abstractNumId w:val="10"/>
  </w:num>
  <w:num w:numId="8" w16cid:durableId="1171338736">
    <w:abstractNumId w:val="9"/>
    <w:lvlOverride w:ilvl="0">
      <w:startOverride w:val="1"/>
    </w:lvlOverride>
  </w:num>
  <w:num w:numId="9" w16cid:durableId="55516557">
    <w:abstractNumId w:val="9"/>
    <w:lvlOverride w:ilvl="0">
      <w:startOverride w:val="1"/>
    </w:lvlOverride>
  </w:num>
  <w:num w:numId="10" w16cid:durableId="1334147024">
    <w:abstractNumId w:val="6"/>
  </w:num>
  <w:num w:numId="11" w16cid:durableId="1045716450">
    <w:abstractNumId w:val="9"/>
  </w:num>
  <w:num w:numId="12" w16cid:durableId="304431709">
    <w:abstractNumId w:val="9"/>
    <w:lvlOverride w:ilvl="0">
      <w:startOverride w:val="1"/>
    </w:lvlOverride>
  </w:num>
  <w:num w:numId="13" w16cid:durableId="609506747">
    <w:abstractNumId w:val="5"/>
  </w:num>
  <w:num w:numId="14" w16cid:durableId="2119909329">
    <w:abstractNumId w:val="9"/>
    <w:lvlOverride w:ilvl="0">
      <w:startOverride w:val="1"/>
    </w:lvlOverride>
  </w:num>
  <w:num w:numId="15" w16cid:durableId="73362535">
    <w:abstractNumId w:val="3"/>
  </w:num>
  <w:num w:numId="16" w16cid:durableId="673802650">
    <w:abstractNumId w:val="3"/>
    <w:lvlOverride w:ilvl="0">
      <w:startOverride w:val="1"/>
    </w:lvlOverride>
  </w:num>
  <w:num w:numId="17" w16cid:durableId="1640720481">
    <w:abstractNumId w:val="3"/>
    <w:lvlOverride w:ilvl="0">
      <w:startOverride w:val="1"/>
    </w:lvlOverride>
  </w:num>
  <w:num w:numId="18" w16cid:durableId="1377969844">
    <w:abstractNumId w:val="3"/>
    <w:lvlOverride w:ilvl="0">
      <w:startOverride w:val="1"/>
    </w:lvlOverride>
  </w:num>
  <w:num w:numId="19" w16cid:durableId="332799357">
    <w:abstractNumId w:val="3"/>
    <w:lvlOverride w:ilvl="0">
      <w:startOverride w:val="1"/>
    </w:lvlOverride>
  </w:num>
  <w:num w:numId="20" w16cid:durableId="630479489">
    <w:abstractNumId w:val="3"/>
    <w:lvlOverride w:ilvl="0">
      <w:startOverride w:val="1"/>
    </w:lvlOverride>
  </w:num>
  <w:num w:numId="21" w16cid:durableId="1620793980">
    <w:abstractNumId w:val="3"/>
    <w:lvlOverride w:ilvl="0">
      <w:startOverride w:val="1"/>
    </w:lvlOverride>
  </w:num>
  <w:num w:numId="22" w16cid:durableId="1099986601">
    <w:abstractNumId w:val="3"/>
    <w:lvlOverride w:ilvl="0">
      <w:startOverride w:val="1"/>
    </w:lvlOverride>
  </w:num>
  <w:num w:numId="23" w16cid:durableId="1305962946">
    <w:abstractNumId w:val="3"/>
    <w:lvlOverride w:ilvl="0">
      <w:startOverride w:val="1"/>
    </w:lvlOverride>
  </w:num>
  <w:num w:numId="24" w16cid:durableId="60640517">
    <w:abstractNumId w:val="3"/>
    <w:lvlOverride w:ilvl="0">
      <w:startOverride w:val="1"/>
    </w:lvlOverride>
  </w:num>
  <w:num w:numId="25" w16cid:durableId="1570000083">
    <w:abstractNumId w:val="3"/>
    <w:lvlOverride w:ilvl="0">
      <w:startOverride w:val="1"/>
    </w:lvlOverride>
  </w:num>
  <w:num w:numId="26" w16cid:durableId="150558553">
    <w:abstractNumId w:val="3"/>
    <w:lvlOverride w:ilvl="0">
      <w:startOverride w:val="1"/>
    </w:lvlOverride>
  </w:num>
  <w:num w:numId="27" w16cid:durableId="657077573">
    <w:abstractNumId w:val="3"/>
    <w:lvlOverride w:ilvl="0">
      <w:startOverride w:val="1"/>
    </w:lvlOverride>
  </w:num>
  <w:num w:numId="28" w16cid:durableId="1904098829">
    <w:abstractNumId w:val="9"/>
    <w:lvlOverride w:ilvl="0">
      <w:startOverride w:val="1"/>
    </w:lvlOverride>
  </w:num>
  <w:num w:numId="29" w16cid:durableId="252207402">
    <w:abstractNumId w:val="9"/>
    <w:lvlOverride w:ilvl="0">
      <w:startOverride w:val="1"/>
    </w:lvlOverride>
  </w:num>
  <w:num w:numId="30" w16cid:durableId="141969521">
    <w:abstractNumId w:val="3"/>
    <w:lvlOverride w:ilvl="0">
      <w:startOverride w:val="1"/>
    </w:lvlOverride>
  </w:num>
  <w:num w:numId="31" w16cid:durableId="2019383511">
    <w:abstractNumId w:val="3"/>
    <w:lvlOverride w:ilvl="0">
      <w:startOverride w:val="1"/>
    </w:lvlOverride>
  </w:num>
  <w:num w:numId="32" w16cid:durableId="17780328">
    <w:abstractNumId w:val="3"/>
    <w:lvlOverride w:ilvl="0">
      <w:startOverride w:val="1"/>
    </w:lvlOverride>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49DA"/>
    <w:rsid w:val="0000596D"/>
    <w:rsid w:val="000123A5"/>
    <w:rsid w:val="0001374E"/>
    <w:rsid w:val="0003663A"/>
    <w:rsid w:val="0003707F"/>
    <w:rsid w:val="000619A3"/>
    <w:rsid w:val="00070190"/>
    <w:rsid w:val="00086AAA"/>
    <w:rsid w:val="00086D19"/>
    <w:rsid w:val="0009402E"/>
    <w:rsid w:val="000953C6"/>
    <w:rsid w:val="000955AE"/>
    <w:rsid w:val="000D60AF"/>
    <w:rsid w:val="000E1CEC"/>
    <w:rsid w:val="000F50BE"/>
    <w:rsid w:val="001049C2"/>
    <w:rsid w:val="001064D9"/>
    <w:rsid w:val="0010751C"/>
    <w:rsid w:val="001115A1"/>
    <w:rsid w:val="00116A61"/>
    <w:rsid w:val="001407AE"/>
    <w:rsid w:val="001562E7"/>
    <w:rsid w:val="00173039"/>
    <w:rsid w:val="001914B7"/>
    <w:rsid w:val="00197797"/>
    <w:rsid w:val="001C0D9D"/>
    <w:rsid w:val="001C3A53"/>
    <w:rsid w:val="001C513B"/>
    <w:rsid w:val="001D39E0"/>
    <w:rsid w:val="001F4507"/>
    <w:rsid w:val="001F65DE"/>
    <w:rsid w:val="001F721D"/>
    <w:rsid w:val="00206725"/>
    <w:rsid w:val="002149E9"/>
    <w:rsid w:val="002223D7"/>
    <w:rsid w:val="00235044"/>
    <w:rsid w:val="00243271"/>
    <w:rsid w:val="00251E96"/>
    <w:rsid w:val="002579E7"/>
    <w:rsid w:val="00272D2B"/>
    <w:rsid w:val="00277495"/>
    <w:rsid w:val="002805C3"/>
    <w:rsid w:val="00283D3A"/>
    <w:rsid w:val="00284F84"/>
    <w:rsid w:val="002A6F31"/>
    <w:rsid w:val="002C5C2F"/>
    <w:rsid w:val="002D59F8"/>
    <w:rsid w:val="002E5E3C"/>
    <w:rsid w:val="0031550F"/>
    <w:rsid w:val="00333732"/>
    <w:rsid w:val="00363A7D"/>
    <w:rsid w:val="00367E33"/>
    <w:rsid w:val="00380A1A"/>
    <w:rsid w:val="00380C0D"/>
    <w:rsid w:val="003828F8"/>
    <w:rsid w:val="0038536A"/>
    <w:rsid w:val="0039592B"/>
    <w:rsid w:val="00395FA9"/>
    <w:rsid w:val="003A1363"/>
    <w:rsid w:val="003B1CC0"/>
    <w:rsid w:val="003B5770"/>
    <w:rsid w:val="003E31EB"/>
    <w:rsid w:val="003E3E88"/>
    <w:rsid w:val="00401DFE"/>
    <w:rsid w:val="00406288"/>
    <w:rsid w:val="00421799"/>
    <w:rsid w:val="00424CCB"/>
    <w:rsid w:val="0042778E"/>
    <w:rsid w:val="00433123"/>
    <w:rsid w:val="004347CD"/>
    <w:rsid w:val="00453E34"/>
    <w:rsid w:val="00461BAB"/>
    <w:rsid w:val="0047145B"/>
    <w:rsid w:val="004843BD"/>
    <w:rsid w:val="00493AE7"/>
    <w:rsid w:val="004A0843"/>
    <w:rsid w:val="004A6CE7"/>
    <w:rsid w:val="004B3B8D"/>
    <w:rsid w:val="004C05F4"/>
    <w:rsid w:val="004C40CF"/>
    <w:rsid w:val="004D26B2"/>
    <w:rsid w:val="004D5F8A"/>
    <w:rsid w:val="004E66D9"/>
    <w:rsid w:val="004F0C6F"/>
    <w:rsid w:val="00506E59"/>
    <w:rsid w:val="005133D8"/>
    <w:rsid w:val="005148FE"/>
    <w:rsid w:val="00520E8C"/>
    <w:rsid w:val="005427ED"/>
    <w:rsid w:val="00543452"/>
    <w:rsid w:val="00546F6E"/>
    <w:rsid w:val="005725D4"/>
    <w:rsid w:val="00573265"/>
    <w:rsid w:val="005860DC"/>
    <w:rsid w:val="0059103D"/>
    <w:rsid w:val="00595E25"/>
    <w:rsid w:val="005B391A"/>
    <w:rsid w:val="005B72E0"/>
    <w:rsid w:val="005C38B1"/>
    <w:rsid w:val="005D482E"/>
    <w:rsid w:val="005E0341"/>
    <w:rsid w:val="00605CED"/>
    <w:rsid w:val="00606E36"/>
    <w:rsid w:val="00612B29"/>
    <w:rsid w:val="00614013"/>
    <w:rsid w:val="00627F92"/>
    <w:rsid w:val="00630557"/>
    <w:rsid w:val="006338A6"/>
    <w:rsid w:val="00651DCC"/>
    <w:rsid w:val="006549DA"/>
    <w:rsid w:val="00662606"/>
    <w:rsid w:val="006758A7"/>
    <w:rsid w:val="00683F04"/>
    <w:rsid w:val="0069793D"/>
    <w:rsid w:val="006B13DA"/>
    <w:rsid w:val="006C7286"/>
    <w:rsid w:val="006D51C5"/>
    <w:rsid w:val="006D5BB8"/>
    <w:rsid w:val="006E2770"/>
    <w:rsid w:val="006E76AB"/>
    <w:rsid w:val="006F0F0C"/>
    <w:rsid w:val="006F3CA4"/>
    <w:rsid w:val="00712CDB"/>
    <w:rsid w:val="0071673F"/>
    <w:rsid w:val="00720E78"/>
    <w:rsid w:val="0072104D"/>
    <w:rsid w:val="00722CAB"/>
    <w:rsid w:val="0074273C"/>
    <w:rsid w:val="00750A27"/>
    <w:rsid w:val="007649E7"/>
    <w:rsid w:val="007659E0"/>
    <w:rsid w:val="007672C7"/>
    <w:rsid w:val="007819F8"/>
    <w:rsid w:val="00786939"/>
    <w:rsid w:val="00790725"/>
    <w:rsid w:val="00790D2F"/>
    <w:rsid w:val="007A07C4"/>
    <w:rsid w:val="007A4BD5"/>
    <w:rsid w:val="007A4C9D"/>
    <w:rsid w:val="007B1C72"/>
    <w:rsid w:val="007C063E"/>
    <w:rsid w:val="007C391C"/>
    <w:rsid w:val="007C71E5"/>
    <w:rsid w:val="007C7C66"/>
    <w:rsid w:val="007D1666"/>
    <w:rsid w:val="007D46B4"/>
    <w:rsid w:val="007E02D6"/>
    <w:rsid w:val="007E6D09"/>
    <w:rsid w:val="007F10F9"/>
    <w:rsid w:val="008141FC"/>
    <w:rsid w:val="008311A8"/>
    <w:rsid w:val="00833D49"/>
    <w:rsid w:val="00834E6E"/>
    <w:rsid w:val="008378BF"/>
    <w:rsid w:val="008541E1"/>
    <w:rsid w:val="00861329"/>
    <w:rsid w:val="00862FC8"/>
    <w:rsid w:val="0086563E"/>
    <w:rsid w:val="008670E3"/>
    <w:rsid w:val="008762A9"/>
    <w:rsid w:val="0089099B"/>
    <w:rsid w:val="00890C70"/>
    <w:rsid w:val="008A0766"/>
    <w:rsid w:val="008B0DB7"/>
    <w:rsid w:val="008C4826"/>
    <w:rsid w:val="008C63B0"/>
    <w:rsid w:val="008C6836"/>
    <w:rsid w:val="008C7459"/>
    <w:rsid w:val="008D090E"/>
    <w:rsid w:val="008D15FF"/>
    <w:rsid w:val="008D4598"/>
    <w:rsid w:val="008D66E6"/>
    <w:rsid w:val="00902286"/>
    <w:rsid w:val="009220FD"/>
    <w:rsid w:val="00950D78"/>
    <w:rsid w:val="009560CD"/>
    <w:rsid w:val="00976637"/>
    <w:rsid w:val="00982347"/>
    <w:rsid w:val="00986806"/>
    <w:rsid w:val="0098724D"/>
    <w:rsid w:val="009872E9"/>
    <w:rsid w:val="009A18FA"/>
    <w:rsid w:val="009A7BEA"/>
    <w:rsid w:val="009B4EAB"/>
    <w:rsid w:val="009B7EAD"/>
    <w:rsid w:val="009C19B2"/>
    <w:rsid w:val="009C61CF"/>
    <w:rsid w:val="009D2811"/>
    <w:rsid w:val="009D385C"/>
    <w:rsid w:val="009D40C9"/>
    <w:rsid w:val="009D5B7F"/>
    <w:rsid w:val="009E19AD"/>
    <w:rsid w:val="009E4C18"/>
    <w:rsid w:val="009F3673"/>
    <w:rsid w:val="00A002D1"/>
    <w:rsid w:val="00A0337D"/>
    <w:rsid w:val="00A048A3"/>
    <w:rsid w:val="00A11A48"/>
    <w:rsid w:val="00A134F8"/>
    <w:rsid w:val="00A37788"/>
    <w:rsid w:val="00A37806"/>
    <w:rsid w:val="00A457A9"/>
    <w:rsid w:val="00A511AA"/>
    <w:rsid w:val="00A63D54"/>
    <w:rsid w:val="00A74C02"/>
    <w:rsid w:val="00A84D48"/>
    <w:rsid w:val="00A87C9F"/>
    <w:rsid w:val="00A91B07"/>
    <w:rsid w:val="00A95878"/>
    <w:rsid w:val="00AA34DE"/>
    <w:rsid w:val="00AA5F7F"/>
    <w:rsid w:val="00AA6954"/>
    <w:rsid w:val="00AA69A8"/>
    <w:rsid w:val="00AB33B9"/>
    <w:rsid w:val="00AF56CA"/>
    <w:rsid w:val="00B118B3"/>
    <w:rsid w:val="00B27B04"/>
    <w:rsid w:val="00B37D39"/>
    <w:rsid w:val="00B43F22"/>
    <w:rsid w:val="00B476EF"/>
    <w:rsid w:val="00B66E1C"/>
    <w:rsid w:val="00B70358"/>
    <w:rsid w:val="00B82BD8"/>
    <w:rsid w:val="00B9358E"/>
    <w:rsid w:val="00BA7BC5"/>
    <w:rsid w:val="00BC3942"/>
    <w:rsid w:val="00BD6160"/>
    <w:rsid w:val="00C0252C"/>
    <w:rsid w:val="00C04804"/>
    <w:rsid w:val="00C057E8"/>
    <w:rsid w:val="00C2302B"/>
    <w:rsid w:val="00C51A5C"/>
    <w:rsid w:val="00C5673A"/>
    <w:rsid w:val="00C64580"/>
    <w:rsid w:val="00C6543F"/>
    <w:rsid w:val="00C72A98"/>
    <w:rsid w:val="00C747AA"/>
    <w:rsid w:val="00C74CFE"/>
    <w:rsid w:val="00C843B2"/>
    <w:rsid w:val="00C9246D"/>
    <w:rsid w:val="00CA147D"/>
    <w:rsid w:val="00CA2CF8"/>
    <w:rsid w:val="00CB40CB"/>
    <w:rsid w:val="00CC291A"/>
    <w:rsid w:val="00CC61F4"/>
    <w:rsid w:val="00CF5B31"/>
    <w:rsid w:val="00CF7C08"/>
    <w:rsid w:val="00D10F4D"/>
    <w:rsid w:val="00D1199F"/>
    <w:rsid w:val="00D14AA8"/>
    <w:rsid w:val="00D204C3"/>
    <w:rsid w:val="00D263A1"/>
    <w:rsid w:val="00D341C4"/>
    <w:rsid w:val="00D37D1B"/>
    <w:rsid w:val="00D4151E"/>
    <w:rsid w:val="00D47AA6"/>
    <w:rsid w:val="00D5083D"/>
    <w:rsid w:val="00D63C4E"/>
    <w:rsid w:val="00D72C70"/>
    <w:rsid w:val="00D81EF3"/>
    <w:rsid w:val="00D84E3B"/>
    <w:rsid w:val="00D90A89"/>
    <w:rsid w:val="00DA12FD"/>
    <w:rsid w:val="00DA1482"/>
    <w:rsid w:val="00DA1E28"/>
    <w:rsid w:val="00DA1FC1"/>
    <w:rsid w:val="00DA5DBD"/>
    <w:rsid w:val="00DB1996"/>
    <w:rsid w:val="00DB1EDF"/>
    <w:rsid w:val="00DB50B8"/>
    <w:rsid w:val="00DB596A"/>
    <w:rsid w:val="00DE59B3"/>
    <w:rsid w:val="00DF0514"/>
    <w:rsid w:val="00E158E2"/>
    <w:rsid w:val="00E1686A"/>
    <w:rsid w:val="00E20846"/>
    <w:rsid w:val="00E23C25"/>
    <w:rsid w:val="00E40958"/>
    <w:rsid w:val="00E57160"/>
    <w:rsid w:val="00E7617B"/>
    <w:rsid w:val="00E812DA"/>
    <w:rsid w:val="00E828D0"/>
    <w:rsid w:val="00E84405"/>
    <w:rsid w:val="00E90A40"/>
    <w:rsid w:val="00EB2109"/>
    <w:rsid w:val="00EE004C"/>
    <w:rsid w:val="00EF2C98"/>
    <w:rsid w:val="00EF3490"/>
    <w:rsid w:val="00EF39F8"/>
    <w:rsid w:val="00EF3BBD"/>
    <w:rsid w:val="00F01FC3"/>
    <w:rsid w:val="00F14BF2"/>
    <w:rsid w:val="00F20ECB"/>
    <w:rsid w:val="00F31F5D"/>
    <w:rsid w:val="00F3573D"/>
    <w:rsid w:val="00F4259B"/>
    <w:rsid w:val="00F55043"/>
    <w:rsid w:val="00F613E3"/>
    <w:rsid w:val="00F729D6"/>
    <w:rsid w:val="00F72D78"/>
    <w:rsid w:val="00F8571A"/>
    <w:rsid w:val="00F85FD1"/>
    <w:rsid w:val="00F91537"/>
    <w:rsid w:val="00F9196D"/>
    <w:rsid w:val="00F97F06"/>
    <w:rsid w:val="00FA28F5"/>
    <w:rsid w:val="00FD33D2"/>
    <w:rsid w:val="00FD6CDB"/>
    <w:rsid w:val="00FE7909"/>
    <w:rsid w:val="00FF65AC"/>
    <w:rsid w:val="00FF7B6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22E939"/>
  <w15:docId w15:val="{8F6D57DF-1B0A-4031-986A-8E4B2664E5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72E0"/>
    <w:pPr>
      <w:tabs>
        <w:tab w:val="left" w:pos="8640"/>
      </w:tabs>
      <w:spacing w:after="0" w:line="240" w:lineRule="auto"/>
    </w:pPr>
    <w:rPr>
      <w:rFonts w:ascii="Arial" w:hAnsi="Arial" w:cs="Arial"/>
      <w:bCs/>
      <w:sz w:val="20"/>
      <w:szCs w:val="20"/>
    </w:rPr>
  </w:style>
  <w:style w:type="paragraph" w:styleId="Heading1">
    <w:name w:val="heading 1"/>
    <w:basedOn w:val="ListParagraph"/>
    <w:next w:val="Normal"/>
    <w:link w:val="Heading1Char"/>
    <w:uiPriority w:val="9"/>
    <w:qFormat/>
    <w:rsid w:val="00EF3BBD"/>
    <w:pPr>
      <w:keepNext/>
      <w:keepLines/>
      <w:numPr>
        <w:numId w:val="3"/>
      </w:numPr>
      <w:spacing w:before="60" w:after="60"/>
      <w:outlineLvl w:val="0"/>
    </w:pPr>
    <w:rPr>
      <w:b/>
      <w:sz w:val="20"/>
      <w:szCs w:val="20"/>
    </w:rPr>
  </w:style>
  <w:style w:type="paragraph" w:styleId="Heading2">
    <w:name w:val="heading 2"/>
    <w:basedOn w:val="Normal"/>
    <w:next w:val="Normal"/>
    <w:link w:val="Heading2Char"/>
    <w:uiPriority w:val="9"/>
    <w:qFormat/>
    <w:rsid w:val="007649E7"/>
    <w:pPr>
      <w:keepNext/>
      <w:keepLines/>
      <w:numPr>
        <w:numId w:val="13"/>
      </w:numPr>
      <w:spacing w:before="40"/>
      <w:ind w:left="354"/>
      <w:outlineLvl w:val="1"/>
    </w:pPr>
    <w:rPr>
      <w:rFonts w:eastAsiaTheme="majorEastAsia"/>
      <w:b/>
      <w:bCs w:val="0"/>
      <w:sz w:val="18"/>
      <w:szCs w:val="18"/>
    </w:rPr>
  </w:style>
  <w:style w:type="paragraph" w:styleId="Heading3">
    <w:name w:val="heading 3"/>
    <w:basedOn w:val="Normal"/>
    <w:link w:val="Heading3Char"/>
    <w:uiPriority w:val="9"/>
    <w:qFormat/>
    <w:rsid w:val="006549DA"/>
    <w:pPr>
      <w:spacing w:before="100" w:beforeAutospacing="1" w:after="100" w:afterAutospacing="1"/>
      <w:outlineLvl w:val="2"/>
    </w:pPr>
    <w:rPr>
      <w:rFonts w:ascii="Times New Roman" w:eastAsia="Times New Roman" w:hAnsi="Times New Roman" w:cs="Times New Roman"/>
      <w:b/>
      <w:bCs w:val="0"/>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6549DA"/>
    <w:rPr>
      <w:rFonts w:ascii="Times New Roman" w:eastAsia="Times New Roman" w:hAnsi="Times New Roman" w:cs="Times New Roman"/>
      <w:b/>
      <w:bCs/>
      <w:sz w:val="27"/>
      <w:szCs w:val="27"/>
    </w:rPr>
  </w:style>
  <w:style w:type="paragraph" w:customStyle="1" w:styleId="ListParagraph2">
    <w:name w:val="List Paragraph 2"/>
    <w:autoRedefine/>
    <w:qFormat/>
    <w:rsid w:val="005B72E0"/>
    <w:pPr>
      <w:numPr>
        <w:numId w:val="1"/>
      </w:numPr>
      <w:spacing w:after="0" w:line="240" w:lineRule="auto"/>
      <w:ind w:left="273" w:hanging="228"/>
    </w:pPr>
    <w:rPr>
      <w:rFonts w:ascii="Arial" w:hAnsi="Arial" w:cstheme="minorHAnsi"/>
      <w:sz w:val="18"/>
      <w:szCs w:val="18"/>
    </w:rPr>
  </w:style>
  <w:style w:type="paragraph" w:styleId="NormalWeb">
    <w:name w:val="Normal (Web)"/>
    <w:basedOn w:val="Normal"/>
    <w:uiPriority w:val="99"/>
    <w:semiHidden/>
    <w:unhideWhenUsed/>
    <w:rsid w:val="006549DA"/>
    <w:pPr>
      <w:spacing w:before="100" w:beforeAutospacing="1" w:after="100" w:afterAutospacing="1"/>
    </w:pPr>
    <w:rPr>
      <w:rFonts w:ascii="Times New Roman" w:eastAsia="Times New Roman" w:hAnsi="Times New Roman" w:cs="Times New Roman"/>
      <w:sz w:val="24"/>
      <w:szCs w:val="24"/>
    </w:rPr>
  </w:style>
  <w:style w:type="paragraph" w:styleId="HTMLPreformatted">
    <w:name w:val="HTML Preformatted"/>
    <w:basedOn w:val="Normal"/>
    <w:link w:val="HTMLPreformattedChar"/>
    <w:uiPriority w:val="99"/>
    <w:semiHidden/>
    <w:unhideWhenUsed/>
    <w:rsid w:val="006549D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rPr>
  </w:style>
  <w:style w:type="character" w:customStyle="1" w:styleId="HTMLPreformattedChar">
    <w:name w:val="HTML Preformatted Char"/>
    <w:basedOn w:val="DefaultParagraphFont"/>
    <w:link w:val="HTMLPreformatted"/>
    <w:uiPriority w:val="99"/>
    <w:semiHidden/>
    <w:rsid w:val="006549DA"/>
    <w:rPr>
      <w:rFonts w:ascii="Courier New" w:eastAsia="Times New Roman" w:hAnsi="Courier New" w:cs="Courier New"/>
      <w:sz w:val="20"/>
      <w:szCs w:val="20"/>
    </w:rPr>
  </w:style>
  <w:style w:type="paragraph" w:styleId="Header">
    <w:name w:val="header"/>
    <w:basedOn w:val="Normal"/>
    <w:link w:val="HeaderChar"/>
    <w:uiPriority w:val="99"/>
    <w:unhideWhenUsed/>
    <w:rsid w:val="003E3E88"/>
    <w:pPr>
      <w:tabs>
        <w:tab w:val="center" w:pos="4680"/>
        <w:tab w:val="right" w:pos="9360"/>
      </w:tabs>
    </w:pPr>
  </w:style>
  <w:style w:type="character" w:customStyle="1" w:styleId="HeaderChar">
    <w:name w:val="Header Char"/>
    <w:basedOn w:val="DefaultParagraphFont"/>
    <w:link w:val="Header"/>
    <w:uiPriority w:val="99"/>
    <w:rsid w:val="003E3E88"/>
  </w:style>
  <w:style w:type="paragraph" w:styleId="Footer">
    <w:name w:val="footer"/>
    <w:basedOn w:val="Normal"/>
    <w:link w:val="FooterChar"/>
    <w:uiPriority w:val="99"/>
    <w:unhideWhenUsed/>
    <w:rsid w:val="00453E34"/>
    <w:pPr>
      <w:tabs>
        <w:tab w:val="center" w:pos="4680"/>
        <w:tab w:val="right" w:pos="9360"/>
      </w:tabs>
    </w:pPr>
    <w:rPr>
      <w:sz w:val="18"/>
    </w:rPr>
  </w:style>
  <w:style w:type="character" w:customStyle="1" w:styleId="FooterChar">
    <w:name w:val="Footer Char"/>
    <w:basedOn w:val="DefaultParagraphFont"/>
    <w:link w:val="Footer"/>
    <w:uiPriority w:val="99"/>
    <w:rsid w:val="00453E34"/>
    <w:rPr>
      <w:rFonts w:ascii="Arial" w:hAnsi="Arial" w:cs="Arial"/>
      <w:bCs/>
      <w:sz w:val="18"/>
      <w:szCs w:val="20"/>
    </w:rPr>
  </w:style>
  <w:style w:type="paragraph" w:styleId="BalloonText">
    <w:name w:val="Balloon Text"/>
    <w:basedOn w:val="Normal"/>
    <w:link w:val="BalloonTextChar"/>
    <w:uiPriority w:val="99"/>
    <w:semiHidden/>
    <w:unhideWhenUsed/>
    <w:rsid w:val="003E3E88"/>
    <w:rPr>
      <w:rFonts w:ascii="Tahoma" w:hAnsi="Tahoma" w:cs="Tahoma"/>
      <w:sz w:val="16"/>
      <w:szCs w:val="16"/>
    </w:rPr>
  </w:style>
  <w:style w:type="character" w:customStyle="1" w:styleId="BalloonTextChar">
    <w:name w:val="Balloon Text Char"/>
    <w:basedOn w:val="DefaultParagraphFont"/>
    <w:link w:val="BalloonText"/>
    <w:uiPriority w:val="99"/>
    <w:semiHidden/>
    <w:rsid w:val="003E3E88"/>
    <w:rPr>
      <w:rFonts w:ascii="Tahoma" w:hAnsi="Tahoma" w:cs="Tahoma"/>
      <w:sz w:val="16"/>
      <w:szCs w:val="16"/>
    </w:rPr>
  </w:style>
  <w:style w:type="character" w:styleId="Hyperlink">
    <w:name w:val="Hyperlink"/>
    <w:basedOn w:val="DefaultParagraphFont"/>
    <w:uiPriority w:val="99"/>
    <w:unhideWhenUsed/>
    <w:rsid w:val="0031550F"/>
    <w:rPr>
      <w:color w:val="0000FF" w:themeColor="hyperlink"/>
      <w:u w:val="single"/>
    </w:rPr>
  </w:style>
  <w:style w:type="table" w:styleId="TableGrid">
    <w:name w:val="Table Grid"/>
    <w:basedOn w:val="TableNormal"/>
    <w:uiPriority w:val="59"/>
    <w:rsid w:val="004E66D9"/>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Spacing">
    <w:name w:val="No Spacing"/>
    <w:uiPriority w:val="1"/>
    <w:qFormat/>
    <w:rsid w:val="00EF3BBD"/>
    <w:pPr>
      <w:spacing w:after="0" w:line="240" w:lineRule="auto"/>
    </w:pPr>
    <w:rPr>
      <w:rFonts w:ascii="Arial" w:hAnsi="Arial" w:cs="Arial"/>
      <w:sz w:val="18"/>
      <w:szCs w:val="18"/>
    </w:rPr>
  </w:style>
  <w:style w:type="paragraph" w:styleId="ListParagraph">
    <w:name w:val="List Paragraph"/>
    <w:uiPriority w:val="34"/>
    <w:qFormat/>
    <w:rsid w:val="00AF56CA"/>
    <w:pPr>
      <w:numPr>
        <w:numId w:val="11"/>
      </w:numPr>
      <w:spacing w:after="0" w:line="240" w:lineRule="auto"/>
    </w:pPr>
    <w:rPr>
      <w:rFonts w:ascii="Arial" w:hAnsi="Arial" w:cs="Arial"/>
      <w:sz w:val="18"/>
      <w:szCs w:val="18"/>
    </w:rPr>
  </w:style>
  <w:style w:type="paragraph" w:customStyle="1" w:styleId="CellText">
    <w:name w:val="Cell Text"/>
    <w:basedOn w:val="Normal"/>
    <w:rsid w:val="00790725"/>
    <w:rPr>
      <w:rFonts w:eastAsia="Times New Roman" w:cs="Times New Roman"/>
    </w:rPr>
  </w:style>
  <w:style w:type="character" w:customStyle="1" w:styleId="UnresolvedMention1">
    <w:name w:val="Unresolved Mention1"/>
    <w:basedOn w:val="DefaultParagraphFont"/>
    <w:uiPriority w:val="99"/>
    <w:semiHidden/>
    <w:unhideWhenUsed/>
    <w:rsid w:val="007B1C72"/>
    <w:rPr>
      <w:color w:val="605E5C"/>
      <w:shd w:val="clear" w:color="auto" w:fill="E1DFDD"/>
    </w:rPr>
  </w:style>
  <w:style w:type="table" w:customStyle="1" w:styleId="TableGrid0">
    <w:name w:val="TableGrid"/>
    <w:rsid w:val="00E1686A"/>
    <w:pPr>
      <w:spacing w:after="0" w:line="240" w:lineRule="auto"/>
    </w:pPr>
    <w:rPr>
      <w:rFonts w:eastAsiaTheme="minorEastAsia"/>
    </w:rPr>
    <w:tblPr>
      <w:tblCellMar>
        <w:top w:w="0" w:type="dxa"/>
        <w:left w:w="0" w:type="dxa"/>
        <w:bottom w:w="0" w:type="dxa"/>
        <w:right w:w="0" w:type="dxa"/>
      </w:tblCellMar>
    </w:tblPr>
  </w:style>
  <w:style w:type="character" w:styleId="UnresolvedMention">
    <w:name w:val="Unresolved Mention"/>
    <w:basedOn w:val="DefaultParagraphFont"/>
    <w:uiPriority w:val="99"/>
    <w:semiHidden/>
    <w:unhideWhenUsed/>
    <w:rsid w:val="00612B29"/>
    <w:rPr>
      <w:color w:val="605E5C"/>
      <w:shd w:val="clear" w:color="auto" w:fill="E1DFDD"/>
    </w:rPr>
  </w:style>
  <w:style w:type="character" w:styleId="FollowedHyperlink">
    <w:name w:val="FollowedHyperlink"/>
    <w:basedOn w:val="DefaultParagraphFont"/>
    <w:uiPriority w:val="99"/>
    <w:semiHidden/>
    <w:unhideWhenUsed/>
    <w:rsid w:val="00612B29"/>
    <w:rPr>
      <w:color w:val="800080" w:themeColor="followedHyperlink"/>
      <w:u w:val="single"/>
    </w:rPr>
  </w:style>
  <w:style w:type="character" w:styleId="CommentReference">
    <w:name w:val="annotation reference"/>
    <w:basedOn w:val="DefaultParagraphFont"/>
    <w:uiPriority w:val="99"/>
    <w:semiHidden/>
    <w:unhideWhenUsed/>
    <w:rsid w:val="006E76AB"/>
    <w:rPr>
      <w:sz w:val="16"/>
      <w:szCs w:val="16"/>
    </w:rPr>
  </w:style>
  <w:style w:type="paragraph" w:styleId="CommentText">
    <w:name w:val="annotation text"/>
    <w:basedOn w:val="Normal"/>
    <w:link w:val="CommentTextChar"/>
    <w:uiPriority w:val="99"/>
    <w:semiHidden/>
    <w:unhideWhenUsed/>
    <w:rsid w:val="006E76AB"/>
  </w:style>
  <w:style w:type="character" w:customStyle="1" w:styleId="CommentTextChar">
    <w:name w:val="Comment Text Char"/>
    <w:basedOn w:val="DefaultParagraphFont"/>
    <w:link w:val="CommentText"/>
    <w:uiPriority w:val="99"/>
    <w:semiHidden/>
    <w:rsid w:val="006E76AB"/>
    <w:rPr>
      <w:sz w:val="20"/>
      <w:szCs w:val="20"/>
    </w:rPr>
  </w:style>
  <w:style w:type="paragraph" w:styleId="CommentSubject">
    <w:name w:val="annotation subject"/>
    <w:basedOn w:val="CommentText"/>
    <w:next w:val="CommentText"/>
    <w:link w:val="CommentSubjectChar"/>
    <w:uiPriority w:val="99"/>
    <w:semiHidden/>
    <w:unhideWhenUsed/>
    <w:rsid w:val="006E76AB"/>
    <w:rPr>
      <w:b/>
      <w:bCs w:val="0"/>
    </w:rPr>
  </w:style>
  <w:style w:type="character" w:customStyle="1" w:styleId="CommentSubjectChar">
    <w:name w:val="Comment Subject Char"/>
    <w:basedOn w:val="CommentTextChar"/>
    <w:link w:val="CommentSubject"/>
    <w:uiPriority w:val="99"/>
    <w:semiHidden/>
    <w:rsid w:val="006E76AB"/>
    <w:rPr>
      <w:b/>
      <w:bCs/>
      <w:sz w:val="20"/>
      <w:szCs w:val="20"/>
    </w:rPr>
  </w:style>
  <w:style w:type="character" w:customStyle="1" w:styleId="Heading1Char">
    <w:name w:val="Heading 1 Char"/>
    <w:basedOn w:val="DefaultParagraphFont"/>
    <w:link w:val="Heading1"/>
    <w:uiPriority w:val="9"/>
    <w:rsid w:val="00EF3BBD"/>
    <w:rPr>
      <w:rFonts w:ascii="Arial" w:hAnsi="Arial" w:cs="Arial"/>
      <w:b/>
      <w:sz w:val="20"/>
      <w:szCs w:val="20"/>
    </w:rPr>
  </w:style>
  <w:style w:type="paragraph" w:customStyle="1" w:styleId="ListParagraph3">
    <w:name w:val="List Paragraph 3"/>
    <w:basedOn w:val="NoSpacing"/>
    <w:qFormat/>
    <w:rsid w:val="00EF3BBD"/>
    <w:pPr>
      <w:numPr>
        <w:numId w:val="2"/>
      </w:numPr>
    </w:pPr>
    <w:rPr>
      <w:rFonts w:cstheme="minorHAnsi"/>
    </w:rPr>
  </w:style>
  <w:style w:type="paragraph" w:customStyle="1" w:styleId="ListParagraph4">
    <w:name w:val="List Paragraph 4"/>
    <w:basedOn w:val="ListParagraph3"/>
    <w:qFormat/>
    <w:rsid w:val="00DA5DBD"/>
    <w:pPr>
      <w:numPr>
        <w:ilvl w:val="1"/>
      </w:numPr>
      <w:ind w:left="1610"/>
    </w:pPr>
  </w:style>
  <w:style w:type="paragraph" w:styleId="Revision">
    <w:name w:val="Revision"/>
    <w:hidden/>
    <w:uiPriority w:val="99"/>
    <w:semiHidden/>
    <w:rsid w:val="009D5B7F"/>
    <w:pPr>
      <w:spacing w:after="0" w:line="240" w:lineRule="auto"/>
    </w:pPr>
    <w:rPr>
      <w:rFonts w:ascii="Arial" w:hAnsi="Arial" w:cs="Arial"/>
      <w:bCs/>
      <w:sz w:val="20"/>
      <w:szCs w:val="20"/>
    </w:rPr>
  </w:style>
  <w:style w:type="paragraph" w:styleId="Title">
    <w:name w:val="Title"/>
    <w:basedOn w:val="Normal"/>
    <w:next w:val="Normal"/>
    <w:link w:val="TitleChar"/>
    <w:uiPriority w:val="10"/>
    <w:qFormat/>
    <w:rsid w:val="00F8571A"/>
    <w:pPr>
      <w:framePr w:wrap="around" w:vAnchor="page" w:hAnchor="page" w:x="712" w:y="727"/>
      <w:contextualSpacing/>
      <w:suppressOverlap/>
      <w:jc w:val="center"/>
    </w:pPr>
    <w:rPr>
      <w:rFonts w:asciiTheme="minorHAnsi" w:eastAsiaTheme="minorEastAsia" w:hAnsiTheme="minorHAnsi" w:cstheme="minorBidi"/>
      <w:b/>
      <w:bCs w:val="0"/>
      <w:sz w:val="28"/>
      <w:szCs w:val="22"/>
    </w:rPr>
  </w:style>
  <w:style w:type="character" w:customStyle="1" w:styleId="TitleChar">
    <w:name w:val="Title Char"/>
    <w:basedOn w:val="DefaultParagraphFont"/>
    <w:link w:val="Title"/>
    <w:uiPriority w:val="10"/>
    <w:rsid w:val="00F8571A"/>
    <w:rPr>
      <w:rFonts w:eastAsiaTheme="minorEastAsia"/>
      <w:b/>
      <w:sz w:val="28"/>
    </w:rPr>
  </w:style>
  <w:style w:type="paragraph" w:styleId="ListNumber3">
    <w:name w:val="List Number 3"/>
    <w:basedOn w:val="Normal"/>
    <w:uiPriority w:val="99"/>
    <w:unhideWhenUsed/>
    <w:rsid w:val="008670E3"/>
    <w:pPr>
      <w:numPr>
        <w:numId w:val="4"/>
      </w:numPr>
      <w:contextualSpacing/>
    </w:pPr>
    <w:rPr>
      <w:sz w:val="18"/>
      <w:szCs w:val="18"/>
    </w:rPr>
  </w:style>
  <w:style w:type="paragraph" w:styleId="ListBullet3">
    <w:name w:val="List Bullet 3"/>
    <w:basedOn w:val="Normal"/>
    <w:uiPriority w:val="99"/>
    <w:unhideWhenUsed/>
    <w:rsid w:val="008670E3"/>
    <w:pPr>
      <w:numPr>
        <w:numId w:val="5"/>
      </w:numPr>
      <w:contextualSpacing/>
    </w:pPr>
    <w:rPr>
      <w:sz w:val="18"/>
      <w:szCs w:val="18"/>
    </w:rPr>
  </w:style>
  <w:style w:type="paragraph" w:styleId="ListBullet4">
    <w:name w:val="List Bullet 4"/>
    <w:basedOn w:val="Normal"/>
    <w:uiPriority w:val="99"/>
    <w:unhideWhenUsed/>
    <w:rsid w:val="00453E34"/>
    <w:pPr>
      <w:tabs>
        <w:tab w:val="num" w:pos="1440"/>
      </w:tabs>
      <w:ind w:left="1440" w:hanging="360"/>
      <w:contextualSpacing/>
    </w:pPr>
    <w:rPr>
      <w:sz w:val="18"/>
      <w:szCs w:val="18"/>
    </w:rPr>
  </w:style>
  <w:style w:type="paragraph" w:styleId="ListBullet5">
    <w:name w:val="List Bullet 5"/>
    <w:basedOn w:val="Normal"/>
    <w:uiPriority w:val="99"/>
    <w:unhideWhenUsed/>
    <w:rsid w:val="008670E3"/>
    <w:pPr>
      <w:numPr>
        <w:numId w:val="6"/>
      </w:numPr>
      <w:contextualSpacing/>
    </w:pPr>
    <w:rPr>
      <w:sz w:val="18"/>
      <w:szCs w:val="18"/>
    </w:rPr>
  </w:style>
  <w:style w:type="paragraph" w:styleId="ListNumber5">
    <w:name w:val="List Number 5"/>
    <w:basedOn w:val="Normal"/>
    <w:uiPriority w:val="99"/>
    <w:unhideWhenUsed/>
    <w:rsid w:val="008670E3"/>
    <w:pPr>
      <w:numPr>
        <w:numId w:val="7"/>
      </w:numPr>
      <w:contextualSpacing/>
    </w:pPr>
    <w:rPr>
      <w:sz w:val="18"/>
      <w:szCs w:val="18"/>
    </w:rPr>
  </w:style>
  <w:style w:type="character" w:customStyle="1" w:styleId="Heading2Char">
    <w:name w:val="Heading 2 Char"/>
    <w:basedOn w:val="DefaultParagraphFont"/>
    <w:link w:val="Heading2"/>
    <w:uiPriority w:val="9"/>
    <w:rsid w:val="007649E7"/>
    <w:rPr>
      <w:rFonts w:ascii="Arial" w:eastAsiaTheme="majorEastAsia" w:hAnsi="Arial" w:cs="Arial"/>
      <w:b/>
      <w:sz w:val="18"/>
      <w:szCs w:val="18"/>
    </w:rPr>
  </w:style>
  <w:style w:type="paragraph" w:customStyle="1" w:styleId="MyListNumber">
    <w:name w:val="My List Number"/>
    <w:next w:val="PlainText"/>
    <w:qFormat/>
    <w:rsid w:val="005B72E0"/>
    <w:pPr>
      <w:numPr>
        <w:numId w:val="15"/>
      </w:numPr>
      <w:spacing w:after="0" w:line="240" w:lineRule="auto"/>
    </w:pPr>
    <w:rPr>
      <w:rFonts w:ascii="Arial" w:hAnsi="Arial" w:cs="Arial"/>
      <w:bCs/>
      <w:sz w:val="18"/>
      <w:szCs w:val="18"/>
    </w:rPr>
  </w:style>
  <w:style w:type="paragraph" w:styleId="PlainText">
    <w:name w:val="Plain Text"/>
    <w:basedOn w:val="Normal"/>
    <w:link w:val="PlainTextChar"/>
    <w:uiPriority w:val="99"/>
    <w:semiHidden/>
    <w:unhideWhenUsed/>
    <w:rsid w:val="005B72E0"/>
    <w:rPr>
      <w:rFonts w:ascii="Consolas" w:hAnsi="Consolas"/>
      <w:sz w:val="21"/>
      <w:szCs w:val="21"/>
    </w:rPr>
  </w:style>
  <w:style w:type="character" w:customStyle="1" w:styleId="PlainTextChar">
    <w:name w:val="Plain Text Char"/>
    <w:basedOn w:val="DefaultParagraphFont"/>
    <w:link w:val="PlainText"/>
    <w:uiPriority w:val="99"/>
    <w:semiHidden/>
    <w:rsid w:val="005B72E0"/>
    <w:rPr>
      <w:rFonts w:ascii="Consolas" w:hAnsi="Consolas" w:cs="Arial"/>
      <w:bCs/>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8131976">
      <w:bodyDiv w:val="1"/>
      <w:marLeft w:val="0"/>
      <w:marRight w:val="0"/>
      <w:marTop w:val="0"/>
      <w:marBottom w:val="0"/>
      <w:divBdr>
        <w:top w:val="none" w:sz="0" w:space="0" w:color="auto"/>
        <w:left w:val="none" w:sz="0" w:space="0" w:color="auto"/>
        <w:bottom w:val="none" w:sz="0" w:space="0" w:color="auto"/>
        <w:right w:val="none" w:sz="0" w:space="0" w:color="auto"/>
      </w:divBdr>
    </w:div>
    <w:div w:id="1148593503">
      <w:bodyDiv w:val="1"/>
      <w:marLeft w:val="0"/>
      <w:marRight w:val="0"/>
      <w:marTop w:val="0"/>
      <w:marBottom w:val="0"/>
      <w:divBdr>
        <w:top w:val="none" w:sz="0" w:space="0" w:color="auto"/>
        <w:left w:val="none" w:sz="0" w:space="0" w:color="auto"/>
        <w:bottom w:val="none" w:sz="0" w:space="0" w:color="auto"/>
        <w:right w:val="none" w:sz="0" w:space="0" w:color="auto"/>
      </w:divBdr>
      <w:divsChild>
        <w:div w:id="1484541830">
          <w:marLeft w:val="0"/>
          <w:marRight w:val="0"/>
          <w:marTop w:val="0"/>
          <w:marBottom w:val="0"/>
          <w:divBdr>
            <w:top w:val="none" w:sz="0" w:space="0" w:color="auto"/>
            <w:left w:val="none" w:sz="0" w:space="0" w:color="auto"/>
            <w:bottom w:val="none" w:sz="0" w:space="0" w:color="auto"/>
            <w:right w:val="none" w:sz="0" w:space="0" w:color="auto"/>
          </w:divBdr>
        </w:div>
        <w:div w:id="1819301502">
          <w:marLeft w:val="0"/>
          <w:marRight w:val="0"/>
          <w:marTop w:val="0"/>
          <w:marBottom w:val="0"/>
          <w:divBdr>
            <w:top w:val="none" w:sz="0" w:space="0" w:color="auto"/>
            <w:left w:val="none" w:sz="0" w:space="0" w:color="auto"/>
            <w:bottom w:val="none" w:sz="0" w:space="0" w:color="auto"/>
            <w:right w:val="none" w:sz="0" w:space="0" w:color="auto"/>
          </w:divBdr>
        </w:div>
        <w:div w:id="1908489733">
          <w:marLeft w:val="0"/>
          <w:marRight w:val="0"/>
          <w:marTop w:val="0"/>
          <w:marBottom w:val="0"/>
          <w:divBdr>
            <w:top w:val="none" w:sz="0" w:space="0" w:color="auto"/>
            <w:left w:val="none" w:sz="0" w:space="0" w:color="auto"/>
            <w:bottom w:val="none" w:sz="0" w:space="0" w:color="auto"/>
            <w:right w:val="none" w:sz="0" w:space="0" w:color="auto"/>
          </w:divBdr>
        </w:div>
      </w:divsChild>
    </w:div>
    <w:div w:id="1353922487">
      <w:bodyDiv w:val="1"/>
      <w:marLeft w:val="0"/>
      <w:marRight w:val="0"/>
      <w:marTop w:val="0"/>
      <w:marBottom w:val="0"/>
      <w:divBdr>
        <w:top w:val="none" w:sz="0" w:space="0" w:color="auto"/>
        <w:left w:val="none" w:sz="0" w:space="0" w:color="auto"/>
        <w:bottom w:val="none" w:sz="0" w:space="0" w:color="auto"/>
        <w:right w:val="none" w:sz="0" w:space="0" w:color="auto"/>
      </w:divBdr>
    </w:div>
    <w:div w:id="150709435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nodis3.gsfc.nasa.gov/displayDir.cfm?t=NPR&amp;c=7150&amp;s=2D" TargetMode="External"/><Relationship Id="rId18" Type="http://schemas.openxmlformats.org/officeDocument/2006/relationships/hyperlink" Target="https://swehb.nasa.gov/display/SWEHBVD/SWE-157+-+Protect+Against+Unauthorized+Access" TargetMode="External"/><Relationship Id="rId26" Type="http://schemas.openxmlformats.org/officeDocument/2006/relationships/hyperlink" Target="https://swehb.nasa.gov/display/SWEHBVD/SWE-194+-+Delivery+Requirements+Verification" TargetMode="External"/><Relationship Id="rId21" Type="http://schemas.openxmlformats.org/officeDocument/2006/relationships/hyperlink" Target="https://swehb.nasa.gov/display/SWEHBVD/SWE-051+-+Software+Requirements+Analysis" TargetMode="External"/><Relationship Id="rId34" Type="http://schemas.openxmlformats.org/officeDocument/2006/relationships/hyperlink" Target="https://swehb.nasa.gov/display/SWEHBVD/8.54+-+Software+Requirements+Analysis" TargetMode="External"/><Relationship Id="rId7" Type="http://schemas.openxmlformats.org/officeDocument/2006/relationships/settings" Target="settings.xml"/><Relationship Id="rId12" Type="http://schemas.openxmlformats.org/officeDocument/2006/relationships/hyperlink" Target="https://swehb.nasa.gov" TargetMode="External"/><Relationship Id="rId17" Type="http://schemas.openxmlformats.org/officeDocument/2006/relationships/hyperlink" Target="https://swehb.nasa.gov/display/SWEHBVD/SWE-134+-+Safety-Critical+Software+Design+Requirements" TargetMode="External"/><Relationship Id="rId25" Type="http://schemas.openxmlformats.org/officeDocument/2006/relationships/hyperlink" Target="https://swehb.nasa.gov/display/SWEHBVD/SWE-054+-+Corrective+Action+for+Inconsistencies" TargetMode="External"/><Relationship Id="rId33" Type="http://schemas.openxmlformats.org/officeDocument/2006/relationships/hyperlink" Target="https://swehb.nasa.gov/display/SWEHBVD/SWE-089+-+Software+Peer+Reviews+and+Inspections+-+Basic+Measurements"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swehb.nasa.gov/display/SWEHBVD/SWE-027+-+Use+of+Commercial%2C+Government%2C+and+Legacy+Software" TargetMode="External"/><Relationship Id="rId20" Type="http://schemas.openxmlformats.org/officeDocument/2006/relationships/hyperlink" Target="https://swehb.nasa.gov/display/SWEHBVD/SWE-050+-+Software+Requirements" TargetMode="External"/><Relationship Id="rId29" Type="http://schemas.openxmlformats.org/officeDocument/2006/relationships/hyperlink" Target="https://swehb.nasa.gov/display/SWEHBVD/SWE-205+-+Determination+of+Safety-Critical+Software"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swehb.nasa.gov/display/SWEHBVD/8.59+-+Audit+Reports" TargetMode="External"/><Relationship Id="rId24" Type="http://schemas.openxmlformats.org/officeDocument/2006/relationships/hyperlink" Target="https://swehb.nasa.gov/display/SWEHBVD/SWE-053+-+Manage+Requirements+Changes" TargetMode="External"/><Relationship Id="rId32" Type="http://schemas.openxmlformats.org/officeDocument/2006/relationships/hyperlink" Target="https://swehb.nasa.gov/display/SWEHBVD/SWE-088+-+Software+Peer+Reviews+and+Inspections+-+Checklist+Criteria+and+Tracking" TargetMode="External"/><Relationship Id="rId37"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swehb.nasa.gov/display/SWEHBVD/SWE-033+-+Acquisition+vs.+Development+Assessment" TargetMode="External"/><Relationship Id="rId23" Type="http://schemas.openxmlformats.org/officeDocument/2006/relationships/hyperlink" Target="https://swehb.nasa.gov/display/SWEHBVD/SWE-184+-+Software-related+Constraints+and+Assumptions" TargetMode="External"/><Relationship Id="rId28" Type="http://schemas.openxmlformats.org/officeDocument/2006/relationships/hyperlink" Target="https://swehb.nasa.gov/display/SWEHBVD/SWE-200+-+Software+Requirements+Volatility+Metrics" TargetMode="External"/><Relationship Id="rId36"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swehb.nasa.gov/display/SWEHBVD/SWE-210+-+Detection+of+Adversarial+Actions" TargetMode="External"/><Relationship Id="rId31" Type="http://schemas.openxmlformats.org/officeDocument/2006/relationships/hyperlink" Target="https://swehb.nasa.gov/display/SWEHBVD/SWE-087+-+Software+Peer+Reviews+and+Inspections+for+Requirements%2C+Plans%2C+Design%2C+Code%2C+and+Test+Procedure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clinkonline.com/2a1e1bba-a074-46cf-9a1d-d22248a52b35" TargetMode="External"/><Relationship Id="rId22" Type="http://schemas.openxmlformats.org/officeDocument/2006/relationships/hyperlink" Target="https://swehb.nasa.gov/display/SWEHBVD/8.54+-+Software+Requirements+Analysis" TargetMode="External"/><Relationship Id="rId27" Type="http://schemas.openxmlformats.org/officeDocument/2006/relationships/hyperlink" Target="https://swehb.nasa.gov/display/SWEHBVD/SWE-080+-+Track+and+Evaluate+Changes" TargetMode="External"/><Relationship Id="rId30" Type="http://schemas.openxmlformats.org/officeDocument/2006/relationships/hyperlink" Target="https://swehb.nasa.gov/display/SWEHBVD/SWE-052+-+Bidirectional+Traceability" TargetMode="External"/><Relationship Id="rId35" Type="http://schemas.openxmlformats.org/officeDocument/2006/relationships/header" Target="header1.xml"/><Relationship Id="rId8" Type="http://schemas.openxmlformats.org/officeDocument/2006/relationships/webSettings" Target="webSettings.xm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2F941D17CD5F4896CC8707298217C7" ma:contentTypeVersion="13" ma:contentTypeDescription="Create a new document." ma:contentTypeScope="" ma:versionID="aea1137c31a782615801bf329ceb29ee">
  <xsd:schema xmlns:xsd="http://www.w3.org/2001/XMLSchema" xmlns:xs="http://www.w3.org/2001/XMLSchema" xmlns:p="http://schemas.microsoft.com/office/2006/metadata/properties" xmlns:ns2="d4677d7a-b310-4532-a73f-47cd58e625c3" xmlns:ns3="e8bfe12f-9917-4123-aea0-7bfa9bbb0cd1" targetNamespace="http://schemas.microsoft.com/office/2006/metadata/properties" ma:root="true" ma:fieldsID="3a98120c5c27042ea30d70a652f72ece" ns2:_="" ns3:_="">
    <xsd:import namespace="d4677d7a-b310-4532-a73f-47cd58e625c3"/>
    <xsd:import namespace="e8bfe12f-9917-4123-aea0-7bfa9bbb0cd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4677d7a-b310-4532-a73f-47cd58e625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0fb68aea-d2ee-4a6c-85e6-e4b5686e96e8"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Location" ma:index="20"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8bfe12f-9917-4123-aea0-7bfa9bbb0cd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d11061c-bf1e-4055-a23d-d1e5b3a4bffe}" ma:internalName="TaxCatchAll" ma:showField="CatchAllData" ma:web="e8bfe12f-9917-4123-aea0-7bfa9bbb0c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e8bfe12f-9917-4123-aea0-7bfa9bbb0cd1" xsi:nil="true"/>
    <lcf76f155ced4ddcb4097134ff3c332f xmlns="d4677d7a-b310-4532-a73f-47cd58e625c3">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123ECB02-890E-4444-A69C-507BB651ACD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4677d7a-b310-4532-a73f-47cd58e625c3"/>
    <ds:schemaRef ds:uri="e8bfe12f-9917-4123-aea0-7bfa9bbb0c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92412E3-188F-4980-BD59-BFB844B5D7C7}">
  <ds:schemaRefs>
    <ds:schemaRef ds:uri="http://schemas.openxmlformats.org/officeDocument/2006/bibliography"/>
  </ds:schemaRefs>
</ds:datastoreItem>
</file>

<file path=customXml/itemProps3.xml><?xml version="1.0" encoding="utf-8"?>
<ds:datastoreItem xmlns:ds="http://schemas.openxmlformats.org/officeDocument/2006/customXml" ds:itemID="{C42F4E27-CBB6-435E-B084-2A27E61897B0}">
  <ds:schemaRefs>
    <ds:schemaRef ds:uri="http://schemas.microsoft.com/sharepoint/v3/contenttype/forms"/>
  </ds:schemaRefs>
</ds:datastoreItem>
</file>

<file path=customXml/itemProps4.xml><?xml version="1.0" encoding="utf-8"?>
<ds:datastoreItem xmlns:ds="http://schemas.openxmlformats.org/officeDocument/2006/customXml" ds:itemID="{FB610D25-B941-4F94-B0EE-A0176CE20E83}">
  <ds:schemaRefs>
    <ds:schemaRef ds:uri="http://schemas.microsoft.com/office/2006/metadata/properties"/>
    <ds:schemaRef ds:uri="http://schemas.microsoft.com/office/infopath/2007/PartnerControls"/>
    <ds:schemaRef ds:uri="e8bfe12f-9917-4123-aea0-7bfa9bbb0cd1"/>
    <ds:schemaRef ds:uri="d4677d7a-b310-4532-a73f-47cd58e625c3"/>
  </ds:schemaRefs>
</ds:datastoreItem>
</file>

<file path=docMetadata/LabelInfo.xml><?xml version="1.0" encoding="utf-8"?>
<clbl:labelList xmlns:clbl="http://schemas.microsoft.com/office/2020/mipLabelMetadata">
  <clbl:label id="{7005d458-45be-48ae-8140-d43da96dd17b}" enabled="0" method="" siteId="{7005d458-45be-48ae-8140-d43da96dd17b}" removed="1"/>
</clbl:labelList>
</file>

<file path=docProps/app.xml><?xml version="1.0" encoding="utf-8"?>
<Properties xmlns="http://schemas.openxmlformats.org/officeDocument/2006/extended-properties" xmlns:vt="http://schemas.openxmlformats.org/officeDocument/2006/docPropsVTypes">
  <Template>Normal.dotm</Template>
  <TotalTime>238</TotalTime>
  <Pages>9</Pages>
  <Words>2155</Words>
  <Characters>12287</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S</vt:lpstr>
    </vt:vector>
  </TitlesOfParts>
  <Company>NASA/ODIN</Company>
  <LinksUpToDate>false</LinksUpToDate>
  <CharactersWithSpaces>14414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c:title>
  <dc:subject/>
  <dc:creator>Simpson, Cathryn Leann. (IVV-180)[TMC Technologies]</dc:creator>
  <cp:keywords/>
  <dc:description/>
  <cp:lastModifiedBy>Simpson, Cathryn Leann. (IVV-180)[TMC Technologies]</cp:lastModifiedBy>
  <cp:revision>21</cp:revision>
  <cp:lastPrinted>2012-12-12T00:25:00Z</cp:lastPrinted>
  <dcterms:created xsi:type="dcterms:W3CDTF">2024-10-10T02:29:00Z</dcterms:created>
  <dcterms:modified xsi:type="dcterms:W3CDTF">2025-05-28T01:35:00Z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0x0101004B2F941D17CD5F4896CC8707298217C7</vt:lpwstr>
  </property>
</Properties>
</file>