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EF588" w14:textId="2EB841B1" w:rsidR="003B5770" w:rsidRDefault="00C04804" w:rsidP="003D4DF5">
      <w:pPr>
        <w:tabs>
          <w:tab w:val="left" w:pos="12060"/>
        </w:tabs>
      </w:pPr>
      <w:r w:rsidRPr="00406288">
        <w:t xml:space="preserve">This checklist is designed </w:t>
      </w:r>
      <w:r w:rsidR="001C0D9D" w:rsidRPr="00406288">
        <w:t>to</w:t>
      </w:r>
      <w:r w:rsidRPr="00406288">
        <w:t xml:space="preserve"> </w:t>
      </w:r>
      <w:r w:rsidR="00F14BF2" w:rsidRPr="00406288">
        <w:t>confirm</w:t>
      </w:r>
      <w:r w:rsidRPr="00406288">
        <w:t xml:space="preserve"> if a project is following the</w:t>
      </w:r>
      <w:r w:rsidR="00CE2020" w:rsidRPr="00CE2020">
        <w:t xml:space="preserve"> Software Project Management </w:t>
      </w:r>
      <w:r w:rsidR="0003663A">
        <w:t>process</w:t>
      </w:r>
      <w:r w:rsidR="00CE2020">
        <w:t>es</w:t>
      </w:r>
      <w:r w:rsidR="0003663A">
        <w:t xml:space="preserve"> </w:t>
      </w:r>
      <w:r w:rsidRPr="00406288">
        <w:t xml:space="preserve">specified for NASA software. </w:t>
      </w:r>
      <w:r w:rsidR="00D37DB3" w:rsidRPr="00406288">
        <w:t xml:space="preserve">It contains </w:t>
      </w:r>
      <w:r w:rsidR="00D37DB3">
        <w:t>the Software Engineering (SWE) Requirements and associated Software Assurance &amp; Software Safety Tasks</w:t>
      </w:r>
      <w:r w:rsidR="00D37DB3" w:rsidRPr="00406288">
        <w:t xml:space="preserve"> that </w:t>
      </w:r>
      <w:r w:rsidR="00D37DB3">
        <w:t>are applicable to</w:t>
      </w:r>
      <w:r w:rsidR="00CE2020" w:rsidRPr="00CE2020">
        <w:t xml:space="preserve"> </w:t>
      </w:r>
      <w:r w:rsidR="00CE2020">
        <w:t xml:space="preserve">the </w:t>
      </w:r>
      <w:r w:rsidR="00CE2020" w:rsidRPr="00CE2020">
        <w:t>Software Project Management</w:t>
      </w:r>
      <w:r w:rsidR="00CE2020">
        <w:t xml:space="preserve"> </w:t>
      </w:r>
      <w:r w:rsidR="00D37DB3">
        <w:t>and used to</w:t>
      </w:r>
      <w:r w:rsidR="00D37DB3" w:rsidRPr="00406288">
        <w:t xml:space="preserve"> formally</w:t>
      </w:r>
      <w:r w:rsidR="00D37DB3">
        <w:t xml:space="preserve"> </w:t>
      </w:r>
      <w:r w:rsidR="00D37DB3" w:rsidRPr="00C64580">
        <w:t>audit</w:t>
      </w:r>
      <w:r w:rsidR="00D37DB3" w:rsidRPr="00406288">
        <w:t xml:space="preserve"> </w:t>
      </w:r>
      <w:r w:rsidR="00D37DB3">
        <w:t>its processes</w:t>
      </w:r>
      <w:r w:rsidR="00D37DB3" w:rsidRPr="00406288">
        <w:t>.</w:t>
      </w:r>
      <w:r w:rsidR="00143A99">
        <w:t xml:space="preserve"> This checklist also audits the Software Assurance processes.</w:t>
      </w:r>
      <w:r w:rsidRPr="00406288">
        <w:t xml:space="preserve"> This checklist is specific to software but may be modified to address the needs of the project or organization.</w:t>
      </w:r>
      <w:r w:rsidR="00453E34" w:rsidRPr="00453E34">
        <w:t xml:space="preserve"> The audit schedule for the</w:t>
      </w:r>
      <w:r w:rsidR="00CE2020" w:rsidRPr="00CE2020">
        <w:t xml:space="preserve"> Software Project Planning and Management</w:t>
      </w:r>
      <w:r w:rsidR="00CE2020">
        <w:t xml:space="preserve"> </w:t>
      </w:r>
      <w:r w:rsidR="007C71E5">
        <w:t>process</w:t>
      </w:r>
      <w:r w:rsidR="00453E34" w:rsidRPr="00453E34">
        <w:t xml:space="preserve"> is available in Topic</w:t>
      </w:r>
      <w:r w:rsidR="003D4DF5">
        <w:t xml:space="preserve"> </w:t>
      </w:r>
      <w:hyperlink r:id="rId11" w:history="1">
        <w:r w:rsidR="003D4DF5" w:rsidRPr="00E31019">
          <w:rPr>
            <w:rStyle w:val="Hyperlink"/>
          </w:rPr>
          <w:t>8.59 - Audit Reports</w:t>
        </w:r>
      </w:hyperlink>
      <w:r w:rsidR="003D4DF5">
        <w:t>.</w:t>
      </w:r>
    </w:p>
    <w:p w14:paraId="3231773E" w14:textId="77777777" w:rsidR="003D4DF5" w:rsidRPr="002D59F8" w:rsidRDefault="003D4DF5" w:rsidP="003D4DF5">
      <w:pPr>
        <w:tabs>
          <w:tab w:val="left" w:pos="12060"/>
        </w:tabs>
      </w:pPr>
    </w:p>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004E9D9F">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35228F22" w:rsidR="00720E78" w:rsidRPr="00720E78" w:rsidRDefault="00720E78" w:rsidP="00EF3BBD">
            <w:pPr>
              <w:ind w:left="804"/>
            </w:pPr>
            <w:r>
              <w:t>Do the</w:t>
            </w:r>
            <w:r w:rsidR="00CE2020" w:rsidRPr="00CF11AE">
              <w:t xml:space="preserve"> Software Project Management</w:t>
            </w:r>
            <w:r w:rsidR="00CE2020">
              <w:t xml:space="preserve"> </w:t>
            </w:r>
            <w:r w:rsidR="00421799">
              <w:t>processes</w:t>
            </w:r>
            <w:r>
              <w:t xml:space="preserve"> address the following:</w:t>
            </w:r>
          </w:p>
        </w:tc>
      </w:tr>
      <w:tr w:rsidR="0003663A" w:rsidRPr="002D59F8" w14:paraId="11F011B7" w14:textId="77777777" w:rsidTr="004E9D9F">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1F3B12" w:rsidRPr="00910BB2" w14:paraId="038FE089" w14:textId="77777777" w:rsidTr="004E9D9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58BA710D" w14:textId="3678BC45" w:rsidR="001F3B12" w:rsidRPr="00910BB2" w:rsidRDefault="001F3B12" w:rsidP="009277C6">
            <w:pPr>
              <w:pStyle w:val="Heading2"/>
            </w:pPr>
            <w:r w:rsidRPr="00910BB2">
              <w:t xml:space="preserve">Software Project </w:t>
            </w:r>
            <w:r>
              <w:t xml:space="preserve">Planning and </w:t>
            </w:r>
            <w:r w:rsidRPr="00910BB2">
              <w:t>Management</w:t>
            </w:r>
            <w:r w:rsidRPr="001F3B12">
              <w:rPr>
                <w:b w:val="0"/>
                <w:bCs/>
              </w:rPr>
              <w:t xml:space="preserve"> – These </w:t>
            </w:r>
            <w:r>
              <w:rPr>
                <w:b w:val="0"/>
                <w:bCs/>
              </w:rPr>
              <w:t>requirements</w:t>
            </w:r>
            <w:r w:rsidRPr="001F3B12">
              <w:rPr>
                <w:b w:val="0"/>
                <w:bCs/>
              </w:rPr>
              <w:t xml:space="preserve"> should be checked during both the Planning Audit and the Management</w:t>
            </w:r>
            <w:r w:rsidR="00935ED6">
              <w:rPr>
                <w:b w:val="0"/>
                <w:bCs/>
              </w:rPr>
              <w:t xml:space="preserve"> Process</w:t>
            </w:r>
            <w:r w:rsidRPr="001F3B12">
              <w:rPr>
                <w:b w:val="0"/>
                <w:bCs/>
              </w:rPr>
              <w:t xml:space="preserve"> Audit</w:t>
            </w:r>
            <w:r w:rsidR="00935ED6">
              <w:rPr>
                <w:b w:val="0"/>
                <w:bCs/>
              </w:rPr>
              <w:t>s</w:t>
            </w:r>
            <w:r w:rsidRPr="001F3B12">
              <w:rPr>
                <w:b w:val="0"/>
                <w:bCs/>
              </w:rPr>
              <w:t>.</w:t>
            </w:r>
          </w:p>
        </w:tc>
      </w:tr>
      <w:tr w:rsidR="001F3B12" w:rsidRPr="002D59F8" w14:paraId="684C6176" w14:textId="77777777" w:rsidTr="000D4E50">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076059A" w14:textId="76C9722E" w:rsidR="001F3B12" w:rsidRPr="008670E3" w:rsidRDefault="001F3B12" w:rsidP="001F3B12">
            <w:pPr>
              <w:pStyle w:val="NoSpacing"/>
            </w:pPr>
            <w:r w:rsidRPr="00520CBC">
              <w:t xml:space="preserve">The project manager shall develop, maintain, and execute software plans, including security plans, that cover the entire software life cycle and, as a minimum, address the requirements of this directive with approved tailoring. </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AC1BCB0" w14:textId="50567D1C" w:rsidR="001F3B12" w:rsidRPr="00EF3BBD" w:rsidRDefault="005D1C6A" w:rsidP="001F3B12">
            <w:pPr>
              <w:pStyle w:val="NoSpacing"/>
              <w:jc w:val="center"/>
            </w:pPr>
            <w:hyperlink r:id="rId15" w:history="1">
              <w:r w:rsidR="001C2743" w:rsidRPr="006769B3">
                <w:rPr>
                  <w:rStyle w:val="Hyperlink"/>
                </w:rPr>
                <w:t>SWE-</w:t>
              </w:r>
              <w:r w:rsidR="001F3B12" w:rsidRPr="006769B3">
                <w:rPr>
                  <w:rStyle w:val="Hyperlink"/>
                </w:rPr>
                <w:t>013</w:t>
              </w:r>
            </w:hyperlink>
          </w:p>
        </w:tc>
        <w:tc>
          <w:tcPr>
            <w:tcW w:w="3420" w:type="dxa"/>
            <w:tcBorders>
              <w:top w:val="outset" w:sz="6" w:space="0" w:color="auto"/>
              <w:left w:val="outset" w:sz="6" w:space="0" w:color="auto"/>
              <w:bottom w:val="outset" w:sz="6" w:space="0" w:color="auto"/>
              <w:right w:val="outset" w:sz="6" w:space="0" w:color="auto"/>
            </w:tcBorders>
          </w:tcPr>
          <w:p w14:paraId="35707A50" w14:textId="239F252D" w:rsidR="001F3B12" w:rsidRPr="00A71590" w:rsidRDefault="001F3B12" w:rsidP="006946D0">
            <w:pPr>
              <w:pStyle w:val="MyListNumber"/>
              <w:numPr>
                <w:ilvl w:val="0"/>
                <w:numId w:val="0"/>
              </w:numPr>
              <w:ind w:left="288" w:hanging="288"/>
            </w:pPr>
            <w:r w:rsidRPr="00520CBC">
              <w:t>2.</w:t>
            </w:r>
            <w:r w:rsidR="006946D0">
              <w:tab/>
            </w:r>
            <w:r w:rsidRPr="00520CBC">
              <w:t>Develop and maintain a Software Assurance Plan following the content defined in NASA-HDBK-2203 for a software assurance plan, including software safety.</w:t>
            </w:r>
          </w:p>
        </w:tc>
        <w:tc>
          <w:tcPr>
            <w:tcW w:w="1170" w:type="dxa"/>
            <w:tcBorders>
              <w:top w:val="outset" w:sz="6" w:space="0" w:color="auto"/>
              <w:left w:val="outset" w:sz="6" w:space="0" w:color="auto"/>
              <w:bottom w:val="outset" w:sz="6" w:space="0" w:color="auto"/>
              <w:right w:val="outset" w:sz="6" w:space="0" w:color="auto"/>
            </w:tcBorders>
          </w:tcPr>
          <w:p w14:paraId="371128C1" w14:textId="55003123"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85537DA" w14:textId="57D9AE4A" w:rsidR="001F3B12" w:rsidRPr="00EF3BBD" w:rsidRDefault="001F3B12" w:rsidP="001F3B12">
            <w:pPr>
              <w:pStyle w:val="NoSpacing"/>
            </w:pPr>
          </w:p>
        </w:tc>
      </w:tr>
      <w:tr w:rsidR="001F3B12" w:rsidRPr="002D59F8" w14:paraId="20774959" w14:textId="77777777" w:rsidTr="0025710B">
        <w:trPr>
          <w:cantSplit/>
          <w:tblCellSpacing w:w="0" w:type="dxa"/>
        </w:trPr>
        <w:tc>
          <w:tcPr>
            <w:tcW w:w="5122" w:type="dxa"/>
            <w:vMerge w:val="restart"/>
            <w:tcBorders>
              <w:top w:val="outset" w:sz="6" w:space="0" w:color="auto"/>
              <w:left w:val="outset" w:sz="6" w:space="0" w:color="auto"/>
              <w:right w:val="outset" w:sz="6" w:space="0" w:color="auto"/>
            </w:tcBorders>
          </w:tcPr>
          <w:p w14:paraId="7E1F7CEE" w14:textId="26E6FD05" w:rsidR="001F3B12" w:rsidRPr="008670E3" w:rsidRDefault="001F3B12" w:rsidP="001F3B12">
            <w:pPr>
              <w:pStyle w:val="NoSpacing"/>
            </w:pPr>
            <w:r w:rsidRPr="00530CB6">
              <w:lastRenderedPageBreak/>
              <w:t>The project manager shall establish and maintain the software processes, software documentation plans, list of developed electronic products, deliverables, and list of tasks for the software development that are required for the project’s software developers, as well as the action required (e.g., approval, review) of the Government upon receipt of each of the deliverables.</w:t>
            </w:r>
          </w:p>
        </w:tc>
        <w:tc>
          <w:tcPr>
            <w:tcW w:w="1080" w:type="dxa"/>
            <w:vMerge w:val="restart"/>
            <w:tcBorders>
              <w:top w:val="outset" w:sz="6" w:space="0" w:color="auto"/>
              <w:left w:val="outset" w:sz="6" w:space="0" w:color="auto"/>
              <w:right w:val="outset" w:sz="6" w:space="0" w:color="auto"/>
            </w:tcBorders>
            <w:shd w:val="clear" w:color="auto" w:fill="auto"/>
          </w:tcPr>
          <w:p w14:paraId="1908A522" w14:textId="0CF7654D" w:rsidR="001F3B12" w:rsidRPr="00EF3BBD" w:rsidRDefault="005D1C6A" w:rsidP="001F3B12">
            <w:pPr>
              <w:pStyle w:val="NoSpacing"/>
              <w:jc w:val="center"/>
            </w:pPr>
            <w:hyperlink r:id="rId16" w:history="1">
              <w:r w:rsidR="001C2743" w:rsidRPr="006769B3">
                <w:rPr>
                  <w:rStyle w:val="Hyperlink"/>
                </w:rPr>
                <w:t>SWE-</w:t>
              </w:r>
              <w:r w:rsidR="001F3B12" w:rsidRPr="006769B3">
                <w:rPr>
                  <w:rStyle w:val="Hyperlink"/>
                </w:rPr>
                <w:t>036</w:t>
              </w:r>
            </w:hyperlink>
          </w:p>
        </w:tc>
        <w:tc>
          <w:tcPr>
            <w:tcW w:w="3420" w:type="dxa"/>
            <w:tcBorders>
              <w:top w:val="outset" w:sz="6" w:space="0" w:color="auto"/>
              <w:left w:val="outset" w:sz="6" w:space="0" w:color="auto"/>
              <w:bottom w:val="outset" w:sz="6" w:space="0" w:color="auto"/>
              <w:right w:val="outset" w:sz="6" w:space="0" w:color="auto"/>
            </w:tcBorders>
          </w:tcPr>
          <w:p w14:paraId="10B503A1" w14:textId="6EEBF032" w:rsidR="001F3B12" w:rsidRDefault="001F3B12" w:rsidP="00A72638">
            <w:pPr>
              <w:pStyle w:val="MyListNumber"/>
              <w:numPr>
                <w:ilvl w:val="0"/>
                <w:numId w:val="41"/>
              </w:numPr>
            </w:pPr>
            <w:r>
              <w:t>Confirm the following are approved, implemented, and updated per requirements:</w:t>
            </w:r>
          </w:p>
          <w:p w14:paraId="0B58E007" w14:textId="3FBBED48" w:rsidR="001F3B12" w:rsidRDefault="001F3B12" w:rsidP="00A72638">
            <w:pPr>
              <w:pStyle w:val="ListParagraph3"/>
              <w:numPr>
                <w:ilvl w:val="0"/>
                <w:numId w:val="42"/>
              </w:numPr>
            </w:pPr>
            <w:r>
              <w:t>Software processes, including software assurance, software safety, and IV&amp;V processes,</w:t>
            </w:r>
          </w:p>
          <w:p w14:paraId="6B972A48" w14:textId="355C2C01" w:rsidR="001F3B12" w:rsidRDefault="001F3B12" w:rsidP="001F3B12">
            <w:pPr>
              <w:pStyle w:val="ListParagraph3"/>
            </w:pPr>
            <w:r>
              <w:t>Software documentation plans,</w:t>
            </w:r>
          </w:p>
          <w:p w14:paraId="213DFFC6" w14:textId="093E4042" w:rsidR="001F3B12" w:rsidRDefault="001F3B12" w:rsidP="001F3B12">
            <w:pPr>
              <w:pStyle w:val="ListParagraph3"/>
            </w:pPr>
            <w:r>
              <w:t>List of developed electronic products, deliverables, and</w:t>
            </w:r>
          </w:p>
          <w:p w14:paraId="7BB3C7C3" w14:textId="63690AB5" w:rsidR="001F3B12" w:rsidRPr="001978A9" w:rsidRDefault="001F3B12" w:rsidP="001F3B12">
            <w:pPr>
              <w:pStyle w:val="ListParagraph3"/>
            </w:pPr>
            <w:r>
              <w:t>List of tasks required or needed for the project’s software development.</w:t>
            </w:r>
          </w:p>
        </w:tc>
        <w:tc>
          <w:tcPr>
            <w:tcW w:w="1170" w:type="dxa"/>
            <w:tcBorders>
              <w:top w:val="outset" w:sz="6" w:space="0" w:color="auto"/>
              <w:left w:val="outset" w:sz="6" w:space="0" w:color="auto"/>
              <w:bottom w:val="outset" w:sz="6" w:space="0" w:color="auto"/>
              <w:right w:val="outset" w:sz="6" w:space="0" w:color="auto"/>
            </w:tcBorders>
          </w:tcPr>
          <w:p w14:paraId="3B038FC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2B0B75E" w14:textId="77777777" w:rsidR="001F3B12" w:rsidRPr="00EF3BBD" w:rsidRDefault="001F3B12" w:rsidP="001F3B12">
            <w:pPr>
              <w:pStyle w:val="NoSpacing"/>
            </w:pPr>
          </w:p>
        </w:tc>
      </w:tr>
      <w:tr w:rsidR="0025710B" w:rsidRPr="002D59F8" w14:paraId="624215C9" w14:textId="77777777" w:rsidTr="0025710B">
        <w:trPr>
          <w:cantSplit/>
          <w:tblCellSpacing w:w="0" w:type="dxa"/>
        </w:trPr>
        <w:tc>
          <w:tcPr>
            <w:tcW w:w="5122" w:type="dxa"/>
            <w:vMerge/>
            <w:tcBorders>
              <w:top w:val="outset" w:sz="6" w:space="0" w:color="auto"/>
              <w:left w:val="outset" w:sz="6" w:space="0" w:color="auto"/>
              <w:right w:val="outset" w:sz="6" w:space="0" w:color="auto"/>
            </w:tcBorders>
          </w:tcPr>
          <w:p w14:paraId="12F0226C" w14:textId="77777777" w:rsidR="0025710B" w:rsidRPr="00530CB6" w:rsidRDefault="0025710B" w:rsidP="001F3B12">
            <w:pPr>
              <w:pStyle w:val="NoSpacing"/>
            </w:pPr>
          </w:p>
        </w:tc>
        <w:tc>
          <w:tcPr>
            <w:tcW w:w="1080" w:type="dxa"/>
            <w:vMerge/>
            <w:tcBorders>
              <w:top w:val="outset" w:sz="6" w:space="0" w:color="auto"/>
              <w:left w:val="outset" w:sz="6" w:space="0" w:color="auto"/>
              <w:right w:val="outset" w:sz="6" w:space="0" w:color="auto"/>
            </w:tcBorders>
            <w:shd w:val="clear" w:color="auto" w:fill="auto"/>
          </w:tcPr>
          <w:p w14:paraId="21654794" w14:textId="77777777" w:rsidR="0025710B" w:rsidRDefault="0025710B" w:rsidP="001F3B1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577B109" w14:textId="7E778352" w:rsidR="0025710B" w:rsidRDefault="0025710B" w:rsidP="00A72638">
            <w:pPr>
              <w:pStyle w:val="MyListNumber"/>
              <w:numPr>
                <w:ilvl w:val="0"/>
                <w:numId w:val="41"/>
              </w:numPr>
            </w:pPr>
            <w:r w:rsidRPr="001F3B12">
              <w:t>Confirm that any required government actions are established and performed upon receipt of deliverables (e.g., approvals, reviews).</w:t>
            </w:r>
          </w:p>
        </w:tc>
        <w:tc>
          <w:tcPr>
            <w:tcW w:w="1170" w:type="dxa"/>
            <w:tcBorders>
              <w:top w:val="outset" w:sz="6" w:space="0" w:color="auto"/>
              <w:left w:val="outset" w:sz="6" w:space="0" w:color="auto"/>
              <w:bottom w:val="outset" w:sz="6" w:space="0" w:color="auto"/>
              <w:right w:val="outset" w:sz="6" w:space="0" w:color="auto"/>
            </w:tcBorders>
          </w:tcPr>
          <w:p w14:paraId="1BCF8FEC" w14:textId="77777777" w:rsidR="0025710B" w:rsidRPr="00EF3BBD" w:rsidRDefault="0025710B"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D1088F" w14:textId="77777777" w:rsidR="0025710B" w:rsidRPr="00EF3BBD" w:rsidRDefault="0025710B" w:rsidP="001F3B12">
            <w:pPr>
              <w:pStyle w:val="NoSpacing"/>
            </w:pPr>
          </w:p>
        </w:tc>
      </w:tr>
      <w:tr w:rsidR="001F3B12" w:rsidRPr="002D59F8" w14:paraId="1D1EC1B7"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F6183BD" w14:textId="1AE6C570" w:rsidR="001F3B12" w:rsidRPr="008670E3" w:rsidRDefault="001F3B12" w:rsidP="001F3B12">
            <w:pPr>
              <w:pStyle w:val="NoSpacing"/>
            </w:pPr>
            <w:r w:rsidRPr="00B672AC">
              <w:t>The project manager shall plan, track, and ensure project specific software training for project personnel.</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B079F76" w14:textId="103E1831" w:rsidR="001F3B12" w:rsidRPr="00EF3BBD" w:rsidRDefault="005D1C6A" w:rsidP="001F3B12">
            <w:pPr>
              <w:pStyle w:val="NoSpacing"/>
              <w:jc w:val="center"/>
            </w:pPr>
            <w:hyperlink r:id="rId17" w:history="1">
              <w:r w:rsidR="001C2743" w:rsidRPr="006769B3">
                <w:rPr>
                  <w:rStyle w:val="Hyperlink"/>
                </w:rPr>
                <w:t>SWE-</w:t>
              </w:r>
              <w:r w:rsidR="001F3B12" w:rsidRPr="006769B3">
                <w:rPr>
                  <w:rStyle w:val="Hyperlink"/>
                </w:rPr>
                <w:t>017</w:t>
              </w:r>
            </w:hyperlink>
          </w:p>
        </w:tc>
        <w:tc>
          <w:tcPr>
            <w:tcW w:w="3420" w:type="dxa"/>
            <w:tcBorders>
              <w:top w:val="outset" w:sz="6" w:space="0" w:color="auto"/>
              <w:left w:val="outset" w:sz="6" w:space="0" w:color="auto"/>
              <w:bottom w:val="outset" w:sz="6" w:space="0" w:color="auto"/>
              <w:right w:val="outset" w:sz="6" w:space="0" w:color="auto"/>
            </w:tcBorders>
          </w:tcPr>
          <w:p w14:paraId="5E7D3560" w14:textId="34BDCF05" w:rsidR="001F3B12" w:rsidRPr="001978A9" w:rsidRDefault="001F3B12" w:rsidP="00A72638">
            <w:pPr>
              <w:pStyle w:val="MyListNumber"/>
              <w:numPr>
                <w:ilvl w:val="0"/>
                <w:numId w:val="43"/>
              </w:numPr>
            </w:pPr>
            <w:r w:rsidRPr="00B672AC">
              <w:t>Confirm that any project-specific software training has been planned, tracked, and completed for project personnel, including software assurance and software safety personnel.</w:t>
            </w:r>
          </w:p>
        </w:tc>
        <w:tc>
          <w:tcPr>
            <w:tcW w:w="1170" w:type="dxa"/>
            <w:tcBorders>
              <w:top w:val="outset" w:sz="6" w:space="0" w:color="auto"/>
              <w:left w:val="outset" w:sz="6" w:space="0" w:color="auto"/>
              <w:bottom w:val="outset" w:sz="6" w:space="0" w:color="auto"/>
              <w:right w:val="outset" w:sz="6" w:space="0" w:color="auto"/>
            </w:tcBorders>
          </w:tcPr>
          <w:p w14:paraId="047596F8"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E2D5B92" w14:textId="77777777" w:rsidR="001F3B12" w:rsidRPr="00EF3BBD" w:rsidRDefault="001F3B12" w:rsidP="001F3B12">
            <w:pPr>
              <w:pStyle w:val="NoSpacing"/>
            </w:pPr>
          </w:p>
        </w:tc>
      </w:tr>
      <w:tr w:rsidR="001F3B12" w:rsidRPr="002D59F8" w14:paraId="7F853A01"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30A20B5" w14:textId="4A252835" w:rsidR="001F3B12" w:rsidRPr="008670E3" w:rsidRDefault="001F3B12" w:rsidP="001F3B12">
            <w:pPr>
              <w:pStyle w:val="NoSpacing"/>
            </w:pPr>
            <w:r w:rsidRPr="005E4B49">
              <w:t xml:space="preserve">The project manager, in conjunction with the SMA organization, shall determine if each software component </w:t>
            </w:r>
            <w:proofErr w:type="gramStart"/>
            <w:r w:rsidRPr="005E4B49">
              <w:t>is considered to be</w:t>
            </w:r>
            <w:proofErr w:type="gramEnd"/>
            <w:r w:rsidRPr="005E4B49">
              <w:t xml:space="preserve"> safety-critical per the criteria defined in NASA-STD-8739.8.</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695A80F" w14:textId="78B02F2A" w:rsidR="001F3B12" w:rsidRPr="00EF3BBD" w:rsidRDefault="005D1C6A" w:rsidP="001F3B12">
            <w:pPr>
              <w:pStyle w:val="NoSpacing"/>
              <w:jc w:val="center"/>
            </w:pPr>
            <w:hyperlink r:id="rId18" w:history="1">
              <w:r w:rsidR="001C2743" w:rsidRPr="006769B3">
                <w:rPr>
                  <w:rStyle w:val="Hyperlink"/>
                </w:rPr>
                <w:t>SWE-</w:t>
              </w:r>
              <w:r w:rsidR="001F3B12" w:rsidRPr="006769B3">
                <w:rPr>
                  <w:rStyle w:val="Hyperlink"/>
                </w:rPr>
                <w:t>205</w:t>
              </w:r>
            </w:hyperlink>
          </w:p>
        </w:tc>
        <w:tc>
          <w:tcPr>
            <w:tcW w:w="3420" w:type="dxa"/>
            <w:tcBorders>
              <w:top w:val="outset" w:sz="6" w:space="0" w:color="auto"/>
              <w:left w:val="outset" w:sz="6" w:space="0" w:color="auto"/>
              <w:bottom w:val="outset" w:sz="6" w:space="0" w:color="auto"/>
              <w:right w:val="outset" w:sz="6" w:space="0" w:color="auto"/>
            </w:tcBorders>
          </w:tcPr>
          <w:p w14:paraId="065CF4EF" w14:textId="6E53E9F6" w:rsidR="001F3B12" w:rsidRPr="001978A9" w:rsidRDefault="001F3B12" w:rsidP="006946D0">
            <w:pPr>
              <w:pStyle w:val="MyListNumber"/>
              <w:numPr>
                <w:ilvl w:val="0"/>
                <w:numId w:val="0"/>
              </w:numPr>
              <w:ind w:left="288" w:hanging="288"/>
            </w:pPr>
            <w:r w:rsidRPr="005E4B49">
              <w:t>5.</w:t>
            </w:r>
            <w:r w:rsidR="006946D0">
              <w:tab/>
            </w:r>
            <w:r w:rsidRPr="005E4B49">
              <w:t>Develop and maintain a software safety analysis throughout the software development life cycle.</w:t>
            </w:r>
          </w:p>
        </w:tc>
        <w:tc>
          <w:tcPr>
            <w:tcW w:w="1170" w:type="dxa"/>
            <w:tcBorders>
              <w:top w:val="outset" w:sz="6" w:space="0" w:color="auto"/>
              <w:left w:val="outset" w:sz="6" w:space="0" w:color="auto"/>
              <w:bottom w:val="outset" w:sz="6" w:space="0" w:color="auto"/>
              <w:right w:val="outset" w:sz="6" w:space="0" w:color="auto"/>
            </w:tcBorders>
          </w:tcPr>
          <w:p w14:paraId="372D321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BE872B4" w14:textId="77777777" w:rsidR="001F3B12" w:rsidRPr="00EF3BBD" w:rsidRDefault="001F3B12" w:rsidP="001F3B12">
            <w:pPr>
              <w:pStyle w:val="NoSpacing"/>
            </w:pPr>
          </w:p>
        </w:tc>
      </w:tr>
      <w:tr w:rsidR="001F3B12" w:rsidRPr="002D59F8" w14:paraId="5D8929F2"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A1E7830" w14:textId="2E1BF1C5" w:rsidR="001F3B12" w:rsidRPr="005E4B49" w:rsidRDefault="001F3B12" w:rsidP="001F3B12">
            <w:pPr>
              <w:pStyle w:val="NoSpacing"/>
            </w:pPr>
            <w:r w:rsidRPr="00AB0298">
              <w:t xml:space="preserve">The project manager shall identify cybersecurity risks, along with their mitigations, in flight and ground software systems, and plan the mitigations for these systems. </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DF56F5A" w14:textId="5B2F74C5" w:rsidR="001F3B12" w:rsidRPr="005E4B49" w:rsidRDefault="005D1C6A" w:rsidP="001F3B12">
            <w:pPr>
              <w:pStyle w:val="NoSpacing"/>
              <w:jc w:val="center"/>
            </w:pPr>
            <w:hyperlink r:id="rId19" w:history="1">
              <w:r w:rsidR="001C2743" w:rsidRPr="00A72638">
                <w:rPr>
                  <w:rStyle w:val="Hyperlink"/>
                </w:rPr>
                <w:t>SWE-</w:t>
              </w:r>
              <w:r w:rsidR="001F3B12" w:rsidRPr="00A72638">
                <w:rPr>
                  <w:rStyle w:val="Hyperlink"/>
                </w:rPr>
                <w:t>154</w:t>
              </w:r>
            </w:hyperlink>
          </w:p>
        </w:tc>
        <w:tc>
          <w:tcPr>
            <w:tcW w:w="3420" w:type="dxa"/>
            <w:tcBorders>
              <w:top w:val="outset" w:sz="6" w:space="0" w:color="auto"/>
              <w:left w:val="outset" w:sz="6" w:space="0" w:color="auto"/>
              <w:bottom w:val="outset" w:sz="6" w:space="0" w:color="auto"/>
              <w:right w:val="outset" w:sz="6" w:space="0" w:color="auto"/>
            </w:tcBorders>
          </w:tcPr>
          <w:p w14:paraId="5BBDA616" w14:textId="0BA09BA7" w:rsidR="001F3B12" w:rsidRPr="005E4B49" w:rsidRDefault="001F3B12" w:rsidP="00A72638">
            <w:pPr>
              <w:pStyle w:val="MyListNumber"/>
              <w:numPr>
                <w:ilvl w:val="0"/>
                <w:numId w:val="45"/>
              </w:numPr>
            </w:pPr>
            <w:r w:rsidRPr="00AB0298">
              <w:t>Confirm that cybersecurity risks, along with their mitigations, are identified and managed.</w:t>
            </w:r>
          </w:p>
        </w:tc>
        <w:tc>
          <w:tcPr>
            <w:tcW w:w="1170" w:type="dxa"/>
            <w:tcBorders>
              <w:top w:val="outset" w:sz="6" w:space="0" w:color="auto"/>
              <w:left w:val="outset" w:sz="6" w:space="0" w:color="auto"/>
              <w:bottom w:val="outset" w:sz="6" w:space="0" w:color="auto"/>
              <w:right w:val="outset" w:sz="6" w:space="0" w:color="auto"/>
            </w:tcBorders>
          </w:tcPr>
          <w:p w14:paraId="15998465"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D78C778" w14:textId="77777777" w:rsidR="001F3B12" w:rsidRPr="00EF3BBD" w:rsidRDefault="001F3B12" w:rsidP="001F3B12">
            <w:pPr>
              <w:pStyle w:val="NoSpacing"/>
            </w:pPr>
          </w:p>
        </w:tc>
      </w:tr>
      <w:tr w:rsidR="001F3B12" w:rsidRPr="002D59F8" w14:paraId="700D9352" w14:textId="77777777" w:rsidTr="004E9D9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17130AB" w14:textId="495E0D7D" w:rsidR="001F3B12" w:rsidRPr="005E4B49" w:rsidRDefault="001F3B12" w:rsidP="001F3B12">
            <w:pPr>
              <w:pStyle w:val="NoSpacing"/>
            </w:pPr>
            <w:r w:rsidRPr="008D3FB6">
              <w:lastRenderedPageBreak/>
              <w:t>The project manager shall plan and conduct software regression testing to demonstrate that defects have not been introduced into previously integrated or tested software and have not produced a security vulnerability.</w:t>
            </w:r>
          </w:p>
        </w:tc>
        <w:tc>
          <w:tcPr>
            <w:tcW w:w="1080" w:type="dxa"/>
            <w:tcBorders>
              <w:top w:val="outset" w:sz="6" w:space="0" w:color="auto"/>
              <w:left w:val="outset" w:sz="6" w:space="0" w:color="auto"/>
              <w:bottom w:val="outset" w:sz="6" w:space="0" w:color="auto"/>
              <w:right w:val="outset" w:sz="6" w:space="0" w:color="auto"/>
            </w:tcBorders>
          </w:tcPr>
          <w:p w14:paraId="0E64E338" w14:textId="0C667BD8" w:rsidR="001F3B12" w:rsidRPr="005E4B49" w:rsidRDefault="005D1C6A" w:rsidP="001F3B12">
            <w:pPr>
              <w:pStyle w:val="NoSpacing"/>
              <w:jc w:val="center"/>
            </w:pPr>
            <w:hyperlink r:id="rId20" w:history="1">
              <w:r w:rsidR="001C2743" w:rsidRPr="00A72638">
                <w:rPr>
                  <w:rStyle w:val="Hyperlink"/>
                </w:rPr>
                <w:t>SWE-</w:t>
              </w:r>
              <w:r w:rsidR="001F3B12" w:rsidRPr="00A72638">
                <w:rPr>
                  <w:rStyle w:val="Hyperlink"/>
                </w:rPr>
                <w:t>191</w:t>
              </w:r>
            </w:hyperlink>
          </w:p>
        </w:tc>
        <w:tc>
          <w:tcPr>
            <w:tcW w:w="3420" w:type="dxa"/>
            <w:tcBorders>
              <w:top w:val="outset" w:sz="6" w:space="0" w:color="auto"/>
              <w:left w:val="outset" w:sz="6" w:space="0" w:color="auto"/>
              <w:bottom w:val="outset" w:sz="6" w:space="0" w:color="auto"/>
              <w:right w:val="outset" w:sz="6" w:space="0" w:color="auto"/>
            </w:tcBorders>
          </w:tcPr>
          <w:p w14:paraId="4F6D9FAE" w14:textId="13FDD352" w:rsidR="001F3B12" w:rsidRPr="005E4B49" w:rsidRDefault="001F3B12" w:rsidP="00A72638">
            <w:pPr>
              <w:pStyle w:val="MyListNumber"/>
              <w:numPr>
                <w:ilvl w:val="0"/>
                <w:numId w:val="46"/>
              </w:numPr>
            </w:pPr>
            <w:r w:rsidRPr="008D3FB6">
              <w:t>Confirm that the project plans regression testing and that the regression testing is adequate and includes retesting of all safety-critical code components.</w:t>
            </w:r>
          </w:p>
        </w:tc>
        <w:tc>
          <w:tcPr>
            <w:tcW w:w="1170" w:type="dxa"/>
            <w:tcBorders>
              <w:top w:val="outset" w:sz="6" w:space="0" w:color="auto"/>
              <w:left w:val="outset" w:sz="6" w:space="0" w:color="auto"/>
              <w:bottom w:val="outset" w:sz="6" w:space="0" w:color="auto"/>
              <w:right w:val="outset" w:sz="6" w:space="0" w:color="auto"/>
            </w:tcBorders>
          </w:tcPr>
          <w:p w14:paraId="3B93A2DD"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9DBCB28" w14:textId="77777777" w:rsidR="001F3B12" w:rsidRPr="00EF3BBD" w:rsidRDefault="001F3B12" w:rsidP="001F3B12">
            <w:pPr>
              <w:pStyle w:val="NoSpacing"/>
            </w:pPr>
          </w:p>
        </w:tc>
      </w:tr>
      <w:tr w:rsidR="001F3B12" w:rsidRPr="002D59F8" w14:paraId="5DD54E18"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3DAAAA5" w14:textId="35B2F60B" w:rsidR="001F3B12" w:rsidRPr="005E4B49" w:rsidRDefault="001F3B12" w:rsidP="001F3B12">
            <w:pPr>
              <w:pStyle w:val="NoSpacing"/>
            </w:pPr>
            <w:r w:rsidRPr="001A5E34">
              <w:t>The project manager shall establish, record, maintain, report, and utilize software management and technical measurements.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6D16BBD" w14:textId="39D0C40C" w:rsidR="001F3B12" w:rsidRPr="005E4B49" w:rsidRDefault="005D1C6A" w:rsidP="001F3B12">
            <w:pPr>
              <w:pStyle w:val="NoSpacing"/>
              <w:jc w:val="center"/>
            </w:pPr>
            <w:hyperlink r:id="rId21" w:history="1">
              <w:r w:rsidR="001C2743" w:rsidRPr="00A72638">
                <w:rPr>
                  <w:rStyle w:val="Hyperlink"/>
                </w:rPr>
                <w:t>SWE-</w:t>
              </w:r>
              <w:r w:rsidR="001F3B12" w:rsidRPr="00A72638">
                <w:rPr>
                  <w:rStyle w:val="Hyperlink"/>
                </w:rPr>
                <w:t>090</w:t>
              </w:r>
            </w:hyperlink>
          </w:p>
        </w:tc>
        <w:tc>
          <w:tcPr>
            <w:tcW w:w="3420" w:type="dxa"/>
            <w:tcBorders>
              <w:top w:val="outset" w:sz="6" w:space="0" w:color="auto"/>
              <w:left w:val="outset" w:sz="6" w:space="0" w:color="auto"/>
              <w:bottom w:val="outset" w:sz="6" w:space="0" w:color="auto"/>
              <w:right w:val="outset" w:sz="6" w:space="0" w:color="auto"/>
            </w:tcBorders>
          </w:tcPr>
          <w:p w14:paraId="2B1EE570" w14:textId="453B6E28" w:rsidR="001F3B12" w:rsidRPr="005E4B49" w:rsidRDefault="001F3B12" w:rsidP="00A72638">
            <w:pPr>
              <w:pStyle w:val="MyListNumber"/>
              <w:numPr>
                <w:ilvl w:val="0"/>
                <w:numId w:val="44"/>
              </w:numPr>
            </w:pPr>
            <w:r w:rsidRPr="001A5E34">
              <w:t>Confirm that a measurement program establishes, records, maintains, reports, and uses software assurance, management, and technical measures.</w:t>
            </w:r>
          </w:p>
        </w:tc>
        <w:tc>
          <w:tcPr>
            <w:tcW w:w="1170" w:type="dxa"/>
            <w:tcBorders>
              <w:top w:val="outset" w:sz="6" w:space="0" w:color="auto"/>
              <w:left w:val="outset" w:sz="6" w:space="0" w:color="auto"/>
              <w:bottom w:val="outset" w:sz="6" w:space="0" w:color="auto"/>
              <w:right w:val="outset" w:sz="6" w:space="0" w:color="auto"/>
            </w:tcBorders>
          </w:tcPr>
          <w:p w14:paraId="5B54C0D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D77F3EA" w14:textId="77777777" w:rsidR="001F3B12" w:rsidRPr="00EF3BBD" w:rsidRDefault="001F3B12" w:rsidP="001F3B12">
            <w:pPr>
              <w:pStyle w:val="NoSpacing"/>
            </w:pPr>
          </w:p>
        </w:tc>
      </w:tr>
      <w:tr w:rsidR="00910BB2" w:rsidRPr="007649E7" w14:paraId="13660DEF" w14:textId="77777777" w:rsidTr="004E9D9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4AA768A3" w14:textId="3C2CF589" w:rsidR="00910BB2" w:rsidRPr="00910BB2" w:rsidRDefault="00910BB2" w:rsidP="00910BB2">
            <w:pPr>
              <w:pStyle w:val="Heading2"/>
            </w:pPr>
            <w:r>
              <w:t>Software Project Management</w:t>
            </w:r>
          </w:p>
        </w:tc>
      </w:tr>
      <w:tr w:rsidR="00D95F63" w:rsidRPr="00EF3BBD" w14:paraId="2F5B0830" w14:textId="77777777" w:rsidTr="0025710B">
        <w:trPr>
          <w:cantSplit/>
          <w:tblCellSpacing w:w="0" w:type="dxa"/>
        </w:trPr>
        <w:tc>
          <w:tcPr>
            <w:tcW w:w="5122" w:type="dxa"/>
            <w:tcBorders>
              <w:top w:val="outset" w:sz="6" w:space="0" w:color="auto"/>
              <w:left w:val="outset" w:sz="6" w:space="0" w:color="auto"/>
              <w:right w:val="outset" w:sz="6" w:space="0" w:color="auto"/>
            </w:tcBorders>
          </w:tcPr>
          <w:p w14:paraId="4D313FB2" w14:textId="3F20C164" w:rsidR="00D95F63" w:rsidRPr="00EF3BBD" w:rsidRDefault="00D95F63" w:rsidP="00D95F63">
            <w:pPr>
              <w:pStyle w:val="NoSpacing"/>
            </w:pPr>
            <w:r w:rsidRPr="002B49BD">
              <w:t>The project manager shall define and document the milestones at which the software developer(s) progress will be reviewed and audited.</w:t>
            </w:r>
          </w:p>
        </w:tc>
        <w:tc>
          <w:tcPr>
            <w:tcW w:w="1080" w:type="dxa"/>
            <w:tcBorders>
              <w:top w:val="outset" w:sz="6" w:space="0" w:color="auto"/>
              <w:left w:val="outset" w:sz="6" w:space="0" w:color="auto"/>
              <w:right w:val="outset" w:sz="6" w:space="0" w:color="auto"/>
            </w:tcBorders>
            <w:shd w:val="clear" w:color="auto" w:fill="auto"/>
          </w:tcPr>
          <w:p w14:paraId="75658081" w14:textId="104E029C" w:rsidR="00D95F63" w:rsidRPr="00EF3BBD" w:rsidRDefault="005D1C6A" w:rsidP="00D95F63">
            <w:pPr>
              <w:pStyle w:val="NoSpacing"/>
              <w:jc w:val="center"/>
            </w:pPr>
            <w:hyperlink r:id="rId22" w:history="1">
              <w:r w:rsidR="001C2743" w:rsidRPr="006769B3">
                <w:rPr>
                  <w:rStyle w:val="Hyperlink"/>
                </w:rPr>
                <w:t>SWE-</w:t>
              </w:r>
              <w:r w:rsidR="00D95F63" w:rsidRPr="006769B3">
                <w:rPr>
                  <w:rStyle w:val="Hyperlink"/>
                </w:rPr>
                <w:t>037</w:t>
              </w:r>
            </w:hyperlink>
          </w:p>
        </w:tc>
        <w:tc>
          <w:tcPr>
            <w:tcW w:w="3420" w:type="dxa"/>
            <w:tcBorders>
              <w:top w:val="outset" w:sz="6" w:space="0" w:color="auto"/>
              <w:left w:val="outset" w:sz="6" w:space="0" w:color="auto"/>
              <w:bottom w:val="outset" w:sz="6" w:space="0" w:color="auto"/>
              <w:right w:val="outset" w:sz="6" w:space="0" w:color="auto"/>
            </w:tcBorders>
          </w:tcPr>
          <w:p w14:paraId="51FFC3D5" w14:textId="72A014B0" w:rsidR="00D95F63" w:rsidRPr="00EF3BBD" w:rsidRDefault="00D95F63" w:rsidP="00D14A65">
            <w:pPr>
              <w:pStyle w:val="MyListNumber"/>
              <w:numPr>
                <w:ilvl w:val="0"/>
                <w:numId w:val="0"/>
              </w:numPr>
              <w:ind w:left="288" w:hanging="288"/>
            </w:pPr>
            <w:r w:rsidRPr="002B49BD">
              <w:t>2.</w:t>
            </w:r>
            <w:r w:rsidR="00D14A65">
              <w:tab/>
            </w:r>
            <w:r w:rsidRPr="002B49BD">
              <w:t>Participate in project milestones reviews.</w:t>
            </w:r>
          </w:p>
        </w:tc>
        <w:tc>
          <w:tcPr>
            <w:tcW w:w="1170" w:type="dxa"/>
            <w:tcBorders>
              <w:top w:val="outset" w:sz="6" w:space="0" w:color="auto"/>
              <w:left w:val="outset" w:sz="6" w:space="0" w:color="auto"/>
              <w:bottom w:val="outset" w:sz="6" w:space="0" w:color="auto"/>
              <w:right w:val="outset" w:sz="6" w:space="0" w:color="auto"/>
            </w:tcBorders>
          </w:tcPr>
          <w:p w14:paraId="5C089CAB" w14:textId="77777777" w:rsidR="00D95F63" w:rsidRPr="00EF3BBD" w:rsidRDefault="00D95F63"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16F213D" w14:textId="77777777" w:rsidR="00D95F63" w:rsidRPr="00EF3BBD" w:rsidRDefault="00D95F63" w:rsidP="00D95F63">
            <w:pPr>
              <w:pStyle w:val="NoSpacing"/>
            </w:pPr>
          </w:p>
        </w:tc>
      </w:tr>
      <w:tr w:rsidR="00D14A65" w:rsidRPr="00EF3BBD" w14:paraId="3CEC864D" w14:textId="77777777" w:rsidTr="0025710B">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229062C1" w14:textId="77777777" w:rsidR="00D14A65" w:rsidRDefault="00D14A65" w:rsidP="00D95F63">
            <w:pPr>
              <w:pStyle w:val="NoSpacing"/>
            </w:pPr>
            <w: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p>
          <w:p w14:paraId="18295C5C" w14:textId="77777777" w:rsidR="00D14A65" w:rsidRDefault="00D14A65" w:rsidP="00D95F63">
            <w:pPr>
              <w:pStyle w:val="NoSpacing"/>
            </w:pPr>
            <w:r>
              <w:t>a. Monitor product integration.</w:t>
            </w:r>
          </w:p>
          <w:p w14:paraId="05C8EB86" w14:textId="77777777" w:rsidR="00D14A65" w:rsidRDefault="00D14A65" w:rsidP="00D95F63">
            <w:pPr>
              <w:pStyle w:val="NoSpacing"/>
            </w:pPr>
            <w:r>
              <w:t>b. Review the verification activities to ensure adequacy.</w:t>
            </w:r>
          </w:p>
          <w:p w14:paraId="08002CB4" w14:textId="77777777" w:rsidR="00D14A65" w:rsidRDefault="00D14A65" w:rsidP="00D95F63">
            <w:pPr>
              <w:pStyle w:val="NoSpacing"/>
            </w:pPr>
            <w:r>
              <w:t>c. Review trade studies and source data.</w:t>
            </w:r>
          </w:p>
          <w:p w14:paraId="09BFB1A3" w14:textId="77777777" w:rsidR="00D14A65" w:rsidRDefault="00D14A65" w:rsidP="00D95F63">
            <w:pPr>
              <w:pStyle w:val="NoSpacing"/>
            </w:pPr>
            <w:r>
              <w:t>d. Audit the software development processes and practices.</w:t>
            </w:r>
          </w:p>
          <w:p w14:paraId="5255E9E9" w14:textId="1A0E6F31" w:rsidR="00D14A65" w:rsidRPr="00EF3BBD" w:rsidRDefault="00D14A65" w:rsidP="00D95F63">
            <w:pPr>
              <w:pStyle w:val="NoSpacing"/>
            </w:pPr>
            <w:r>
              <w:t>e. Participate in software reviews and technical interchange meetings.</w:t>
            </w:r>
          </w:p>
        </w:tc>
        <w:tc>
          <w:tcPr>
            <w:tcW w:w="1080" w:type="dxa"/>
            <w:vMerge w:val="restart"/>
            <w:tcBorders>
              <w:top w:val="outset" w:sz="6" w:space="0" w:color="auto"/>
              <w:left w:val="outset" w:sz="6" w:space="0" w:color="auto"/>
              <w:right w:val="outset" w:sz="6" w:space="0" w:color="auto"/>
            </w:tcBorders>
            <w:shd w:val="clear" w:color="auto" w:fill="auto"/>
          </w:tcPr>
          <w:p w14:paraId="44FB6CA1" w14:textId="5F3E0079" w:rsidR="00D14A65" w:rsidRPr="00EF3BBD" w:rsidRDefault="005D1C6A" w:rsidP="00D95F63">
            <w:pPr>
              <w:pStyle w:val="NoSpacing"/>
              <w:jc w:val="center"/>
            </w:pPr>
            <w:hyperlink r:id="rId23" w:history="1">
              <w:r w:rsidR="001C2743" w:rsidRPr="006769B3">
                <w:rPr>
                  <w:rStyle w:val="Hyperlink"/>
                </w:rPr>
                <w:t>SWE-</w:t>
              </w:r>
              <w:r w:rsidR="00D14A65" w:rsidRPr="006769B3">
                <w:rPr>
                  <w:rStyle w:val="Hyperlink"/>
                </w:rPr>
                <w:t>039</w:t>
              </w:r>
            </w:hyperlink>
          </w:p>
        </w:tc>
        <w:tc>
          <w:tcPr>
            <w:tcW w:w="3420" w:type="dxa"/>
            <w:tcBorders>
              <w:top w:val="outset" w:sz="6" w:space="0" w:color="auto"/>
              <w:left w:val="outset" w:sz="6" w:space="0" w:color="auto"/>
              <w:bottom w:val="outset" w:sz="6" w:space="0" w:color="auto"/>
              <w:right w:val="outset" w:sz="6" w:space="0" w:color="auto"/>
            </w:tcBorders>
          </w:tcPr>
          <w:p w14:paraId="7C834649" w14:textId="30665F50" w:rsidR="00D14A65" w:rsidRPr="00EF3BBD" w:rsidRDefault="00D14A65" w:rsidP="00A72638">
            <w:pPr>
              <w:pStyle w:val="MyListNumber"/>
              <w:numPr>
                <w:ilvl w:val="0"/>
                <w:numId w:val="72"/>
              </w:numPr>
            </w:pPr>
            <w:r w:rsidRPr="001E0E90">
              <w:t>Confirm that software developer(s) periodically report status and provide insight to the project manager.</w:t>
            </w:r>
          </w:p>
        </w:tc>
        <w:tc>
          <w:tcPr>
            <w:tcW w:w="1170" w:type="dxa"/>
            <w:tcBorders>
              <w:top w:val="outset" w:sz="6" w:space="0" w:color="auto"/>
              <w:left w:val="outset" w:sz="6" w:space="0" w:color="auto"/>
              <w:bottom w:val="outset" w:sz="6" w:space="0" w:color="auto"/>
              <w:right w:val="outset" w:sz="6" w:space="0" w:color="auto"/>
            </w:tcBorders>
          </w:tcPr>
          <w:p w14:paraId="532C4AA4" w14:textId="77777777" w:rsidR="00D14A65" w:rsidRPr="00EF3BBD" w:rsidRDefault="00D14A65"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538539C" w14:textId="77777777" w:rsidR="00D14A65" w:rsidRPr="00EF3BBD" w:rsidRDefault="00D14A65" w:rsidP="00D95F63">
            <w:pPr>
              <w:pStyle w:val="NoSpacing"/>
            </w:pPr>
          </w:p>
        </w:tc>
      </w:tr>
      <w:tr w:rsidR="0025710B" w:rsidRPr="00EF3BBD" w14:paraId="55200F1F"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73A688F6"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56E142B9"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AC99FA2" w14:textId="20C86B7F" w:rsidR="0025710B" w:rsidRPr="001E0E90" w:rsidRDefault="0025710B" w:rsidP="00A72638">
            <w:pPr>
              <w:pStyle w:val="MyListNumber"/>
              <w:numPr>
                <w:ilvl w:val="0"/>
                <w:numId w:val="72"/>
              </w:numPr>
            </w:pPr>
            <w:r w:rsidRPr="00BA2A65">
              <w:t>Monitor product integration.</w:t>
            </w:r>
          </w:p>
        </w:tc>
        <w:tc>
          <w:tcPr>
            <w:tcW w:w="1170" w:type="dxa"/>
            <w:tcBorders>
              <w:top w:val="outset" w:sz="6" w:space="0" w:color="auto"/>
              <w:left w:val="outset" w:sz="6" w:space="0" w:color="auto"/>
              <w:bottom w:val="outset" w:sz="6" w:space="0" w:color="auto"/>
              <w:right w:val="outset" w:sz="6" w:space="0" w:color="auto"/>
            </w:tcBorders>
          </w:tcPr>
          <w:p w14:paraId="43FDB6F5"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760BC2D" w14:textId="77777777" w:rsidR="0025710B" w:rsidRPr="00EF3BBD" w:rsidRDefault="0025710B" w:rsidP="00D95F63">
            <w:pPr>
              <w:pStyle w:val="NoSpacing"/>
            </w:pPr>
          </w:p>
        </w:tc>
      </w:tr>
      <w:tr w:rsidR="0025710B" w:rsidRPr="00EF3BBD" w14:paraId="5F22AA7E"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7D98F0E8"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6F5EDE14"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57A9164" w14:textId="555C6960" w:rsidR="0025710B" w:rsidRPr="001E0E90" w:rsidRDefault="0025710B" w:rsidP="00A72638">
            <w:pPr>
              <w:pStyle w:val="MyListNumber"/>
              <w:numPr>
                <w:ilvl w:val="0"/>
                <w:numId w:val="72"/>
              </w:numPr>
            </w:pPr>
            <w:r w:rsidRPr="00BA2A65">
              <w:t>Analyze the verification activities to ensure adequacy.</w:t>
            </w:r>
          </w:p>
        </w:tc>
        <w:tc>
          <w:tcPr>
            <w:tcW w:w="1170" w:type="dxa"/>
            <w:tcBorders>
              <w:top w:val="outset" w:sz="6" w:space="0" w:color="auto"/>
              <w:left w:val="outset" w:sz="6" w:space="0" w:color="auto"/>
              <w:bottom w:val="outset" w:sz="6" w:space="0" w:color="auto"/>
              <w:right w:val="outset" w:sz="6" w:space="0" w:color="auto"/>
            </w:tcBorders>
          </w:tcPr>
          <w:p w14:paraId="6A2860FF"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A1E1544" w14:textId="77777777" w:rsidR="0025710B" w:rsidRPr="00EF3BBD" w:rsidRDefault="0025710B" w:rsidP="00D95F63">
            <w:pPr>
              <w:pStyle w:val="NoSpacing"/>
            </w:pPr>
          </w:p>
        </w:tc>
      </w:tr>
      <w:tr w:rsidR="0025710B" w:rsidRPr="00EF3BBD" w14:paraId="4CA15246"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2B1466DB"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48BAA2EB"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B08F686" w14:textId="19AA4B1A" w:rsidR="0025710B" w:rsidRPr="001E0E90" w:rsidRDefault="0025710B" w:rsidP="00A72638">
            <w:pPr>
              <w:pStyle w:val="MyListNumber"/>
              <w:numPr>
                <w:ilvl w:val="0"/>
                <w:numId w:val="72"/>
              </w:numPr>
            </w:pPr>
            <w:r w:rsidRPr="00AA40A1">
              <w:t>Assess trade studies, source data, software reviews, and technical interchange meetings.</w:t>
            </w:r>
          </w:p>
        </w:tc>
        <w:tc>
          <w:tcPr>
            <w:tcW w:w="1170" w:type="dxa"/>
            <w:tcBorders>
              <w:top w:val="outset" w:sz="6" w:space="0" w:color="auto"/>
              <w:left w:val="outset" w:sz="6" w:space="0" w:color="auto"/>
              <w:bottom w:val="outset" w:sz="6" w:space="0" w:color="auto"/>
              <w:right w:val="outset" w:sz="6" w:space="0" w:color="auto"/>
            </w:tcBorders>
          </w:tcPr>
          <w:p w14:paraId="61E654C2"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4E8DC3" w14:textId="77777777" w:rsidR="0025710B" w:rsidRPr="00EF3BBD" w:rsidRDefault="0025710B" w:rsidP="00D95F63">
            <w:pPr>
              <w:pStyle w:val="NoSpacing"/>
            </w:pPr>
          </w:p>
        </w:tc>
      </w:tr>
      <w:tr w:rsidR="0025710B" w:rsidRPr="00EF3BBD" w14:paraId="565770D5"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5672422A"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78613220"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3CCF2E8" w14:textId="5E3F5F3F" w:rsidR="0025710B" w:rsidRPr="001E0E90" w:rsidRDefault="0025710B" w:rsidP="00A72638">
            <w:pPr>
              <w:pStyle w:val="MyListNumber"/>
              <w:numPr>
                <w:ilvl w:val="0"/>
                <w:numId w:val="72"/>
              </w:numPr>
            </w:pPr>
            <w:r w:rsidRPr="00AA40A1">
              <w:t>Perform audits on software development processes and practices at least once every two years.</w:t>
            </w:r>
          </w:p>
        </w:tc>
        <w:tc>
          <w:tcPr>
            <w:tcW w:w="1170" w:type="dxa"/>
            <w:tcBorders>
              <w:top w:val="outset" w:sz="6" w:space="0" w:color="auto"/>
              <w:left w:val="outset" w:sz="6" w:space="0" w:color="auto"/>
              <w:bottom w:val="outset" w:sz="6" w:space="0" w:color="auto"/>
              <w:right w:val="outset" w:sz="6" w:space="0" w:color="auto"/>
            </w:tcBorders>
          </w:tcPr>
          <w:p w14:paraId="288F7CBC"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3B0F298" w14:textId="77777777" w:rsidR="0025710B" w:rsidRPr="00EF3BBD" w:rsidRDefault="0025710B" w:rsidP="00D95F63">
            <w:pPr>
              <w:pStyle w:val="NoSpacing"/>
            </w:pPr>
          </w:p>
        </w:tc>
      </w:tr>
      <w:tr w:rsidR="0025710B" w:rsidRPr="00EF3BBD" w14:paraId="1DC7D30B"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52B9E91C"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4130BECC"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61479F8" w14:textId="5DB10F84" w:rsidR="0025710B" w:rsidRPr="001E0E90" w:rsidRDefault="0025710B" w:rsidP="00A72638">
            <w:pPr>
              <w:pStyle w:val="MyListNumber"/>
              <w:numPr>
                <w:ilvl w:val="0"/>
                <w:numId w:val="72"/>
              </w:numPr>
            </w:pPr>
            <w:r w:rsidRPr="0089593B">
              <w:t>Develop and provide status reports.</w:t>
            </w:r>
          </w:p>
        </w:tc>
        <w:tc>
          <w:tcPr>
            <w:tcW w:w="1170" w:type="dxa"/>
            <w:tcBorders>
              <w:top w:val="outset" w:sz="6" w:space="0" w:color="auto"/>
              <w:left w:val="outset" w:sz="6" w:space="0" w:color="auto"/>
              <w:bottom w:val="outset" w:sz="6" w:space="0" w:color="auto"/>
              <w:right w:val="outset" w:sz="6" w:space="0" w:color="auto"/>
            </w:tcBorders>
          </w:tcPr>
          <w:p w14:paraId="5A97DB1C"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EBDADF9" w14:textId="77777777" w:rsidR="0025710B" w:rsidRPr="00EF3BBD" w:rsidRDefault="0025710B" w:rsidP="00D95F63">
            <w:pPr>
              <w:pStyle w:val="NoSpacing"/>
            </w:pPr>
          </w:p>
        </w:tc>
      </w:tr>
      <w:tr w:rsidR="0025710B" w:rsidRPr="00EF3BBD" w14:paraId="1FC57DE0"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1278747A"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32193407"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BEDC3DE" w14:textId="6C8A8B38" w:rsidR="0025710B" w:rsidRPr="001E0E90" w:rsidRDefault="0025710B" w:rsidP="00A72638">
            <w:pPr>
              <w:pStyle w:val="MyListNumber"/>
              <w:numPr>
                <w:ilvl w:val="0"/>
                <w:numId w:val="72"/>
              </w:numPr>
            </w:pPr>
            <w:r w:rsidRPr="0089593B">
              <w:t>Develop and maintain a list of all software assurance review discrepancies, risks, issues, findings, and concerns.</w:t>
            </w:r>
          </w:p>
        </w:tc>
        <w:tc>
          <w:tcPr>
            <w:tcW w:w="1170" w:type="dxa"/>
            <w:tcBorders>
              <w:top w:val="outset" w:sz="6" w:space="0" w:color="auto"/>
              <w:left w:val="outset" w:sz="6" w:space="0" w:color="auto"/>
              <w:bottom w:val="outset" w:sz="6" w:space="0" w:color="auto"/>
              <w:right w:val="outset" w:sz="6" w:space="0" w:color="auto"/>
            </w:tcBorders>
          </w:tcPr>
          <w:p w14:paraId="3B7FCE86"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122D155" w14:textId="77777777" w:rsidR="0025710B" w:rsidRPr="00EF3BBD" w:rsidRDefault="0025710B" w:rsidP="00D95F63">
            <w:pPr>
              <w:pStyle w:val="NoSpacing"/>
            </w:pPr>
          </w:p>
        </w:tc>
      </w:tr>
      <w:tr w:rsidR="0025710B" w:rsidRPr="00EF3BBD" w14:paraId="189E84A4"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0209DF0B" w14:textId="77777777" w:rsidR="0025710B" w:rsidRDefault="0025710B" w:rsidP="00D95F63">
            <w:pPr>
              <w:pStyle w:val="NoSpacing"/>
            </w:pPr>
          </w:p>
        </w:tc>
        <w:tc>
          <w:tcPr>
            <w:tcW w:w="1080" w:type="dxa"/>
            <w:vMerge/>
            <w:tcBorders>
              <w:top w:val="outset" w:sz="6" w:space="0" w:color="auto"/>
              <w:left w:val="outset" w:sz="6" w:space="0" w:color="auto"/>
              <w:right w:val="outset" w:sz="6" w:space="0" w:color="auto"/>
            </w:tcBorders>
            <w:shd w:val="clear" w:color="auto" w:fill="auto"/>
          </w:tcPr>
          <w:p w14:paraId="4FBE537B" w14:textId="77777777" w:rsidR="0025710B" w:rsidRDefault="0025710B" w:rsidP="00D95F63">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3956F26" w14:textId="76BBD204" w:rsidR="0025710B" w:rsidRPr="001E0E90" w:rsidRDefault="0025710B" w:rsidP="00A72638">
            <w:pPr>
              <w:pStyle w:val="MyListNumber"/>
              <w:numPr>
                <w:ilvl w:val="0"/>
                <w:numId w:val="72"/>
              </w:numPr>
            </w:pPr>
            <w:r w:rsidRPr="00D95F63">
              <w:t>Confirm that the project manager provides responses to software assurance and software safety submitted issues, findings, and risks and that the project manager tracks software assurance and software safety issues, findings, and risks to closure.</w:t>
            </w:r>
          </w:p>
        </w:tc>
        <w:tc>
          <w:tcPr>
            <w:tcW w:w="1170" w:type="dxa"/>
            <w:tcBorders>
              <w:top w:val="outset" w:sz="6" w:space="0" w:color="auto"/>
              <w:left w:val="outset" w:sz="6" w:space="0" w:color="auto"/>
              <w:bottom w:val="outset" w:sz="6" w:space="0" w:color="auto"/>
              <w:right w:val="outset" w:sz="6" w:space="0" w:color="auto"/>
            </w:tcBorders>
          </w:tcPr>
          <w:p w14:paraId="26D5F101" w14:textId="77777777" w:rsidR="0025710B" w:rsidRPr="00EF3BBD" w:rsidRDefault="0025710B" w:rsidP="00D95F63">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88B71ED" w14:textId="77777777" w:rsidR="0025710B" w:rsidRPr="00EF3BBD" w:rsidRDefault="0025710B" w:rsidP="00D95F63">
            <w:pPr>
              <w:pStyle w:val="NoSpacing"/>
            </w:pPr>
          </w:p>
        </w:tc>
      </w:tr>
      <w:tr w:rsidR="001915B8" w:rsidRPr="00EF3BBD" w14:paraId="7AD3D391"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2CF19341" w14:textId="3752C122" w:rsidR="001915B8" w:rsidRPr="00EF3BBD" w:rsidRDefault="001915B8" w:rsidP="001915B8">
            <w:pPr>
              <w:pStyle w:val="NoSpacing"/>
            </w:pPr>
            <w:r w:rsidRPr="00F77680">
              <w:t>The project manager shall require the software developer(s) to provide NASA with software products, traceability, software change tracking information, and nonconformances in electronic format, including software development and management metrics.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AAAF935" w14:textId="655EAA1C" w:rsidR="001915B8" w:rsidRPr="00EF3BBD" w:rsidRDefault="005D1C6A" w:rsidP="001915B8">
            <w:pPr>
              <w:pStyle w:val="NoSpacing"/>
              <w:jc w:val="center"/>
            </w:pPr>
            <w:hyperlink r:id="rId24" w:history="1">
              <w:r w:rsidR="001C2743" w:rsidRPr="006769B3">
                <w:rPr>
                  <w:rStyle w:val="Hyperlink"/>
                </w:rPr>
                <w:t>SWE-</w:t>
              </w:r>
              <w:r w:rsidR="001915B8" w:rsidRPr="006769B3">
                <w:rPr>
                  <w:rStyle w:val="Hyperlink"/>
                </w:rPr>
                <w:t>040</w:t>
              </w:r>
            </w:hyperlink>
          </w:p>
        </w:tc>
        <w:tc>
          <w:tcPr>
            <w:tcW w:w="3420" w:type="dxa"/>
            <w:tcBorders>
              <w:top w:val="outset" w:sz="6" w:space="0" w:color="auto"/>
              <w:left w:val="outset" w:sz="6" w:space="0" w:color="auto"/>
              <w:bottom w:val="outset" w:sz="6" w:space="0" w:color="auto"/>
              <w:right w:val="outset" w:sz="6" w:space="0" w:color="auto"/>
            </w:tcBorders>
          </w:tcPr>
          <w:p w14:paraId="1C2742DE" w14:textId="4E9823E3" w:rsidR="001915B8" w:rsidRPr="00EF3BBD" w:rsidRDefault="001915B8" w:rsidP="00A72638">
            <w:pPr>
              <w:pStyle w:val="MyListNumber"/>
              <w:numPr>
                <w:ilvl w:val="0"/>
                <w:numId w:val="71"/>
              </w:numPr>
            </w:pPr>
            <w:r w:rsidRPr="00F77680">
              <w:t>Confirm that software artifacts are available in electronic format to NASA.</w:t>
            </w:r>
          </w:p>
        </w:tc>
        <w:tc>
          <w:tcPr>
            <w:tcW w:w="1170" w:type="dxa"/>
            <w:tcBorders>
              <w:top w:val="outset" w:sz="6" w:space="0" w:color="auto"/>
              <w:left w:val="outset" w:sz="6" w:space="0" w:color="auto"/>
              <w:bottom w:val="outset" w:sz="6" w:space="0" w:color="auto"/>
              <w:right w:val="outset" w:sz="6" w:space="0" w:color="auto"/>
            </w:tcBorders>
          </w:tcPr>
          <w:p w14:paraId="293D059B"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50CE5AD" w14:textId="77777777" w:rsidR="001915B8" w:rsidRPr="00EF3BBD" w:rsidRDefault="001915B8" w:rsidP="001915B8">
            <w:pPr>
              <w:pStyle w:val="NoSpacing"/>
            </w:pPr>
          </w:p>
        </w:tc>
      </w:tr>
      <w:tr w:rsidR="001915B8" w:rsidRPr="00EF3BBD" w14:paraId="6EF69B00"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273AC934" w14:textId="2B5BB513" w:rsidR="001915B8" w:rsidRPr="00EF3BBD" w:rsidRDefault="001915B8" w:rsidP="001915B8">
            <w:pPr>
              <w:pStyle w:val="NoSpacing"/>
            </w:pPr>
            <w:r w:rsidRPr="007436D9">
              <w:t>The project manager shall comply with the requirements in this NPR that are marked with an “X” in Appendix C consistent with their software classification.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545A35D" w14:textId="639D27F9" w:rsidR="001915B8" w:rsidRPr="00EF3BBD" w:rsidRDefault="005D1C6A" w:rsidP="001915B8">
            <w:pPr>
              <w:pStyle w:val="NoSpacing"/>
              <w:jc w:val="center"/>
            </w:pPr>
            <w:hyperlink r:id="rId25" w:history="1">
              <w:r w:rsidR="001C2743" w:rsidRPr="000954B4">
                <w:rPr>
                  <w:rStyle w:val="Hyperlink"/>
                </w:rPr>
                <w:t>SWE-</w:t>
              </w:r>
              <w:r w:rsidR="001915B8" w:rsidRPr="000954B4">
                <w:rPr>
                  <w:rStyle w:val="Hyperlink"/>
                </w:rPr>
                <w:t>139</w:t>
              </w:r>
            </w:hyperlink>
          </w:p>
        </w:tc>
        <w:tc>
          <w:tcPr>
            <w:tcW w:w="3420" w:type="dxa"/>
            <w:tcBorders>
              <w:top w:val="outset" w:sz="6" w:space="0" w:color="auto"/>
              <w:left w:val="outset" w:sz="6" w:space="0" w:color="auto"/>
              <w:bottom w:val="outset" w:sz="6" w:space="0" w:color="auto"/>
              <w:right w:val="outset" w:sz="6" w:space="0" w:color="auto"/>
            </w:tcBorders>
          </w:tcPr>
          <w:p w14:paraId="2B98E79A" w14:textId="3DA58891" w:rsidR="001915B8" w:rsidRPr="00EF3BBD" w:rsidRDefault="001915B8" w:rsidP="00A72638">
            <w:pPr>
              <w:pStyle w:val="MyListNumber"/>
              <w:numPr>
                <w:ilvl w:val="0"/>
                <w:numId w:val="70"/>
              </w:numPr>
            </w:pPr>
            <w:r w:rsidRPr="007436D9">
              <w:t>Assess that the project's software requirements, products, procedures, and processes are compliant with the NPR 7150.2 requirements per the software classification and safety criticality for software.</w:t>
            </w:r>
          </w:p>
        </w:tc>
        <w:tc>
          <w:tcPr>
            <w:tcW w:w="1170" w:type="dxa"/>
            <w:tcBorders>
              <w:top w:val="outset" w:sz="6" w:space="0" w:color="auto"/>
              <w:left w:val="outset" w:sz="6" w:space="0" w:color="auto"/>
              <w:bottom w:val="outset" w:sz="6" w:space="0" w:color="auto"/>
              <w:right w:val="outset" w:sz="6" w:space="0" w:color="auto"/>
            </w:tcBorders>
          </w:tcPr>
          <w:p w14:paraId="23F9B6FE"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DEE0305" w14:textId="77777777" w:rsidR="001915B8" w:rsidRPr="00EF3BBD" w:rsidRDefault="001915B8" w:rsidP="001915B8">
            <w:pPr>
              <w:pStyle w:val="NoSpacing"/>
            </w:pPr>
          </w:p>
        </w:tc>
      </w:tr>
      <w:tr w:rsidR="00D14A65" w:rsidRPr="00EF3BBD" w14:paraId="2F9E0C1C" w14:textId="77777777" w:rsidTr="004E9D9F">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1E81592B" w14:textId="4FDFB77E" w:rsidR="00D14A65" w:rsidRPr="00EF3BBD" w:rsidRDefault="00D14A65" w:rsidP="001915B8">
            <w:pPr>
              <w:pStyle w:val="NoSpacing"/>
            </w:pPr>
            <w:r w:rsidRPr="00375590">
              <w:t xml:space="preserve">Each project manager with software components shall maintain a requirements mapping matrix or multiple requirements mapping matrices against requirements in this NPR, including those delegated to other parties or accomplished by contract vehicles or Space Act Agreements. </w:t>
            </w:r>
          </w:p>
        </w:tc>
        <w:tc>
          <w:tcPr>
            <w:tcW w:w="1080" w:type="dxa"/>
            <w:vMerge w:val="restart"/>
            <w:tcBorders>
              <w:top w:val="outset" w:sz="6" w:space="0" w:color="auto"/>
              <w:left w:val="outset" w:sz="6" w:space="0" w:color="auto"/>
              <w:right w:val="outset" w:sz="6" w:space="0" w:color="auto"/>
            </w:tcBorders>
          </w:tcPr>
          <w:p w14:paraId="63467A18" w14:textId="346638B3" w:rsidR="00D14A65" w:rsidRPr="00EF3BBD" w:rsidRDefault="005D1C6A" w:rsidP="001915B8">
            <w:pPr>
              <w:pStyle w:val="NoSpacing"/>
              <w:jc w:val="center"/>
            </w:pPr>
            <w:hyperlink r:id="rId26" w:history="1">
              <w:r w:rsidR="001C2743" w:rsidRPr="000954B4">
                <w:rPr>
                  <w:rStyle w:val="Hyperlink"/>
                </w:rPr>
                <w:t>SWE-</w:t>
              </w:r>
              <w:r w:rsidR="00D14A65" w:rsidRPr="000954B4">
                <w:rPr>
                  <w:rStyle w:val="Hyperlink"/>
                </w:rPr>
                <w:t>125</w:t>
              </w:r>
            </w:hyperlink>
          </w:p>
        </w:tc>
        <w:tc>
          <w:tcPr>
            <w:tcW w:w="3420" w:type="dxa"/>
            <w:tcBorders>
              <w:top w:val="outset" w:sz="6" w:space="0" w:color="auto"/>
              <w:left w:val="outset" w:sz="6" w:space="0" w:color="auto"/>
              <w:bottom w:val="outset" w:sz="6" w:space="0" w:color="auto"/>
              <w:right w:val="outset" w:sz="6" w:space="0" w:color="auto"/>
            </w:tcBorders>
          </w:tcPr>
          <w:p w14:paraId="21C6E2C2" w14:textId="1274F8FF" w:rsidR="00D14A65" w:rsidRPr="00EF3BBD" w:rsidRDefault="00D14A65" w:rsidP="00A72638">
            <w:pPr>
              <w:pStyle w:val="MyListNumber"/>
              <w:numPr>
                <w:ilvl w:val="0"/>
                <w:numId w:val="69"/>
              </w:numPr>
            </w:pPr>
            <w:r w:rsidRPr="00375590">
              <w:t xml:space="preserve">Confirm that the project maintains a </w:t>
            </w:r>
            <w:proofErr w:type="gramStart"/>
            <w:r w:rsidRPr="00375590">
              <w:t>requirements</w:t>
            </w:r>
            <w:proofErr w:type="gramEnd"/>
            <w:r w:rsidRPr="00375590">
              <w:t xml:space="preserve"> mapping matrix (matrices) for all requirements in NPR 7150.2.</w:t>
            </w:r>
          </w:p>
        </w:tc>
        <w:tc>
          <w:tcPr>
            <w:tcW w:w="1170" w:type="dxa"/>
            <w:tcBorders>
              <w:top w:val="outset" w:sz="6" w:space="0" w:color="auto"/>
              <w:left w:val="outset" w:sz="6" w:space="0" w:color="auto"/>
              <w:bottom w:val="outset" w:sz="6" w:space="0" w:color="auto"/>
              <w:right w:val="outset" w:sz="6" w:space="0" w:color="auto"/>
            </w:tcBorders>
          </w:tcPr>
          <w:p w14:paraId="65F5DF80" w14:textId="77777777" w:rsidR="00D14A65" w:rsidRPr="00EF3BBD" w:rsidRDefault="00D14A65"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48C2617" w14:textId="77777777" w:rsidR="00D14A65" w:rsidRPr="00EF3BBD" w:rsidRDefault="00D14A65" w:rsidP="001915B8">
            <w:pPr>
              <w:pStyle w:val="NoSpacing"/>
            </w:pPr>
          </w:p>
        </w:tc>
      </w:tr>
      <w:tr w:rsidR="0025710B" w:rsidRPr="00EF3BBD" w14:paraId="5F29FF87" w14:textId="77777777" w:rsidTr="004E9D9F">
        <w:trPr>
          <w:cantSplit/>
          <w:trHeight w:val="15"/>
          <w:tblCellSpacing w:w="0" w:type="dxa"/>
        </w:trPr>
        <w:tc>
          <w:tcPr>
            <w:tcW w:w="5122" w:type="dxa"/>
            <w:vMerge/>
            <w:tcBorders>
              <w:top w:val="outset" w:sz="6" w:space="0" w:color="auto"/>
              <w:left w:val="outset" w:sz="6" w:space="0" w:color="auto"/>
              <w:right w:val="outset" w:sz="6" w:space="0" w:color="auto"/>
            </w:tcBorders>
          </w:tcPr>
          <w:p w14:paraId="214D66DA" w14:textId="77777777" w:rsidR="0025710B" w:rsidRPr="00375590" w:rsidRDefault="0025710B" w:rsidP="001915B8">
            <w:pPr>
              <w:pStyle w:val="NoSpacing"/>
            </w:pPr>
          </w:p>
        </w:tc>
        <w:tc>
          <w:tcPr>
            <w:tcW w:w="1080" w:type="dxa"/>
            <w:vMerge/>
            <w:tcBorders>
              <w:top w:val="outset" w:sz="6" w:space="0" w:color="auto"/>
              <w:left w:val="outset" w:sz="6" w:space="0" w:color="auto"/>
              <w:right w:val="outset" w:sz="6" w:space="0" w:color="auto"/>
            </w:tcBorders>
          </w:tcPr>
          <w:p w14:paraId="316F86BF" w14:textId="77777777" w:rsidR="0025710B" w:rsidRDefault="0025710B" w:rsidP="001915B8">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E912727" w14:textId="4B250E68" w:rsidR="0025710B" w:rsidRPr="00375590" w:rsidRDefault="0025710B" w:rsidP="00A72638">
            <w:pPr>
              <w:pStyle w:val="MyListNumber"/>
              <w:numPr>
                <w:ilvl w:val="0"/>
                <w:numId w:val="69"/>
              </w:numPr>
            </w:pPr>
            <w:r w:rsidRPr="00375590">
              <w:t>Maintain the requirements mapping matrix (matrices) for requirements in NASA-STD-8739.8.</w:t>
            </w:r>
          </w:p>
        </w:tc>
        <w:tc>
          <w:tcPr>
            <w:tcW w:w="1170" w:type="dxa"/>
            <w:tcBorders>
              <w:top w:val="outset" w:sz="6" w:space="0" w:color="auto"/>
              <w:left w:val="outset" w:sz="6" w:space="0" w:color="auto"/>
              <w:bottom w:val="outset" w:sz="6" w:space="0" w:color="auto"/>
              <w:right w:val="outset" w:sz="6" w:space="0" w:color="auto"/>
            </w:tcBorders>
          </w:tcPr>
          <w:p w14:paraId="4197CDDF" w14:textId="77777777" w:rsidR="0025710B" w:rsidRPr="00EF3BBD" w:rsidRDefault="0025710B"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7C1C185" w14:textId="77777777" w:rsidR="0025710B" w:rsidRPr="00EF3BBD" w:rsidRDefault="0025710B" w:rsidP="001915B8">
            <w:pPr>
              <w:pStyle w:val="NoSpacing"/>
            </w:pPr>
          </w:p>
        </w:tc>
      </w:tr>
      <w:tr w:rsidR="00D95F63" w:rsidRPr="00EF3BBD" w14:paraId="73E3AE3F"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1F4D8115" w14:textId="77777777" w:rsidR="001915B8" w:rsidRDefault="001915B8" w:rsidP="001915B8">
            <w:pPr>
              <w:pStyle w:val="NoSpacing"/>
            </w:pPr>
            <w:r>
              <w:lastRenderedPageBreak/>
              <w:t>The project manager shall satisfy the following conditions when a COTS, GOTS, MOTS, OSS, or reused software component is acquired or used:</w:t>
            </w:r>
          </w:p>
          <w:p w14:paraId="7B5DD858" w14:textId="5D05773B" w:rsidR="001915B8" w:rsidRDefault="001915B8" w:rsidP="000954B4">
            <w:pPr>
              <w:pStyle w:val="ListParagraph"/>
              <w:numPr>
                <w:ilvl w:val="0"/>
                <w:numId w:val="77"/>
              </w:numPr>
            </w:pPr>
            <w:r>
              <w:t>The requirements to be met by the software component are identified.</w:t>
            </w:r>
          </w:p>
          <w:p w14:paraId="5A41A061" w14:textId="35BBFD22" w:rsidR="001915B8" w:rsidRDefault="001915B8" w:rsidP="000954B4">
            <w:pPr>
              <w:pStyle w:val="ListParagraph"/>
              <w:numPr>
                <w:ilvl w:val="0"/>
                <w:numId w:val="77"/>
              </w:numPr>
            </w:pPr>
            <w:r>
              <w:t>The software component includes documentation to fulfill its intended purpose (e.g., usage instructions).</w:t>
            </w:r>
          </w:p>
          <w:p w14:paraId="22B27F2F" w14:textId="07EACE02" w:rsidR="001915B8" w:rsidRDefault="001915B8" w:rsidP="000954B4">
            <w:pPr>
              <w:pStyle w:val="ListParagraph"/>
              <w:numPr>
                <w:ilvl w:val="0"/>
                <w:numId w:val="77"/>
              </w:numPr>
            </w:pPr>
            <w:r>
              <w:t>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w:t>
            </w:r>
          </w:p>
          <w:p w14:paraId="34C5EEAA" w14:textId="55EDCF3C" w:rsidR="001915B8" w:rsidRDefault="001915B8" w:rsidP="000954B4">
            <w:pPr>
              <w:pStyle w:val="ListParagraph"/>
              <w:numPr>
                <w:ilvl w:val="0"/>
                <w:numId w:val="77"/>
              </w:numPr>
            </w:pPr>
            <w:r>
              <w:t>Future support for the software product is planned and adequate for project needs.</w:t>
            </w:r>
          </w:p>
          <w:p w14:paraId="2861B944" w14:textId="1F340698" w:rsidR="001915B8" w:rsidRDefault="001915B8" w:rsidP="000954B4">
            <w:pPr>
              <w:pStyle w:val="ListParagraph"/>
              <w:numPr>
                <w:ilvl w:val="0"/>
                <w:numId w:val="77"/>
              </w:numPr>
            </w:pPr>
            <w:r>
              <w:t>The software component is verified and validated to the same level required to accept a similar developed software component for its intended use.</w:t>
            </w:r>
          </w:p>
          <w:p w14:paraId="32CF5149" w14:textId="29EDA7DF" w:rsidR="00D95F63" w:rsidRPr="00EF3BBD" w:rsidRDefault="001915B8" w:rsidP="000954B4">
            <w:pPr>
              <w:pStyle w:val="ListParagraph"/>
              <w:numPr>
                <w:ilvl w:val="0"/>
                <w:numId w:val="77"/>
              </w:numPr>
            </w:pPr>
            <w:r>
              <w:t>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66E199D" w14:textId="3991593F" w:rsidR="00D95F63" w:rsidRPr="00EF3BBD" w:rsidRDefault="005D1C6A" w:rsidP="009277C6">
            <w:pPr>
              <w:pStyle w:val="NoSpacing"/>
              <w:jc w:val="center"/>
            </w:pPr>
            <w:hyperlink r:id="rId27" w:history="1">
              <w:r w:rsidR="001C2743" w:rsidRPr="006769B3">
                <w:rPr>
                  <w:rStyle w:val="Hyperlink"/>
                </w:rPr>
                <w:t>SWE-</w:t>
              </w:r>
              <w:r w:rsidR="001915B8" w:rsidRPr="006769B3">
                <w:rPr>
                  <w:rStyle w:val="Hyperlink"/>
                </w:rPr>
                <w:t>027c</w:t>
              </w:r>
            </w:hyperlink>
          </w:p>
        </w:tc>
        <w:tc>
          <w:tcPr>
            <w:tcW w:w="3420" w:type="dxa"/>
            <w:tcBorders>
              <w:top w:val="outset" w:sz="6" w:space="0" w:color="auto"/>
              <w:left w:val="outset" w:sz="6" w:space="0" w:color="auto"/>
              <w:bottom w:val="outset" w:sz="6" w:space="0" w:color="auto"/>
              <w:right w:val="outset" w:sz="6" w:space="0" w:color="auto"/>
            </w:tcBorders>
          </w:tcPr>
          <w:p w14:paraId="51825FFE" w14:textId="23518B03" w:rsidR="001915B8" w:rsidRDefault="001915B8" w:rsidP="00A72638">
            <w:pPr>
              <w:pStyle w:val="MyListNumber"/>
              <w:numPr>
                <w:ilvl w:val="0"/>
                <w:numId w:val="68"/>
              </w:numPr>
            </w:pPr>
            <w:r>
              <w:t>Confirm that the conditions listed in "a" through "f" are complete for any COTS, GOTS, MOTS, OSS, or reused software that is acquired or used.</w:t>
            </w:r>
          </w:p>
          <w:p w14:paraId="11A96DCA" w14:textId="77777777" w:rsidR="001915B8" w:rsidRDefault="001915B8" w:rsidP="00D14A65">
            <w:pPr>
              <w:pStyle w:val="MyListNumber"/>
              <w:numPr>
                <w:ilvl w:val="0"/>
                <w:numId w:val="0"/>
              </w:numPr>
              <w:ind w:left="288"/>
            </w:pPr>
          </w:p>
          <w:p w14:paraId="58D977D2" w14:textId="4859612A" w:rsidR="00D95F63" w:rsidRPr="00EF3BBD" w:rsidRDefault="001915B8" w:rsidP="00D14A65">
            <w:pPr>
              <w:pStyle w:val="ListParagraph3"/>
              <w:numPr>
                <w:ilvl w:val="0"/>
                <w:numId w:val="0"/>
              </w:numPr>
              <w:ind w:left="576" w:hanging="288"/>
            </w:pPr>
            <w:r>
              <w:t>c.</w:t>
            </w:r>
            <w:r w:rsidR="00D14A65">
              <w:tab/>
            </w:r>
            <w:r>
              <w:t>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w:t>
            </w:r>
          </w:p>
        </w:tc>
        <w:tc>
          <w:tcPr>
            <w:tcW w:w="1170" w:type="dxa"/>
            <w:tcBorders>
              <w:top w:val="outset" w:sz="6" w:space="0" w:color="auto"/>
              <w:left w:val="outset" w:sz="6" w:space="0" w:color="auto"/>
              <w:bottom w:val="outset" w:sz="6" w:space="0" w:color="auto"/>
              <w:right w:val="outset" w:sz="6" w:space="0" w:color="auto"/>
            </w:tcBorders>
          </w:tcPr>
          <w:p w14:paraId="29D6A0B0" w14:textId="77777777" w:rsidR="00D95F63" w:rsidRPr="00EF3BBD" w:rsidRDefault="00D95F63" w:rsidP="009277C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9DF3AE8" w14:textId="77777777" w:rsidR="00D95F63" w:rsidRPr="00EF3BBD" w:rsidRDefault="00D95F63" w:rsidP="009277C6">
            <w:pPr>
              <w:pStyle w:val="NoSpacing"/>
            </w:pPr>
          </w:p>
        </w:tc>
      </w:tr>
      <w:tr w:rsidR="00D14A65" w:rsidRPr="00EF3BBD" w14:paraId="0B78F78B" w14:textId="77777777" w:rsidTr="0025710B">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6494506C" w14:textId="1B9A13D6" w:rsidR="00D14A65" w:rsidRPr="00EF3BBD" w:rsidRDefault="00D14A65" w:rsidP="001915B8">
            <w:pPr>
              <w:pStyle w:val="NoSpacing"/>
            </w:pPr>
            <w:r w:rsidRPr="00D94E9E">
              <w:t>The project manager shall regularly hold reviews of software schedule activities, status, performance metrics, and assessment/analysis results with the project stakeholders and track issues to resolution.</w:t>
            </w:r>
          </w:p>
        </w:tc>
        <w:tc>
          <w:tcPr>
            <w:tcW w:w="1080" w:type="dxa"/>
            <w:vMerge w:val="restart"/>
            <w:tcBorders>
              <w:top w:val="outset" w:sz="6" w:space="0" w:color="auto"/>
              <w:left w:val="outset" w:sz="6" w:space="0" w:color="auto"/>
              <w:right w:val="outset" w:sz="6" w:space="0" w:color="auto"/>
            </w:tcBorders>
            <w:shd w:val="clear" w:color="auto" w:fill="auto"/>
          </w:tcPr>
          <w:p w14:paraId="28DE2F7B" w14:textId="26651159" w:rsidR="00D14A65" w:rsidRPr="00EF3BBD" w:rsidRDefault="005D1C6A" w:rsidP="001915B8">
            <w:pPr>
              <w:pStyle w:val="NoSpacing"/>
              <w:jc w:val="center"/>
            </w:pPr>
            <w:hyperlink r:id="rId28" w:history="1">
              <w:r w:rsidR="001C2743" w:rsidRPr="006769B3">
                <w:rPr>
                  <w:rStyle w:val="Hyperlink"/>
                </w:rPr>
                <w:t>SWE-</w:t>
              </w:r>
              <w:r w:rsidR="00D14A65" w:rsidRPr="006769B3">
                <w:rPr>
                  <w:rStyle w:val="Hyperlink"/>
                </w:rPr>
                <w:t>018</w:t>
              </w:r>
            </w:hyperlink>
          </w:p>
        </w:tc>
        <w:tc>
          <w:tcPr>
            <w:tcW w:w="3420" w:type="dxa"/>
            <w:tcBorders>
              <w:top w:val="outset" w:sz="6" w:space="0" w:color="auto"/>
              <w:left w:val="outset" w:sz="6" w:space="0" w:color="auto"/>
              <w:bottom w:val="outset" w:sz="6" w:space="0" w:color="auto"/>
              <w:right w:val="outset" w:sz="6" w:space="0" w:color="auto"/>
            </w:tcBorders>
          </w:tcPr>
          <w:p w14:paraId="6ED038E7" w14:textId="646C649F" w:rsidR="00D14A65" w:rsidRPr="00EF3BBD" w:rsidRDefault="00D14A65" w:rsidP="00A72638">
            <w:pPr>
              <w:pStyle w:val="MyListNumber"/>
              <w:numPr>
                <w:ilvl w:val="0"/>
                <w:numId w:val="67"/>
              </w:numPr>
            </w:pPr>
            <w:r w:rsidRPr="00D94E9E">
              <w:t>Confirm the generation and distribution of periodic reports on software schedule activities, metrics, and status, including reports of software assurance and software safety schedule activities, metrics, and status.</w:t>
            </w:r>
          </w:p>
        </w:tc>
        <w:tc>
          <w:tcPr>
            <w:tcW w:w="1170" w:type="dxa"/>
            <w:tcBorders>
              <w:top w:val="outset" w:sz="6" w:space="0" w:color="auto"/>
              <w:left w:val="outset" w:sz="6" w:space="0" w:color="auto"/>
              <w:bottom w:val="outset" w:sz="6" w:space="0" w:color="auto"/>
              <w:right w:val="outset" w:sz="6" w:space="0" w:color="auto"/>
            </w:tcBorders>
          </w:tcPr>
          <w:p w14:paraId="4523F11A" w14:textId="77777777" w:rsidR="00D14A65" w:rsidRPr="00EF3BBD" w:rsidRDefault="00D14A65"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EE53D9A" w14:textId="77777777" w:rsidR="00D14A65" w:rsidRPr="00EF3BBD" w:rsidRDefault="00D14A65" w:rsidP="001915B8">
            <w:pPr>
              <w:pStyle w:val="NoSpacing"/>
            </w:pPr>
          </w:p>
        </w:tc>
      </w:tr>
      <w:tr w:rsidR="0025710B" w:rsidRPr="00EF3BBD" w14:paraId="509C584E" w14:textId="77777777" w:rsidTr="0025710B">
        <w:trPr>
          <w:cantSplit/>
          <w:trHeight w:val="15"/>
          <w:tblCellSpacing w:w="0" w:type="dxa"/>
        </w:trPr>
        <w:tc>
          <w:tcPr>
            <w:tcW w:w="5122" w:type="dxa"/>
            <w:vMerge/>
            <w:tcBorders>
              <w:top w:val="outset" w:sz="6" w:space="0" w:color="auto"/>
              <w:left w:val="outset" w:sz="6" w:space="0" w:color="auto"/>
              <w:right w:val="outset" w:sz="6" w:space="0" w:color="auto"/>
            </w:tcBorders>
          </w:tcPr>
          <w:p w14:paraId="75BFC690" w14:textId="77777777" w:rsidR="0025710B" w:rsidRPr="00D94E9E" w:rsidRDefault="0025710B" w:rsidP="001915B8">
            <w:pPr>
              <w:pStyle w:val="NoSpacing"/>
            </w:pPr>
          </w:p>
        </w:tc>
        <w:tc>
          <w:tcPr>
            <w:tcW w:w="1080" w:type="dxa"/>
            <w:vMerge/>
            <w:tcBorders>
              <w:top w:val="outset" w:sz="6" w:space="0" w:color="auto"/>
              <w:left w:val="outset" w:sz="6" w:space="0" w:color="auto"/>
              <w:right w:val="outset" w:sz="6" w:space="0" w:color="auto"/>
            </w:tcBorders>
            <w:shd w:val="clear" w:color="auto" w:fill="auto"/>
          </w:tcPr>
          <w:p w14:paraId="59318B21" w14:textId="77777777" w:rsidR="0025710B" w:rsidRDefault="0025710B" w:rsidP="001915B8">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CB364E7" w14:textId="77843DE3" w:rsidR="0025710B" w:rsidRPr="00D94E9E" w:rsidRDefault="0025710B" w:rsidP="00A72638">
            <w:pPr>
              <w:pStyle w:val="MyListNumber"/>
              <w:numPr>
                <w:ilvl w:val="0"/>
                <w:numId w:val="67"/>
              </w:numPr>
            </w:pPr>
            <w:r w:rsidRPr="00D94E9E">
              <w:t>Confirm closure of any project software schedule issues.</w:t>
            </w:r>
          </w:p>
        </w:tc>
        <w:tc>
          <w:tcPr>
            <w:tcW w:w="1170" w:type="dxa"/>
            <w:tcBorders>
              <w:top w:val="outset" w:sz="6" w:space="0" w:color="auto"/>
              <w:left w:val="outset" w:sz="6" w:space="0" w:color="auto"/>
              <w:bottom w:val="outset" w:sz="6" w:space="0" w:color="auto"/>
              <w:right w:val="outset" w:sz="6" w:space="0" w:color="auto"/>
            </w:tcBorders>
          </w:tcPr>
          <w:p w14:paraId="6932CBAE" w14:textId="77777777" w:rsidR="0025710B" w:rsidRPr="00EF3BBD" w:rsidRDefault="0025710B"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BCC347" w14:textId="77777777" w:rsidR="0025710B" w:rsidRPr="00EF3BBD" w:rsidRDefault="0025710B" w:rsidP="001915B8">
            <w:pPr>
              <w:pStyle w:val="NoSpacing"/>
            </w:pPr>
          </w:p>
        </w:tc>
      </w:tr>
      <w:tr w:rsidR="001915B8" w:rsidRPr="00EF3BBD" w14:paraId="249F4F6E"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233CB12F" w14:textId="220F3F88" w:rsidR="001915B8" w:rsidRPr="00EF3BBD" w:rsidRDefault="001915B8" w:rsidP="001915B8">
            <w:pPr>
              <w:pStyle w:val="NoSpacing"/>
            </w:pPr>
            <w:r w:rsidRPr="00D94E9E">
              <w:lastRenderedPageBreak/>
              <w:t>The project manager shall require the software developer(s) to provide a software schedule for the project’s review, and schedule updates as requested.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A661058" w14:textId="2A0BAD6B" w:rsidR="001915B8" w:rsidRPr="00EF3BBD" w:rsidRDefault="005D1C6A" w:rsidP="001915B8">
            <w:pPr>
              <w:pStyle w:val="NoSpacing"/>
              <w:jc w:val="center"/>
            </w:pPr>
            <w:hyperlink r:id="rId29" w:history="1">
              <w:r w:rsidR="001C2743" w:rsidRPr="006769B3">
                <w:rPr>
                  <w:rStyle w:val="Hyperlink"/>
                </w:rPr>
                <w:t>SWE-</w:t>
              </w:r>
              <w:r w:rsidR="001915B8" w:rsidRPr="006769B3">
                <w:rPr>
                  <w:rStyle w:val="Hyperlink"/>
                </w:rPr>
                <w:t>046</w:t>
              </w:r>
            </w:hyperlink>
          </w:p>
        </w:tc>
        <w:tc>
          <w:tcPr>
            <w:tcW w:w="3420" w:type="dxa"/>
            <w:tcBorders>
              <w:top w:val="outset" w:sz="6" w:space="0" w:color="auto"/>
              <w:left w:val="outset" w:sz="6" w:space="0" w:color="auto"/>
              <w:bottom w:val="outset" w:sz="6" w:space="0" w:color="auto"/>
              <w:right w:val="outset" w:sz="6" w:space="0" w:color="auto"/>
            </w:tcBorders>
          </w:tcPr>
          <w:p w14:paraId="688DE99E" w14:textId="0C905614" w:rsidR="001915B8" w:rsidRPr="00EF3BBD" w:rsidRDefault="001915B8" w:rsidP="00A72638">
            <w:pPr>
              <w:pStyle w:val="MyListNumber"/>
              <w:numPr>
                <w:ilvl w:val="0"/>
                <w:numId w:val="66"/>
              </w:numPr>
            </w:pPr>
            <w:r w:rsidRPr="00D94E9E">
              <w:t>Confirm the project's schedules, including the software assurance’s/software safety’s schedules, are updated.</w:t>
            </w:r>
          </w:p>
        </w:tc>
        <w:tc>
          <w:tcPr>
            <w:tcW w:w="1170" w:type="dxa"/>
            <w:tcBorders>
              <w:top w:val="outset" w:sz="6" w:space="0" w:color="auto"/>
              <w:left w:val="outset" w:sz="6" w:space="0" w:color="auto"/>
              <w:bottom w:val="outset" w:sz="6" w:space="0" w:color="auto"/>
              <w:right w:val="outset" w:sz="6" w:space="0" w:color="auto"/>
            </w:tcBorders>
          </w:tcPr>
          <w:p w14:paraId="27483096"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77CAA55" w14:textId="77777777" w:rsidR="001915B8" w:rsidRPr="00EF3BBD" w:rsidRDefault="001915B8" w:rsidP="001915B8">
            <w:pPr>
              <w:pStyle w:val="NoSpacing"/>
            </w:pPr>
          </w:p>
        </w:tc>
      </w:tr>
      <w:tr w:rsidR="001915B8" w:rsidRPr="00EF3BBD" w14:paraId="73AE37C5"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2BC6D4FD" w14:textId="15D4B862" w:rsidR="001915B8" w:rsidRPr="00EF3BBD" w:rsidRDefault="001915B8" w:rsidP="001915B8">
            <w:pPr>
              <w:pStyle w:val="NoSpacing"/>
            </w:pPr>
            <w:r w:rsidRPr="00782055">
              <w:t>The project manager shall plan, track, and ensure project specific software training for project personnel.</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5E5B41F" w14:textId="05C8CF8D" w:rsidR="001915B8" w:rsidRPr="00EF3BBD" w:rsidRDefault="005D1C6A" w:rsidP="001915B8">
            <w:pPr>
              <w:pStyle w:val="NoSpacing"/>
              <w:jc w:val="center"/>
            </w:pPr>
            <w:hyperlink r:id="rId30" w:history="1">
              <w:r w:rsidR="001C2743" w:rsidRPr="006769B3">
                <w:rPr>
                  <w:rStyle w:val="Hyperlink"/>
                </w:rPr>
                <w:t>SWE-</w:t>
              </w:r>
              <w:r w:rsidR="001915B8" w:rsidRPr="006769B3">
                <w:rPr>
                  <w:rStyle w:val="Hyperlink"/>
                </w:rPr>
                <w:t>017</w:t>
              </w:r>
            </w:hyperlink>
          </w:p>
        </w:tc>
        <w:tc>
          <w:tcPr>
            <w:tcW w:w="3420" w:type="dxa"/>
            <w:tcBorders>
              <w:top w:val="outset" w:sz="6" w:space="0" w:color="auto"/>
              <w:left w:val="outset" w:sz="6" w:space="0" w:color="auto"/>
              <w:bottom w:val="outset" w:sz="6" w:space="0" w:color="auto"/>
              <w:right w:val="outset" w:sz="6" w:space="0" w:color="auto"/>
            </w:tcBorders>
          </w:tcPr>
          <w:p w14:paraId="583BC44E" w14:textId="547BFB2A" w:rsidR="001915B8" w:rsidRPr="00EF3BBD" w:rsidRDefault="00935ED6" w:rsidP="00935ED6">
            <w:pPr>
              <w:pStyle w:val="MyListNumber"/>
              <w:numPr>
                <w:ilvl w:val="0"/>
                <w:numId w:val="0"/>
              </w:numPr>
              <w:ind w:left="288" w:hanging="288"/>
            </w:pPr>
            <w:r>
              <w:t>2.</w:t>
            </w:r>
            <w:r>
              <w:tab/>
            </w:r>
            <w:r w:rsidR="001915B8" w:rsidRPr="00782055">
              <w:t>Confirm that software assurance and software safety personnel have completed the appropriate software assurance and/or software safety training to satisfactorily conduct assurance and safety activities.</w:t>
            </w:r>
          </w:p>
        </w:tc>
        <w:tc>
          <w:tcPr>
            <w:tcW w:w="1170" w:type="dxa"/>
            <w:tcBorders>
              <w:top w:val="outset" w:sz="6" w:space="0" w:color="auto"/>
              <w:left w:val="outset" w:sz="6" w:space="0" w:color="auto"/>
              <w:bottom w:val="outset" w:sz="6" w:space="0" w:color="auto"/>
              <w:right w:val="outset" w:sz="6" w:space="0" w:color="auto"/>
            </w:tcBorders>
          </w:tcPr>
          <w:p w14:paraId="07E6C346"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ADE0D3A" w14:textId="77777777" w:rsidR="001915B8" w:rsidRPr="00EF3BBD" w:rsidRDefault="001915B8" w:rsidP="001915B8">
            <w:pPr>
              <w:pStyle w:val="NoSpacing"/>
            </w:pPr>
          </w:p>
        </w:tc>
      </w:tr>
      <w:tr w:rsidR="001915B8" w:rsidRPr="00EF3BBD" w14:paraId="540222AE" w14:textId="77777777" w:rsidTr="0025710B">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6F5F0847" w14:textId="0208A9B6" w:rsidR="001915B8" w:rsidRPr="00EF3BBD" w:rsidRDefault="001915B8" w:rsidP="001915B8">
            <w:pPr>
              <w:pStyle w:val="NoSpacing"/>
            </w:pPr>
            <w:r w:rsidRPr="00E94447">
              <w:t>The project manager shall maintain records of each software classification determination, each software Requirements Mapping Matrix, and the results of each software independent classification assessments for the life of the project.</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BCD8CF9" w14:textId="76DF16FA" w:rsidR="001915B8" w:rsidRPr="00EF3BBD" w:rsidRDefault="005D1C6A" w:rsidP="001915B8">
            <w:pPr>
              <w:pStyle w:val="NoSpacing"/>
              <w:jc w:val="center"/>
            </w:pPr>
            <w:hyperlink r:id="rId31" w:history="1">
              <w:r w:rsidR="001C2743" w:rsidRPr="006769B3">
                <w:rPr>
                  <w:rStyle w:val="Hyperlink"/>
                </w:rPr>
                <w:t>SWE-</w:t>
              </w:r>
              <w:r w:rsidR="001915B8" w:rsidRPr="006769B3">
                <w:rPr>
                  <w:rStyle w:val="Hyperlink"/>
                </w:rPr>
                <w:t>176</w:t>
              </w:r>
            </w:hyperlink>
          </w:p>
        </w:tc>
        <w:tc>
          <w:tcPr>
            <w:tcW w:w="3420" w:type="dxa"/>
            <w:tcBorders>
              <w:top w:val="outset" w:sz="6" w:space="0" w:color="auto"/>
              <w:left w:val="outset" w:sz="6" w:space="0" w:color="auto"/>
              <w:bottom w:val="outset" w:sz="6" w:space="0" w:color="auto"/>
              <w:right w:val="outset" w:sz="6" w:space="0" w:color="auto"/>
            </w:tcBorders>
          </w:tcPr>
          <w:p w14:paraId="07A5E5A2" w14:textId="718CD0B1" w:rsidR="001915B8" w:rsidRPr="00EF3BBD" w:rsidRDefault="001915B8" w:rsidP="00A72638">
            <w:pPr>
              <w:pStyle w:val="MyListNumber"/>
              <w:numPr>
                <w:ilvl w:val="0"/>
                <w:numId w:val="65"/>
              </w:numPr>
            </w:pPr>
            <w:r w:rsidRPr="00E94447">
              <w:t>Confirm that records of the software Requirements Mapping Matrix and each software classification are maintained and updated for the life of the project.</w:t>
            </w:r>
          </w:p>
        </w:tc>
        <w:tc>
          <w:tcPr>
            <w:tcW w:w="1170" w:type="dxa"/>
            <w:tcBorders>
              <w:top w:val="outset" w:sz="6" w:space="0" w:color="auto"/>
              <w:left w:val="outset" w:sz="6" w:space="0" w:color="auto"/>
              <w:bottom w:val="outset" w:sz="6" w:space="0" w:color="auto"/>
              <w:right w:val="outset" w:sz="6" w:space="0" w:color="auto"/>
            </w:tcBorders>
          </w:tcPr>
          <w:p w14:paraId="02671BAC"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89D4237" w14:textId="77777777" w:rsidR="001915B8" w:rsidRPr="00EF3BBD" w:rsidRDefault="001915B8" w:rsidP="001915B8">
            <w:pPr>
              <w:pStyle w:val="NoSpacing"/>
            </w:pPr>
          </w:p>
        </w:tc>
      </w:tr>
      <w:tr w:rsidR="001915B8" w:rsidRPr="00EF3BBD" w14:paraId="4E261509"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8E910C3" w14:textId="110EDA4B" w:rsidR="001915B8" w:rsidRPr="00EF3BBD" w:rsidRDefault="001915B8" w:rsidP="001915B8">
            <w:pPr>
              <w:pStyle w:val="NoSpacing"/>
            </w:pPr>
            <w:r w:rsidRPr="00E94447">
              <w:t>The project manager shall plan and implement software assurance, software safety, and IV&amp;V (if required) per NASA-STD-8739.8, Software Assurance and Software Safety Standard.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034EC0D" w14:textId="636FD9DC" w:rsidR="001915B8" w:rsidRPr="00EF3BBD" w:rsidRDefault="005D1C6A" w:rsidP="001915B8">
            <w:pPr>
              <w:pStyle w:val="NoSpacing"/>
              <w:jc w:val="center"/>
            </w:pPr>
            <w:hyperlink r:id="rId32" w:history="1">
              <w:r w:rsidR="001C2743" w:rsidRPr="006769B3">
                <w:rPr>
                  <w:rStyle w:val="Hyperlink"/>
                </w:rPr>
                <w:t>SWE-</w:t>
              </w:r>
              <w:r w:rsidR="001915B8" w:rsidRPr="006769B3">
                <w:rPr>
                  <w:rStyle w:val="Hyperlink"/>
                </w:rPr>
                <w:t>022</w:t>
              </w:r>
            </w:hyperlink>
          </w:p>
        </w:tc>
        <w:tc>
          <w:tcPr>
            <w:tcW w:w="3420" w:type="dxa"/>
            <w:tcBorders>
              <w:top w:val="outset" w:sz="6" w:space="0" w:color="auto"/>
              <w:left w:val="outset" w:sz="6" w:space="0" w:color="auto"/>
              <w:bottom w:val="outset" w:sz="6" w:space="0" w:color="auto"/>
              <w:right w:val="outset" w:sz="6" w:space="0" w:color="auto"/>
            </w:tcBorders>
          </w:tcPr>
          <w:p w14:paraId="09504EB9" w14:textId="6DB7401E" w:rsidR="001915B8" w:rsidRPr="00D72C70" w:rsidRDefault="001915B8" w:rsidP="00A72638">
            <w:pPr>
              <w:pStyle w:val="MyListNumber"/>
              <w:numPr>
                <w:ilvl w:val="0"/>
                <w:numId w:val="64"/>
              </w:numPr>
            </w:pPr>
            <w:r w:rsidRPr="00E94447">
              <w:t>Perform software assurance, software safety, and IV&amp;V (if required) according to the software assurance and software safety standard requirements in NASA-STD-8739.8, Software Assurance and Software Safety Standard, and the Project’s software assurance plan.</w:t>
            </w:r>
          </w:p>
        </w:tc>
        <w:tc>
          <w:tcPr>
            <w:tcW w:w="1170" w:type="dxa"/>
            <w:tcBorders>
              <w:top w:val="outset" w:sz="6" w:space="0" w:color="auto"/>
              <w:left w:val="outset" w:sz="6" w:space="0" w:color="auto"/>
              <w:bottom w:val="outset" w:sz="6" w:space="0" w:color="auto"/>
              <w:right w:val="outset" w:sz="6" w:space="0" w:color="auto"/>
            </w:tcBorders>
          </w:tcPr>
          <w:p w14:paraId="68E8B1D3"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1FAD0B9" w14:textId="77777777" w:rsidR="001915B8" w:rsidRPr="00EF3BBD" w:rsidRDefault="001915B8" w:rsidP="001915B8">
            <w:pPr>
              <w:pStyle w:val="NoSpacing"/>
            </w:pPr>
          </w:p>
        </w:tc>
      </w:tr>
      <w:tr w:rsidR="001915B8" w:rsidRPr="00EF3BBD" w14:paraId="2719D79C"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C863406" w14:textId="77777777" w:rsidR="001915B8" w:rsidRDefault="001915B8" w:rsidP="001915B8">
            <w:pPr>
              <w:pStyle w:val="NoSpacing"/>
            </w:pPr>
            <w:r>
              <w:lastRenderedPageBreak/>
              <w:t>For projects reaching Key Decision Point A, the program manager shall ensure that software IV&amp;V is performed on the following categories of projects:</w:t>
            </w:r>
          </w:p>
          <w:p w14:paraId="7386CE47" w14:textId="214A703C" w:rsidR="001915B8" w:rsidRDefault="001915B8" w:rsidP="000954B4">
            <w:pPr>
              <w:pStyle w:val="ListParagraph"/>
              <w:numPr>
                <w:ilvl w:val="0"/>
                <w:numId w:val="78"/>
              </w:numPr>
            </w:pPr>
            <w:r>
              <w:t>Category 1 projects as defined in NPR 7120.5.</w:t>
            </w:r>
          </w:p>
          <w:p w14:paraId="15A45CA0" w14:textId="3FC068FE" w:rsidR="001915B8" w:rsidRDefault="001915B8" w:rsidP="000954B4">
            <w:pPr>
              <w:pStyle w:val="ListParagraph"/>
            </w:pPr>
            <w:r>
              <w:t>Category 2 projects as defined in NPR 7120.5, that have Class A or Class B payload risk classification per NPR 8705.4, Risk Classification for NASA Payloads.</w:t>
            </w:r>
          </w:p>
          <w:p w14:paraId="2601CD38" w14:textId="53889EC8" w:rsidR="001915B8" w:rsidRPr="00EF3BBD" w:rsidRDefault="001915B8" w:rsidP="000954B4">
            <w:pPr>
              <w:pStyle w:val="ListParagraph"/>
            </w:pPr>
            <w:r>
              <w:t>Projects selected explicitly by the Mission Directorate Associate Administrator to have software IV&amp;V.</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E2A93BE" w14:textId="2A6ADFB3" w:rsidR="001915B8" w:rsidRPr="00EF3BBD" w:rsidRDefault="005D1C6A" w:rsidP="001915B8">
            <w:pPr>
              <w:pStyle w:val="NoSpacing"/>
              <w:jc w:val="center"/>
            </w:pPr>
            <w:hyperlink r:id="rId33" w:history="1">
              <w:r w:rsidR="001C2743" w:rsidRPr="006769B3">
                <w:rPr>
                  <w:rStyle w:val="Hyperlink"/>
                </w:rPr>
                <w:t>SWE-</w:t>
              </w:r>
              <w:r w:rsidR="001915B8" w:rsidRPr="006769B3">
                <w:rPr>
                  <w:rStyle w:val="Hyperlink"/>
                </w:rPr>
                <w:t>141</w:t>
              </w:r>
            </w:hyperlink>
          </w:p>
        </w:tc>
        <w:tc>
          <w:tcPr>
            <w:tcW w:w="3420" w:type="dxa"/>
            <w:tcBorders>
              <w:top w:val="outset" w:sz="6" w:space="0" w:color="auto"/>
              <w:left w:val="outset" w:sz="6" w:space="0" w:color="auto"/>
              <w:bottom w:val="outset" w:sz="6" w:space="0" w:color="auto"/>
              <w:right w:val="outset" w:sz="6" w:space="0" w:color="auto"/>
            </w:tcBorders>
          </w:tcPr>
          <w:p w14:paraId="3272B4EB" w14:textId="43AC2C95" w:rsidR="001915B8" w:rsidRPr="00EF3BBD" w:rsidRDefault="001915B8" w:rsidP="00A72638">
            <w:pPr>
              <w:pStyle w:val="MyListNumber"/>
              <w:numPr>
                <w:ilvl w:val="0"/>
                <w:numId w:val="63"/>
              </w:numPr>
            </w:pPr>
            <w:r w:rsidRPr="009D27C6">
              <w:t>Confirm that IV&amp;V requirements (section 4.4) are complete on projects required to have IV&amp;V.</w:t>
            </w:r>
          </w:p>
        </w:tc>
        <w:tc>
          <w:tcPr>
            <w:tcW w:w="1170" w:type="dxa"/>
            <w:tcBorders>
              <w:top w:val="outset" w:sz="6" w:space="0" w:color="auto"/>
              <w:left w:val="outset" w:sz="6" w:space="0" w:color="auto"/>
              <w:bottom w:val="outset" w:sz="6" w:space="0" w:color="auto"/>
              <w:right w:val="outset" w:sz="6" w:space="0" w:color="auto"/>
            </w:tcBorders>
          </w:tcPr>
          <w:p w14:paraId="75936D7D"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3DC579C" w14:textId="77777777" w:rsidR="001915B8" w:rsidRPr="00EF3BBD" w:rsidRDefault="001915B8" w:rsidP="001915B8">
            <w:pPr>
              <w:pStyle w:val="NoSpacing"/>
            </w:pPr>
          </w:p>
        </w:tc>
      </w:tr>
      <w:tr w:rsidR="001915B8" w:rsidRPr="00EF3BBD" w14:paraId="4227565D"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57150A4" w14:textId="6083D1FD" w:rsidR="001915B8" w:rsidRPr="00EF3BBD" w:rsidRDefault="001915B8" w:rsidP="001915B8">
            <w:pPr>
              <w:pStyle w:val="NoSpacing"/>
            </w:pPr>
            <w:r w:rsidRPr="00173ECC">
              <w:t>If software IV&amp;V is performed on a project, the project manager shall ensure that IV&amp;V is provided access to development artifacts, products, source code, and data required to perform the IV&amp;V analysis efficiently and effectively.</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72F7CAC" w14:textId="32371B1C" w:rsidR="001915B8" w:rsidRPr="00EF3BBD" w:rsidRDefault="005D1C6A" w:rsidP="001915B8">
            <w:pPr>
              <w:pStyle w:val="NoSpacing"/>
              <w:jc w:val="center"/>
            </w:pPr>
            <w:hyperlink r:id="rId34" w:history="1">
              <w:r w:rsidR="001C2743" w:rsidRPr="006769B3">
                <w:rPr>
                  <w:rStyle w:val="Hyperlink"/>
                </w:rPr>
                <w:t>SWE-</w:t>
              </w:r>
              <w:r w:rsidR="001915B8" w:rsidRPr="006769B3">
                <w:rPr>
                  <w:rStyle w:val="Hyperlink"/>
                </w:rPr>
                <w:t>178</w:t>
              </w:r>
            </w:hyperlink>
          </w:p>
        </w:tc>
        <w:tc>
          <w:tcPr>
            <w:tcW w:w="3420" w:type="dxa"/>
            <w:tcBorders>
              <w:top w:val="outset" w:sz="6" w:space="0" w:color="auto"/>
              <w:left w:val="outset" w:sz="6" w:space="0" w:color="auto"/>
              <w:bottom w:val="outset" w:sz="6" w:space="0" w:color="auto"/>
              <w:right w:val="outset" w:sz="6" w:space="0" w:color="auto"/>
            </w:tcBorders>
          </w:tcPr>
          <w:p w14:paraId="43CE84D6" w14:textId="6A1A67BE" w:rsidR="001915B8" w:rsidRPr="00EF3BBD" w:rsidRDefault="001915B8" w:rsidP="00A72638">
            <w:pPr>
              <w:pStyle w:val="MyListNumber"/>
              <w:numPr>
                <w:ilvl w:val="0"/>
                <w:numId w:val="62"/>
              </w:numPr>
            </w:pPr>
            <w:r w:rsidRPr="00173ECC">
              <w:t>Confirm that IV&amp;V has access to the software development artifacts, products, source code, and data required to perform the IV&amp;V analysis efficiently and effectively.</w:t>
            </w:r>
          </w:p>
        </w:tc>
        <w:tc>
          <w:tcPr>
            <w:tcW w:w="1170" w:type="dxa"/>
            <w:tcBorders>
              <w:top w:val="outset" w:sz="6" w:space="0" w:color="auto"/>
              <w:left w:val="outset" w:sz="6" w:space="0" w:color="auto"/>
              <w:bottom w:val="outset" w:sz="6" w:space="0" w:color="auto"/>
              <w:right w:val="outset" w:sz="6" w:space="0" w:color="auto"/>
            </w:tcBorders>
          </w:tcPr>
          <w:p w14:paraId="64CAE1FA"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64C24A9" w14:textId="77777777" w:rsidR="001915B8" w:rsidRPr="00EF3BBD" w:rsidRDefault="001915B8" w:rsidP="001915B8">
            <w:pPr>
              <w:pStyle w:val="NoSpacing"/>
            </w:pPr>
          </w:p>
        </w:tc>
      </w:tr>
      <w:tr w:rsidR="001915B8" w:rsidRPr="00EF3BBD" w14:paraId="52FD39DE"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A2907FF" w14:textId="46B22B4A" w:rsidR="001915B8" w:rsidRPr="00EF3BBD" w:rsidRDefault="001915B8" w:rsidP="001915B8">
            <w:pPr>
              <w:pStyle w:val="NoSpacing"/>
            </w:pPr>
            <w:r w:rsidRPr="00173ECC">
              <w:t>If software IV&amp;V is performed on a project, the project manager shall provide responses to IV&amp;V submitted issues and risks and track these issues and risks to closure.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324B627" w14:textId="5CCC5C4D" w:rsidR="001915B8" w:rsidRPr="00EF3BBD" w:rsidRDefault="005D1C6A" w:rsidP="001915B8">
            <w:pPr>
              <w:pStyle w:val="NoSpacing"/>
              <w:jc w:val="center"/>
            </w:pPr>
            <w:hyperlink r:id="rId35" w:history="1">
              <w:r w:rsidR="001C2743" w:rsidRPr="005E739B">
                <w:rPr>
                  <w:rStyle w:val="Hyperlink"/>
                </w:rPr>
                <w:t>SWE-</w:t>
              </w:r>
              <w:r w:rsidR="001915B8" w:rsidRPr="005E739B">
                <w:rPr>
                  <w:rStyle w:val="Hyperlink"/>
                </w:rPr>
                <w:t>179</w:t>
              </w:r>
            </w:hyperlink>
          </w:p>
        </w:tc>
        <w:tc>
          <w:tcPr>
            <w:tcW w:w="3420" w:type="dxa"/>
            <w:tcBorders>
              <w:top w:val="outset" w:sz="6" w:space="0" w:color="auto"/>
              <w:left w:val="outset" w:sz="6" w:space="0" w:color="auto"/>
              <w:bottom w:val="outset" w:sz="6" w:space="0" w:color="auto"/>
              <w:right w:val="outset" w:sz="6" w:space="0" w:color="auto"/>
            </w:tcBorders>
          </w:tcPr>
          <w:p w14:paraId="026CBB08" w14:textId="0C114725" w:rsidR="001915B8" w:rsidRPr="00EF3BBD" w:rsidRDefault="001915B8" w:rsidP="00A72638">
            <w:pPr>
              <w:pStyle w:val="MyListNumber"/>
              <w:numPr>
                <w:ilvl w:val="0"/>
                <w:numId w:val="61"/>
              </w:numPr>
            </w:pPr>
            <w:r w:rsidRPr="00173ECC">
              <w:t>Confirm that the project manager responds to IV&amp;V submitted issues, findings, and risks and that the project manager tracks IV&amp;V issues, findings, and risks to closure.</w:t>
            </w:r>
          </w:p>
        </w:tc>
        <w:tc>
          <w:tcPr>
            <w:tcW w:w="1170" w:type="dxa"/>
            <w:tcBorders>
              <w:top w:val="outset" w:sz="6" w:space="0" w:color="auto"/>
              <w:left w:val="outset" w:sz="6" w:space="0" w:color="auto"/>
              <w:bottom w:val="outset" w:sz="6" w:space="0" w:color="auto"/>
              <w:right w:val="outset" w:sz="6" w:space="0" w:color="auto"/>
            </w:tcBorders>
          </w:tcPr>
          <w:p w14:paraId="204FD29D"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14F8710" w14:textId="77777777" w:rsidR="001915B8" w:rsidRPr="00EF3BBD" w:rsidRDefault="001915B8" w:rsidP="001915B8">
            <w:pPr>
              <w:pStyle w:val="NoSpacing"/>
            </w:pPr>
          </w:p>
        </w:tc>
      </w:tr>
      <w:tr w:rsidR="00910BB2" w:rsidRPr="00EF3BBD" w14:paraId="3DD1DFF5"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AC06C21" w14:textId="77777777" w:rsidR="001915B8" w:rsidRDefault="001915B8" w:rsidP="001915B8">
            <w:pPr>
              <w:pStyle w:val="NoSpacing"/>
            </w:pPr>
            <w:r>
              <w:lastRenderedPageBreak/>
              <w:t>The project manager shall define the approach to the automatic generation of software source code, including:</w:t>
            </w:r>
          </w:p>
          <w:p w14:paraId="53010A99" w14:textId="4503DA69" w:rsidR="001915B8" w:rsidRDefault="001915B8" w:rsidP="000954B4">
            <w:pPr>
              <w:pStyle w:val="ListParagraph"/>
              <w:numPr>
                <w:ilvl w:val="0"/>
                <w:numId w:val="79"/>
              </w:numPr>
            </w:pPr>
            <w:r>
              <w:t>Validation and verification of auto-generation tools.</w:t>
            </w:r>
          </w:p>
          <w:p w14:paraId="6A007CE6" w14:textId="3FDEC1F4" w:rsidR="001915B8" w:rsidRDefault="001915B8" w:rsidP="000954B4">
            <w:pPr>
              <w:pStyle w:val="ListParagraph"/>
              <w:numPr>
                <w:ilvl w:val="0"/>
                <w:numId w:val="79"/>
              </w:numPr>
            </w:pPr>
            <w:r>
              <w:t>Configuration management of the auto-generation tools and associated data.</w:t>
            </w:r>
          </w:p>
          <w:p w14:paraId="2FC48448" w14:textId="5FC37AAA" w:rsidR="001915B8" w:rsidRDefault="001915B8" w:rsidP="000954B4">
            <w:pPr>
              <w:pStyle w:val="ListParagraph"/>
              <w:numPr>
                <w:ilvl w:val="0"/>
                <w:numId w:val="79"/>
              </w:numPr>
            </w:pPr>
            <w:r>
              <w:t>Description of the limits and the allowable scope for the use of the auto-generated software.</w:t>
            </w:r>
          </w:p>
          <w:p w14:paraId="21139A3F" w14:textId="6945C178" w:rsidR="001915B8" w:rsidRDefault="001915B8" w:rsidP="000954B4">
            <w:pPr>
              <w:pStyle w:val="ListParagraph"/>
              <w:numPr>
                <w:ilvl w:val="0"/>
                <w:numId w:val="79"/>
              </w:numPr>
            </w:pPr>
            <w:r>
              <w:t>Verification and validation of auto-generated source code using the same software standards and processes as hand-generated code.</w:t>
            </w:r>
          </w:p>
          <w:p w14:paraId="08111F6F" w14:textId="341C0025" w:rsidR="001915B8" w:rsidRDefault="001915B8" w:rsidP="000954B4">
            <w:pPr>
              <w:pStyle w:val="ListParagraph"/>
              <w:numPr>
                <w:ilvl w:val="0"/>
                <w:numId w:val="79"/>
              </w:numPr>
            </w:pPr>
            <w:r>
              <w:t>Monitoring the actual use of auto-generated source code compared to the planned use.</w:t>
            </w:r>
          </w:p>
          <w:p w14:paraId="13EF8FD0" w14:textId="313E6655" w:rsidR="001915B8" w:rsidRDefault="001915B8" w:rsidP="000954B4">
            <w:pPr>
              <w:pStyle w:val="ListParagraph"/>
              <w:numPr>
                <w:ilvl w:val="0"/>
                <w:numId w:val="79"/>
              </w:numPr>
            </w:pPr>
            <w:r>
              <w:t>Policies and procedures for making manual changes to auto-generated source code.</w:t>
            </w:r>
          </w:p>
          <w:p w14:paraId="57A1D74F" w14:textId="41E88B05" w:rsidR="00910BB2" w:rsidRPr="00EF3BBD" w:rsidRDefault="001915B8" w:rsidP="000954B4">
            <w:pPr>
              <w:pStyle w:val="ListParagraph"/>
              <w:numPr>
                <w:ilvl w:val="0"/>
                <w:numId w:val="79"/>
              </w:numPr>
            </w:pPr>
            <w:r>
              <w:t>Configuration management of the input to the auto-generation tool, the output of the auto-generation tool, and modifications made to the output of the auto-generation tools.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6CDCD7C" w14:textId="24978122" w:rsidR="00910BB2" w:rsidRPr="00EF3BBD" w:rsidRDefault="005D1C6A" w:rsidP="009277C6">
            <w:pPr>
              <w:pStyle w:val="NoSpacing"/>
              <w:jc w:val="center"/>
            </w:pPr>
            <w:hyperlink r:id="rId36" w:history="1">
              <w:r w:rsidR="001C2743" w:rsidRPr="005E739B">
                <w:rPr>
                  <w:rStyle w:val="Hyperlink"/>
                </w:rPr>
                <w:t>SWE-</w:t>
              </w:r>
              <w:r w:rsidR="001915B8" w:rsidRPr="005E739B">
                <w:rPr>
                  <w:rStyle w:val="Hyperlink"/>
                </w:rPr>
                <w:t>146</w:t>
              </w:r>
            </w:hyperlink>
          </w:p>
        </w:tc>
        <w:tc>
          <w:tcPr>
            <w:tcW w:w="3420" w:type="dxa"/>
            <w:tcBorders>
              <w:top w:val="outset" w:sz="6" w:space="0" w:color="auto"/>
              <w:left w:val="outset" w:sz="6" w:space="0" w:color="auto"/>
              <w:bottom w:val="outset" w:sz="6" w:space="0" w:color="auto"/>
              <w:right w:val="outset" w:sz="6" w:space="0" w:color="auto"/>
            </w:tcBorders>
          </w:tcPr>
          <w:p w14:paraId="00399662" w14:textId="2559DA04" w:rsidR="001915B8" w:rsidRDefault="001915B8" w:rsidP="00A72638">
            <w:pPr>
              <w:pStyle w:val="MyListNumber"/>
              <w:numPr>
                <w:ilvl w:val="0"/>
                <w:numId w:val="47"/>
              </w:numPr>
            </w:pPr>
            <w:r>
              <w:t>Assess that the approach for the auto-generation software source code is defined, and the approach satisfies at least the conditions “a” through “g.”</w:t>
            </w:r>
          </w:p>
          <w:p w14:paraId="3C4AEE91" w14:textId="426B1D71" w:rsidR="001915B8" w:rsidRDefault="001915B8" w:rsidP="00A72638">
            <w:pPr>
              <w:pStyle w:val="ListParagraph3"/>
              <w:numPr>
                <w:ilvl w:val="0"/>
                <w:numId w:val="73"/>
              </w:numPr>
            </w:pPr>
            <w:r>
              <w:t>Validation and verification of auto-generation tools.</w:t>
            </w:r>
          </w:p>
          <w:p w14:paraId="21AEF6AA" w14:textId="1E032DAB" w:rsidR="001915B8" w:rsidRDefault="001915B8" w:rsidP="00D14A65">
            <w:pPr>
              <w:pStyle w:val="ListParagraph3"/>
            </w:pPr>
            <w:r>
              <w:t>Configuration management of the auto-generation tools and associated data.</w:t>
            </w:r>
          </w:p>
          <w:p w14:paraId="50398C48" w14:textId="7E7F7939" w:rsidR="001915B8" w:rsidRDefault="001915B8" w:rsidP="00D14A65">
            <w:pPr>
              <w:pStyle w:val="ListParagraph3"/>
            </w:pPr>
            <w:r>
              <w:t>Description of the limits and the allowable scope for the use of the auto-generated software.</w:t>
            </w:r>
          </w:p>
          <w:p w14:paraId="4AC78CA8" w14:textId="52E7CA1D" w:rsidR="001915B8" w:rsidRDefault="001915B8" w:rsidP="00D14A65">
            <w:pPr>
              <w:pStyle w:val="ListParagraph3"/>
            </w:pPr>
            <w:r>
              <w:t>Verification and validation of auto-generated source code using the same software standards and processes as hand-generated code.</w:t>
            </w:r>
          </w:p>
          <w:p w14:paraId="646BF573" w14:textId="179EC37E" w:rsidR="001915B8" w:rsidRDefault="001915B8" w:rsidP="00D14A65">
            <w:pPr>
              <w:pStyle w:val="ListParagraph3"/>
            </w:pPr>
            <w:r>
              <w:t>Monitoring the actual use of auto-generated source code compared to the planned use.</w:t>
            </w:r>
          </w:p>
          <w:p w14:paraId="1CB4369D" w14:textId="37361A40" w:rsidR="001915B8" w:rsidRDefault="001915B8" w:rsidP="00D14A65">
            <w:pPr>
              <w:pStyle w:val="ListParagraph3"/>
            </w:pPr>
            <w:r>
              <w:t>Policies and procedures for making manual changes to auto-generated source code.</w:t>
            </w:r>
          </w:p>
          <w:p w14:paraId="5050FB71" w14:textId="3BD74382" w:rsidR="00910BB2" w:rsidRPr="00EF3BBD" w:rsidRDefault="001915B8" w:rsidP="00D14A65">
            <w:pPr>
              <w:pStyle w:val="ListParagraph3"/>
            </w:pPr>
            <w:r>
              <w:t>Configuration management of the input to the auto-generation tool, the output of the auto-generation tool, and modifications made to the output of the auto-generation tools.</w:t>
            </w:r>
          </w:p>
        </w:tc>
        <w:tc>
          <w:tcPr>
            <w:tcW w:w="1170" w:type="dxa"/>
            <w:tcBorders>
              <w:top w:val="outset" w:sz="6" w:space="0" w:color="auto"/>
              <w:left w:val="outset" w:sz="6" w:space="0" w:color="auto"/>
              <w:bottom w:val="outset" w:sz="6" w:space="0" w:color="auto"/>
              <w:right w:val="outset" w:sz="6" w:space="0" w:color="auto"/>
            </w:tcBorders>
          </w:tcPr>
          <w:p w14:paraId="4DCAFF62" w14:textId="77777777" w:rsidR="00910BB2" w:rsidRPr="00EF3BBD" w:rsidRDefault="00910BB2" w:rsidP="009277C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B42A90" w14:textId="77777777" w:rsidR="00910BB2" w:rsidRPr="00EF3BBD" w:rsidRDefault="00910BB2" w:rsidP="009277C6">
            <w:pPr>
              <w:pStyle w:val="NoSpacing"/>
            </w:pPr>
          </w:p>
        </w:tc>
      </w:tr>
      <w:tr w:rsidR="001915B8" w:rsidRPr="00EF3BBD" w14:paraId="32CD1181" w14:textId="77777777" w:rsidTr="004E9D9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7898768" w14:textId="785AA1D1" w:rsidR="001915B8" w:rsidRPr="00EF3BBD" w:rsidRDefault="001915B8" w:rsidP="001915B8">
            <w:pPr>
              <w:pStyle w:val="NoSpacing"/>
            </w:pPr>
            <w:r w:rsidRPr="006B2E8A">
              <w:lastRenderedPageBreak/>
              <w:t>The project manager shall require the software developers and custom software suppliers to provide NASA with electronic access to the models, simulations, and associated data used as inputs for auto-generation of software.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21C6C9C" w14:textId="3BF9AD46" w:rsidR="001915B8" w:rsidRPr="00EF3BBD" w:rsidRDefault="005D1C6A" w:rsidP="001915B8">
            <w:pPr>
              <w:pStyle w:val="NoSpacing"/>
              <w:jc w:val="center"/>
            </w:pPr>
            <w:hyperlink r:id="rId37" w:history="1">
              <w:r w:rsidR="001C2743" w:rsidRPr="005E739B">
                <w:rPr>
                  <w:rStyle w:val="Hyperlink"/>
                </w:rPr>
                <w:t>SWE-</w:t>
              </w:r>
              <w:r w:rsidR="001915B8" w:rsidRPr="005E739B">
                <w:rPr>
                  <w:rStyle w:val="Hyperlink"/>
                </w:rPr>
                <w:t>206</w:t>
              </w:r>
            </w:hyperlink>
          </w:p>
        </w:tc>
        <w:tc>
          <w:tcPr>
            <w:tcW w:w="3420" w:type="dxa"/>
            <w:tcBorders>
              <w:top w:val="outset" w:sz="6" w:space="0" w:color="auto"/>
              <w:left w:val="outset" w:sz="6" w:space="0" w:color="auto"/>
              <w:bottom w:val="outset" w:sz="6" w:space="0" w:color="auto"/>
              <w:right w:val="outset" w:sz="6" w:space="0" w:color="auto"/>
            </w:tcBorders>
          </w:tcPr>
          <w:p w14:paraId="077F6F9F" w14:textId="52D6DAD6" w:rsidR="001915B8" w:rsidRPr="00EF3BBD" w:rsidRDefault="001915B8" w:rsidP="00A72638">
            <w:pPr>
              <w:pStyle w:val="MyListNumber"/>
              <w:numPr>
                <w:ilvl w:val="0"/>
                <w:numId w:val="60"/>
              </w:numPr>
            </w:pPr>
            <w:r w:rsidRPr="006B2E8A">
              <w:t>Confirm that NASA, engineering, project, software assurance, and IV&amp;V have electronic access to the models, simulations, and associated data used as inputs for auto-generation of software.</w:t>
            </w:r>
          </w:p>
        </w:tc>
        <w:tc>
          <w:tcPr>
            <w:tcW w:w="1170" w:type="dxa"/>
            <w:tcBorders>
              <w:top w:val="outset" w:sz="6" w:space="0" w:color="auto"/>
              <w:left w:val="outset" w:sz="6" w:space="0" w:color="auto"/>
              <w:bottom w:val="outset" w:sz="6" w:space="0" w:color="auto"/>
              <w:right w:val="outset" w:sz="6" w:space="0" w:color="auto"/>
            </w:tcBorders>
          </w:tcPr>
          <w:p w14:paraId="3EE9DD29"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CD642CA" w14:textId="77777777" w:rsidR="001915B8" w:rsidRPr="00EF3BBD" w:rsidRDefault="001915B8" w:rsidP="001915B8">
            <w:pPr>
              <w:pStyle w:val="NoSpacing"/>
            </w:pPr>
          </w:p>
        </w:tc>
      </w:tr>
      <w:tr w:rsidR="001915B8" w:rsidRPr="00EF3BBD" w14:paraId="7C6BE9E8"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C883370" w14:textId="77777777" w:rsidR="001915B8" w:rsidRDefault="001915B8" w:rsidP="001915B8">
            <w:pPr>
              <w:pStyle w:val="NoSpacing"/>
            </w:pPr>
            <w:r>
              <w:t>The project manager shall acquire, develop, and maintain software from an organization with a non-expired CMMI®-DEV rating as measured by a CMMI® Institute Certified Lead Appraiser as follows:</w:t>
            </w:r>
          </w:p>
          <w:p w14:paraId="002A1B12" w14:textId="52C1056C" w:rsidR="001915B8" w:rsidRDefault="001915B8" w:rsidP="00A72638">
            <w:pPr>
              <w:pStyle w:val="ListParagraph"/>
              <w:numPr>
                <w:ilvl w:val="0"/>
                <w:numId w:val="74"/>
              </w:numPr>
            </w:pPr>
            <w:r>
              <w:t>For Class A software: CMMI®-DEV Maturity Level 3 Rating or higher for software.</w:t>
            </w:r>
          </w:p>
          <w:p w14:paraId="00255EB4" w14:textId="51F9F439" w:rsidR="001915B8" w:rsidRPr="00EF3BBD" w:rsidRDefault="001915B8" w:rsidP="00D14A65">
            <w:pPr>
              <w:pStyle w:val="ListParagraph"/>
            </w:pPr>
            <w:r>
              <w:t>For Class B software (except Class B software on NASA Class D payloads, as defined in NPR 8705.4): CMMI®-DEV Maturity Level 2 Rating or higher for software.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4AED4E4" w14:textId="6AFF6771" w:rsidR="001915B8" w:rsidRPr="00EF3BBD" w:rsidRDefault="005D1C6A" w:rsidP="001915B8">
            <w:pPr>
              <w:pStyle w:val="NoSpacing"/>
              <w:jc w:val="center"/>
            </w:pPr>
            <w:hyperlink r:id="rId38" w:history="1">
              <w:r w:rsidR="001C2743" w:rsidRPr="005E739B">
                <w:rPr>
                  <w:rStyle w:val="Hyperlink"/>
                </w:rPr>
                <w:t>SWE-</w:t>
              </w:r>
              <w:r w:rsidR="001915B8" w:rsidRPr="005E739B">
                <w:rPr>
                  <w:rStyle w:val="Hyperlink"/>
                </w:rPr>
                <w:t>032</w:t>
              </w:r>
            </w:hyperlink>
          </w:p>
        </w:tc>
        <w:tc>
          <w:tcPr>
            <w:tcW w:w="3420" w:type="dxa"/>
            <w:tcBorders>
              <w:top w:val="outset" w:sz="6" w:space="0" w:color="auto"/>
              <w:left w:val="outset" w:sz="6" w:space="0" w:color="auto"/>
              <w:bottom w:val="outset" w:sz="6" w:space="0" w:color="auto"/>
              <w:right w:val="outset" w:sz="6" w:space="0" w:color="auto"/>
            </w:tcBorders>
          </w:tcPr>
          <w:p w14:paraId="3229FCD5" w14:textId="785AE7DF" w:rsidR="001915B8" w:rsidRPr="00EF3BBD" w:rsidRDefault="001915B8" w:rsidP="00D14A65">
            <w:pPr>
              <w:pStyle w:val="MyListNumber"/>
              <w:numPr>
                <w:ilvl w:val="0"/>
                <w:numId w:val="0"/>
              </w:numPr>
              <w:ind w:left="288" w:hanging="288"/>
            </w:pPr>
            <w:r w:rsidRPr="00BA332A">
              <w:t>3.</w:t>
            </w:r>
            <w:r w:rsidR="00D14A65">
              <w:tab/>
            </w:r>
            <w:r w:rsidRPr="00BA332A">
              <w:t>Perform audits on the software development and software assurance processes.</w:t>
            </w:r>
          </w:p>
        </w:tc>
        <w:tc>
          <w:tcPr>
            <w:tcW w:w="1170" w:type="dxa"/>
            <w:tcBorders>
              <w:top w:val="outset" w:sz="6" w:space="0" w:color="auto"/>
              <w:left w:val="outset" w:sz="6" w:space="0" w:color="auto"/>
              <w:bottom w:val="outset" w:sz="6" w:space="0" w:color="auto"/>
              <w:right w:val="outset" w:sz="6" w:space="0" w:color="auto"/>
            </w:tcBorders>
          </w:tcPr>
          <w:p w14:paraId="0FD53C9E" w14:textId="77777777" w:rsidR="001915B8" w:rsidRPr="00EF3BBD" w:rsidRDefault="001915B8" w:rsidP="001915B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2832696" w14:textId="77777777" w:rsidR="001915B8" w:rsidRPr="00EF3BBD" w:rsidRDefault="001915B8" w:rsidP="001915B8">
            <w:pPr>
              <w:pStyle w:val="NoSpacing"/>
            </w:pPr>
          </w:p>
        </w:tc>
      </w:tr>
      <w:tr w:rsidR="00910BB2" w:rsidRPr="00EF3BBD" w14:paraId="2B498486"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5CD7B5F" w14:textId="77777777" w:rsidR="00B65D0D" w:rsidRDefault="00B65D0D" w:rsidP="00B65D0D">
            <w:pPr>
              <w:pStyle w:val="NoSpacing"/>
            </w:pPr>
            <w:r>
              <w:lastRenderedPageBreak/>
              <w:t>The project manager shall evaluate software for potential reuse by other projects across NASA and contribute reuse candidates to the appropriate NASA internal sharing and reuse software system. However, if the project manager is not a civil servant, then a civil servant will pre-approve all such software contributions; all software contributions should include, at a minimum, the following information:</w:t>
            </w:r>
          </w:p>
          <w:p w14:paraId="0702A4B0" w14:textId="396E8E88" w:rsidR="00B65D0D" w:rsidRDefault="00B65D0D" w:rsidP="000954B4">
            <w:pPr>
              <w:pStyle w:val="ListParagraph"/>
              <w:numPr>
                <w:ilvl w:val="0"/>
                <w:numId w:val="80"/>
              </w:numPr>
            </w:pPr>
            <w:r>
              <w:t>Software Title.</w:t>
            </w:r>
          </w:p>
          <w:p w14:paraId="0B7497C2" w14:textId="615EBD16" w:rsidR="00B65D0D" w:rsidRDefault="00B65D0D" w:rsidP="000954B4">
            <w:pPr>
              <w:pStyle w:val="ListParagraph"/>
              <w:numPr>
                <w:ilvl w:val="0"/>
                <w:numId w:val="80"/>
              </w:numPr>
            </w:pPr>
            <w:r>
              <w:t>Software Description.</w:t>
            </w:r>
          </w:p>
          <w:p w14:paraId="12EE9A36" w14:textId="0A88F25A" w:rsidR="00B65D0D" w:rsidRDefault="00B65D0D" w:rsidP="000954B4">
            <w:pPr>
              <w:pStyle w:val="ListParagraph"/>
              <w:numPr>
                <w:ilvl w:val="0"/>
                <w:numId w:val="80"/>
              </w:numPr>
            </w:pPr>
            <w:r>
              <w:t>The Civil Servant Software Technical POC for the software product.</w:t>
            </w:r>
          </w:p>
          <w:p w14:paraId="669ECDF3" w14:textId="42C615C0" w:rsidR="00B65D0D" w:rsidRDefault="00B65D0D" w:rsidP="000954B4">
            <w:pPr>
              <w:pStyle w:val="ListParagraph"/>
              <w:numPr>
                <w:ilvl w:val="0"/>
                <w:numId w:val="80"/>
              </w:numPr>
            </w:pPr>
            <w:r>
              <w:t>The language or languages used to develop the software.</w:t>
            </w:r>
          </w:p>
          <w:p w14:paraId="754FD64A" w14:textId="443D4349" w:rsidR="00B65D0D" w:rsidRDefault="00B65D0D" w:rsidP="000954B4">
            <w:pPr>
              <w:pStyle w:val="ListParagraph"/>
              <w:numPr>
                <w:ilvl w:val="0"/>
                <w:numId w:val="80"/>
              </w:numPr>
            </w:pPr>
            <w:r>
              <w:t>Any third-party code contained therein, and the record of the requisite license or permission received from the third party permitting the Government’s use and any required markings (e.g., required copyright, author, applicable license notices within the software code, and the source of each third-party software component (e.g., software URL &amp; license URL)), if applicable.</w:t>
            </w:r>
          </w:p>
          <w:p w14:paraId="52F969EF" w14:textId="7D4B2DDE" w:rsidR="00910BB2" w:rsidRPr="008E516B" w:rsidRDefault="00B65D0D" w:rsidP="000954B4">
            <w:pPr>
              <w:pStyle w:val="ListParagraph"/>
              <w:numPr>
                <w:ilvl w:val="0"/>
                <w:numId w:val="80"/>
              </w:numPr>
            </w:pPr>
            <w:r>
              <w:t>Release notes.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561E1F2" w14:textId="06F35C92" w:rsidR="00910BB2" w:rsidRPr="008E516B" w:rsidRDefault="005D1C6A" w:rsidP="009277C6">
            <w:pPr>
              <w:pStyle w:val="NoSpacing"/>
              <w:jc w:val="center"/>
            </w:pPr>
            <w:hyperlink r:id="rId39" w:history="1">
              <w:r w:rsidR="001C2743" w:rsidRPr="005E739B">
                <w:rPr>
                  <w:rStyle w:val="Hyperlink"/>
                </w:rPr>
                <w:t>SWE-</w:t>
              </w:r>
              <w:r w:rsidR="009F1978" w:rsidRPr="005E739B">
                <w:rPr>
                  <w:rStyle w:val="Hyperlink"/>
                </w:rPr>
                <w:t>148</w:t>
              </w:r>
            </w:hyperlink>
          </w:p>
        </w:tc>
        <w:tc>
          <w:tcPr>
            <w:tcW w:w="3420" w:type="dxa"/>
            <w:tcBorders>
              <w:top w:val="outset" w:sz="6" w:space="0" w:color="auto"/>
              <w:left w:val="outset" w:sz="6" w:space="0" w:color="auto"/>
              <w:bottom w:val="outset" w:sz="6" w:space="0" w:color="auto"/>
              <w:right w:val="outset" w:sz="6" w:space="0" w:color="auto"/>
            </w:tcBorders>
          </w:tcPr>
          <w:p w14:paraId="3243D1AE" w14:textId="7D1B0F70" w:rsidR="009F1978" w:rsidRDefault="009F1978" w:rsidP="00A72638">
            <w:pPr>
              <w:pStyle w:val="MyListNumber"/>
              <w:numPr>
                <w:ilvl w:val="0"/>
                <w:numId w:val="48"/>
              </w:numPr>
            </w:pPr>
            <w:r>
              <w:t>Confirm that any project software contributed as a reuse candidate has the identified information in items “a” through “f.”</w:t>
            </w:r>
          </w:p>
          <w:p w14:paraId="6ECFD122" w14:textId="1187E35C" w:rsidR="009F1978" w:rsidRDefault="009F1978" w:rsidP="00A72638">
            <w:pPr>
              <w:pStyle w:val="ListParagraph3"/>
              <w:numPr>
                <w:ilvl w:val="0"/>
                <w:numId w:val="75"/>
              </w:numPr>
            </w:pPr>
            <w:r>
              <w:t>Software Title.</w:t>
            </w:r>
          </w:p>
          <w:p w14:paraId="3596E5C9" w14:textId="252A0C2D" w:rsidR="009F1978" w:rsidRDefault="009F1978" w:rsidP="00D14A65">
            <w:pPr>
              <w:pStyle w:val="ListParagraph3"/>
            </w:pPr>
            <w:r>
              <w:t>Software Description.</w:t>
            </w:r>
          </w:p>
          <w:p w14:paraId="78FA212A" w14:textId="5921E653" w:rsidR="009F1978" w:rsidRDefault="009F1978" w:rsidP="00D14A65">
            <w:pPr>
              <w:pStyle w:val="ListParagraph3"/>
            </w:pPr>
            <w:r>
              <w:t>The Civil Servant Software Technical POC for the software product.</w:t>
            </w:r>
          </w:p>
          <w:p w14:paraId="2ED73D99" w14:textId="048DDF0A" w:rsidR="009F1978" w:rsidRDefault="009F1978" w:rsidP="00D14A65">
            <w:pPr>
              <w:pStyle w:val="ListParagraph3"/>
            </w:pPr>
            <w:r>
              <w:t>The language or languages used to develop the software.</w:t>
            </w:r>
          </w:p>
          <w:p w14:paraId="1262DB72" w14:textId="51B230CA" w:rsidR="009F1978" w:rsidRDefault="009F1978" w:rsidP="00D14A65">
            <w:pPr>
              <w:pStyle w:val="ListParagraph3"/>
            </w:pPr>
            <w:r>
              <w:t>Any third-party code contained therein, and the record of the requisite license or permission received from the third party permitting the Government’s use and any required markings (e.g., required copyright, author, applicable license notices within the software code, and the source of each third-party software component (e.g., software URL &amp; license URL)), if applicable.</w:t>
            </w:r>
          </w:p>
          <w:p w14:paraId="5725DEE0" w14:textId="3C068B07" w:rsidR="00910BB2" w:rsidRPr="008E516B" w:rsidRDefault="009F1978" w:rsidP="00D14A65">
            <w:pPr>
              <w:pStyle w:val="ListParagraph3"/>
            </w:pPr>
            <w:r>
              <w:t>Release notes.</w:t>
            </w:r>
          </w:p>
        </w:tc>
        <w:tc>
          <w:tcPr>
            <w:tcW w:w="1170" w:type="dxa"/>
            <w:tcBorders>
              <w:top w:val="outset" w:sz="6" w:space="0" w:color="auto"/>
              <w:left w:val="outset" w:sz="6" w:space="0" w:color="auto"/>
              <w:bottom w:val="outset" w:sz="6" w:space="0" w:color="auto"/>
              <w:right w:val="outset" w:sz="6" w:space="0" w:color="auto"/>
            </w:tcBorders>
          </w:tcPr>
          <w:p w14:paraId="62E408AC" w14:textId="77777777" w:rsidR="00910BB2" w:rsidRPr="00EF3BBD" w:rsidRDefault="00910BB2" w:rsidP="009277C6">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12D8B65" w14:textId="77777777" w:rsidR="00910BB2" w:rsidRPr="00EF3BBD" w:rsidRDefault="00910BB2" w:rsidP="009277C6">
            <w:pPr>
              <w:pStyle w:val="NoSpacing"/>
            </w:pPr>
          </w:p>
        </w:tc>
      </w:tr>
      <w:tr w:rsidR="009F1978" w:rsidRPr="00EF3BBD" w14:paraId="59C0AB0F" w14:textId="77777777" w:rsidTr="0025710B">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E6DD28F" w14:textId="5A93B0CD" w:rsidR="009F1978" w:rsidRPr="008670E3" w:rsidRDefault="009F1978" w:rsidP="009F1978">
            <w:pPr>
              <w:pStyle w:val="NoSpacing"/>
            </w:pPr>
            <w:r w:rsidRPr="008A7655">
              <w:t xml:space="preserve">The project manager shall perform a software cybersecurity assessment on the software components per the Agency security policies and the project requirements, including risks posed </w:t>
            </w:r>
            <w:proofErr w:type="gramStart"/>
            <w:r w:rsidRPr="008A7655">
              <w:t>by the use of</w:t>
            </w:r>
            <w:proofErr w:type="gramEnd"/>
            <w:r w:rsidRPr="008A7655">
              <w:t xml:space="preserve"> COTS, GOTS, MOTS, OSS, or reused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633958A" w14:textId="2C48487C" w:rsidR="009F1978" w:rsidRPr="00EF3BBD" w:rsidRDefault="005D1C6A" w:rsidP="009F1978">
            <w:pPr>
              <w:pStyle w:val="NoSpacing"/>
              <w:jc w:val="center"/>
            </w:pPr>
            <w:hyperlink r:id="rId40" w:history="1">
              <w:r w:rsidR="001C2743" w:rsidRPr="005E739B">
                <w:rPr>
                  <w:rStyle w:val="Hyperlink"/>
                </w:rPr>
                <w:t>SWE-</w:t>
              </w:r>
              <w:r w:rsidR="009F1978" w:rsidRPr="005E739B">
                <w:rPr>
                  <w:rStyle w:val="Hyperlink"/>
                </w:rPr>
                <w:t>156</w:t>
              </w:r>
            </w:hyperlink>
          </w:p>
        </w:tc>
        <w:tc>
          <w:tcPr>
            <w:tcW w:w="3420" w:type="dxa"/>
            <w:tcBorders>
              <w:top w:val="outset" w:sz="6" w:space="0" w:color="auto"/>
              <w:left w:val="outset" w:sz="6" w:space="0" w:color="auto"/>
              <w:bottom w:val="outset" w:sz="6" w:space="0" w:color="auto"/>
              <w:right w:val="outset" w:sz="6" w:space="0" w:color="auto"/>
            </w:tcBorders>
          </w:tcPr>
          <w:p w14:paraId="53FC7D96" w14:textId="6210569F" w:rsidR="009F1978" w:rsidRPr="00EF3BBD" w:rsidRDefault="009F1978" w:rsidP="00A72638">
            <w:pPr>
              <w:pStyle w:val="MyListNumber"/>
              <w:numPr>
                <w:ilvl w:val="0"/>
                <w:numId w:val="59"/>
              </w:numPr>
            </w:pPr>
            <w:r w:rsidRPr="008A7655">
              <w:t xml:space="preserve">Confirm the project has performed a software cybersecurity assessment on the software components per the Agency security policies and the project requirements, including risks posed </w:t>
            </w:r>
            <w:proofErr w:type="gramStart"/>
            <w:r w:rsidRPr="008A7655">
              <w:t>by the use of</w:t>
            </w:r>
            <w:proofErr w:type="gramEnd"/>
            <w:r w:rsidRPr="008A7655">
              <w:t xml:space="preserve"> COTS, GOTS, MOTS, OSS, or reused software components.</w:t>
            </w:r>
          </w:p>
        </w:tc>
        <w:tc>
          <w:tcPr>
            <w:tcW w:w="1170" w:type="dxa"/>
            <w:tcBorders>
              <w:top w:val="outset" w:sz="6" w:space="0" w:color="auto"/>
              <w:left w:val="outset" w:sz="6" w:space="0" w:color="auto"/>
              <w:bottom w:val="outset" w:sz="6" w:space="0" w:color="auto"/>
              <w:right w:val="outset" w:sz="6" w:space="0" w:color="auto"/>
            </w:tcBorders>
          </w:tcPr>
          <w:p w14:paraId="186AD503" w14:textId="77777777" w:rsidR="009F1978" w:rsidRPr="00EF3BBD" w:rsidRDefault="009F1978" w:rsidP="009F197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57A8EAF" w14:textId="77777777" w:rsidR="009F1978" w:rsidRPr="00EF3BBD" w:rsidRDefault="009F1978" w:rsidP="009F1978">
            <w:pPr>
              <w:pStyle w:val="NoSpacing"/>
            </w:pPr>
          </w:p>
        </w:tc>
      </w:tr>
      <w:tr w:rsidR="009F1978" w:rsidRPr="00EF3BBD" w14:paraId="65B3EAA5" w14:textId="77777777" w:rsidTr="00A41D11">
        <w:trPr>
          <w:cantSplit/>
          <w:tblCellSpacing w:w="0" w:type="dxa"/>
        </w:trPr>
        <w:tc>
          <w:tcPr>
            <w:tcW w:w="5122" w:type="dxa"/>
            <w:tcBorders>
              <w:top w:val="outset" w:sz="6" w:space="0" w:color="auto"/>
              <w:left w:val="outset" w:sz="6" w:space="0" w:color="auto"/>
              <w:right w:val="outset" w:sz="6" w:space="0" w:color="auto"/>
            </w:tcBorders>
          </w:tcPr>
          <w:p w14:paraId="4F6F5655" w14:textId="30123675" w:rsidR="009F1978" w:rsidRPr="00EF3BBD" w:rsidRDefault="009F1978" w:rsidP="009F1978">
            <w:pPr>
              <w:pStyle w:val="NoSpacing"/>
            </w:pPr>
            <w:r w:rsidRPr="007228E9">
              <w:lastRenderedPageBreak/>
              <w:t>The project manager shall identify, initiate corrective actions, and track until closure inconsistencies among requirements, project plans, and software products.</w:t>
            </w:r>
          </w:p>
        </w:tc>
        <w:tc>
          <w:tcPr>
            <w:tcW w:w="1080" w:type="dxa"/>
            <w:tcBorders>
              <w:top w:val="outset" w:sz="6" w:space="0" w:color="auto"/>
              <w:left w:val="outset" w:sz="6" w:space="0" w:color="auto"/>
              <w:right w:val="outset" w:sz="6" w:space="0" w:color="auto"/>
            </w:tcBorders>
            <w:shd w:val="clear" w:color="auto" w:fill="auto"/>
          </w:tcPr>
          <w:p w14:paraId="7D4FECB1" w14:textId="4C45D61E" w:rsidR="009F1978" w:rsidRPr="00EF3BBD" w:rsidRDefault="005D1C6A" w:rsidP="009F1978">
            <w:pPr>
              <w:pStyle w:val="NoSpacing"/>
              <w:jc w:val="center"/>
            </w:pPr>
            <w:hyperlink r:id="rId41" w:history="1">
              <w:r w:rsidR="001C2743" w:rsidRPr="005E739B">
                <w:rPr>
                  <w:rStyle w:val="Hyperlink"/>
                </w:rPr>
                <w:t>SWE-</w:t>
              </w:r>
              <w:r w:rsidR="009F1978" w:rsidRPr="005E739B">
                <w:rPr>
                  <w:rStyle w:val="Hyperlink"/>
                </w:rPr>
                <w:t>054</w:t>
              </w:r>
            </w:hyperlink>
          </w:p>
        </w:tc>
        <w:tc>
          <w:tcPr>
            <w:tcW w:w="3420" w:type="dxa"/>
            <w:tcBorders>
              <w:top w:val="outset" w:sz="6" w:space="0" w:color="auto"/>
              <w:left w:val="outset" w:sz="6" w:space="0" w:color="auto"/>
              <w:bottom w:val="outset" w:sz="6" w:space="0" w:color="auto"/>
              <w:right w:val="outset" w:sz="6" w:space="0" w:color="auto"/>
            </w:tcBorders>
          </w:tcPr>
          <w:p w14:paraId="7E383F21" w14:textId="27D7EBC1" w:rsidR="009F1978" w:rsidRPr="00EF3BBD" w:rsidRDefault="009F1978" w:rsidP="00A72638">
            <w:pPr>
              <w:pStyle w:val="MyListNumber"/>
              <w:numPr>
                <w:ilvl w:val="0"/>
                <w:numId w:val="15"/>
              </w:numPr>
            </w:pPr>
            <w:r w:rsidRPr="007228E9">
              <w:t>Monitor identified differences among requirements, project plans, and software products and confirm differences are addressed and corrective actions are tracked until closure.</w:t>
            </w:r>
          </w:p>
        </w:tc>
        <w:tc>
          <w:tcPr>
            <w:tcW w:w="1170" w:type="dxa"/>
            <w:tcBorders>
              <w:top w:val="outset" w:sz="6" w:space="0" w:color="auto"/>
              <w:left w:val="outset" w:sz="6" w:space="0" w:color="auto"/>
              <w:bottom w:val="outset" w:sz="6" w:space="0" w:color="auto"/>
              <w:right w:val="outset" w:sz="6" w:space="0" w:color="auto"/>
            </w:tcBorders>
          </w:tcPr>
          <w:p w14:paraId="4EDAC681" w14:textId="77777777" w:rsidR="009F1978" w:rsidRPr="00EF3BBD" w:rsidRDefault="009F1978" w:rsidP="009F197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9FE23E5" w14:textId="77777777" w:rsidR="009F1978" w:rsidRPr="00EF3BBD" w:rsidRDefault="009F1978" w:rsidP="009F1978">
            <w:pPr>
              <w:pStyle w:val="NoSpacing"/>
            </w:pPr>
          </w:p>
        </w:tc>
      </w:tr>
      <w:tr w:rsidR="00EF0CE5" w:rsidRPr="00EF3BBD" w14:paraId="7302B77D"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BEEFA81" w14:textId="34C1CE42" w:rsidR="00EF0CE5" w:rsidRPr="00EF3BBD" w:rsidRDefault="00EF0CE5" w:rsidP="00EF0CE5">
            <w:pPr>
              <w:pStyle w:val="NoSpacing"/>
            </w:pPr>
            <w:r w:rsidRPr="00880AA7">
              <w:t>The project manager shall ensure that the code coverage measurements for the software are selected, implemented, tracked, recorded, and reported.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A0D0173" w14:textId="69790A0A" w:rsidR="00EF0CE5" w:rsidRPr="00EF3BBD" w:rsidRDefault="005D1C6A" w:rsidP="00EF0CE5">
            <w:pPr>
              <w:pStyle w:val="NoSpacing"/>
              <w:jc w:val="center"/>
            </w:pPr>
            <w:hyperlink r:id="rId42" w:history="1">
              <w:r w:rsidR="001C2743" w:rsidRPr="005E739B">
                <w:rPr>
                  <w:rStyle w:val="Hyperlink"/>
                </w:rPr>
                <w:t>SWE-</w:t>
              </w:r>
              <w:r w:rsidR="00EF0CE5" w:rsidRPr="005E739B">
                <w:rPr>
                  <w:rStyle w:val="Hyperlink"/>
                </w:rPr>
                <w:t>189</w:t>
              </w:r>
            </w:hyperlink>
          </w:p>
        </w:tc>
        <w:tc>
          <w:tcPr>
            <w:tcW w:w="3420" w:type="dxa"/>
            <w:tcBorders>
              <w:top w:val="outset" w:sz="6" w:space="0" w:color="auto"/>
              <w:left w:val="outset" w:sz="6" w:space="0" w:color="auto"/>
              <w:bottom w:val="outset" w:sz="6" w:space="0" w:color="auto"/>
              <w:right w:val="outset" w:sz="6" w:space="0" w:color="auto"/>
            </w:tcBorders>
          </w:tcPr>
          <w:p w14:paraId="3FFD89C5" w14:textId="217C045C" w:rsidR="00EF0CE5" w:rsidRPr="00EF3BBD" w:rsidRDefault="00EF0CE5" w:rsidP="00A72638">
            <w:pPr>
              <w:pStyle w:val="MyListNumber"/>
              <w:numPr>
                <w:ilvl w:val="0"/>
                <w:numId w:val="58"/>
              </w:numPr>
            </w:pPr>
            <w:r w:rsidRPr="00880AA7">
              <w:t>Confirm that code coverage measurements have been selected, performed, tracked, recorded, and communicated with each release.</w:t>
            </w:r>
          </w:p>
        </w:tc>
        <w:tc>
          <w:tcPr>
            <w:tcW w:w="1170" w:type="dxa"/>
            <w:tcBorders>
              <w:top w:val="outset" w:sz="6" w:space="0" w:color="auto"/>
              <w:left w:val="outset" w:sz="6" w:space="0" w:color="auto"/>
              <w:bottom w:val="outset" w:sz="6" w:space="0" w:color="auto"/>
              <w:right w:val="outset" w:sz="6" w:space="0" w:color="auto"/>
            </w:tcBorders>
          </w:tcPr>
          <w:p w14:paraId="7C9B211B"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6520124" w14:textId="77777777" w:rsidR="00EF0CE5" w:rsidRPr="00EF3BBD" w:rsidRDefault="00EF0CE5" w:rsidP="00EF0CE5">
            <w:pPr>
              <w:pStyle w:val="NoSpacing"/>
            </w:pPr>
          </w:p>
        </w:tc>
      </w:tr>
      <w:tr w:rsidR="00EF0CE5" w:rsidRPr="00EF3BBD" w14:paraId="6FE10EBD"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FE6B2DE" w14:textId="66BE4A40" w:rsidR="00EF0CE5" w:rsidRPr="00EF3BBD" w:rsidRDefault="00EF0CE5" w:rsidP="00EF0CE5">
            <w:pPr>
              <w:pStyle w:val="NoSpacing"/>
            </w:pPr>
            <w:r w:rsidRPr="00853CD7">
              <w:t>The project manager shall plan and implement software operations, maintenance, and retirement activities.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068C4D2" w14:textId="6FA4877E" w:rsidR="00EF0CE5" w:rsidRPr="00EF3BBD" w:rsidRDefault="005D1C6A" w:rsidP="00EF0CE5">
            <w:pPr>
              <w:pStyle w:val="NoSpacing"/>
              <w:jc w:val="center"/>
            </w:pPr>
            <w:hyperlink r:id="rId43" w:history="1">
              <w:r w:rsidR="001C2743" w:rsidRPr="005E739B">
                <w:rPr>
                  <w:rStyle w:val="Hyperlink"/>
                </w:rPr>
                <w:t>SWE-</w:t>
              </w:r>
              <w:r w:rsidR="00EF0CE5" w:rsidRPr="005E739B">
                <w:rPr>
                  <w:rStyle w:val="Hyperlink"/>
                </w:rPr>
                <w:t>075</w:t>
              </w:r>
            </w:hyperlink>
          </w:p>
        </w:tc>
        <w:tc>
          <w:tcPr>
            <w:tcW w:w="3420" w:type="dxa"/>
            <w:tcBorders>
              <w:top w:val="outset" w:sz="6" w:space="0" w:color="auto"/>
              <w:left w:val="outset" w:sz="6" w:space="0" w:color="auto"/>
              <w:bottom w:val="outset" w:sz="6" w:space="0" w:color="auto"/>
              <w:right w:val="outset" w:sz="6" w:space="0" w:color="auto"/>
            </w:tcBorders>
          </w:tcPr>
          <w:p w14:paraId="1E535B6C" w14:textId="3BFBC604" w:rsidR="00EF0CE5" w:rsidRPr="00EF3BBD" w:rsidRDefault="00EF0CE5" w:rsidP="00D14A65">
            <w:pPr>
              <w:pStyle w:val="MyListNumber"/>
              <w:numPr>
                <w:ilvl w:val="0"/>
                <w:numId w:val="0"/>
              </w:numPr>
              <w:ind w:left="288" w:hanging="288"/>
            </w:pPr>
            <w:r w:rsidRPr="00853CD7">
              <w:t>2.</w:t>
            </w:r>
            <w:r w:rsidR="00D14A65">
              <w:tab/>
            </w:r>
            <w:r w:rsidRPr="00853CD7">
              <w:t>Confirm that the project implements software operations, software maintenance, and software retirement plans.</w:t>
            </w:r>
          </w:p>
        </w:tc>
        <w:tc>
          <w:tcPr>
            <w:tcW w:w="1170" w:type="dxa"/>
            <w:tcBorders>
              <w:top w:val="outset" w:sz="6" w:space="0" w:color="auto"/>
              <w:left w:val="outset" w:sz="6" w:space="0" w:color="auto"/>
              <w:bottom w:val="outset" w:sz="6" w:space="0" w:color="auto"/>
              <w:right w:val="outset" w:sz="6" w:space="0" w:color="auto"/>
            </w:tcBorders>
          </w:tcPr>
          <w:p w14:paraId="7EE6FB5F"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E46741A" w14:textId="77777777" w:rsidR="00EF0CE5" w:rsidRPr="00EF3BBD" w:rsidRDefault="00EF0CE5" w:rsidP="00EF0CE5">
            <w:pPr>
              <w:pStyle w:val="NoSpacing"/>
            </w:pPr>
          </w:p>
        </w:tc>
      </w:tr>
      <w:tr w:rsidR="00D14A65" w:rsidRPr="00EF3BBD" w14:paraId="1D73E97A"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3C6BFE3C" w14:textId="23B5646D" w:rsidR="00D14A65" w:rsidRPr="00EF3BBD" w:rsidRDefault="00D14A65" w:rsidP="00EF0CE5">
            <w:pPr>
              <w:pStyle w:val="NoSpacing"/>
            </w:pPr>
            <w:r w:rsidRPr="00E60454">
              <w:t>The project manager shall complete, prior to delivery, verification that all software requirements identified for this delivery have been met or dispositioned, that all approved changes have been implemented, and that all defects designated for resolution prior to delivery have been resolved.</w:t>
            </w:r>
          </w:p>
        </w:tc>
        <w:tc>
          <w:tcPr>
            <w:tcW w:w="1080" w:type="dxa"/>
            <w:vMerge w:val="restart"/>
            <w:tcBorders>
              <w:top w:val="outset" w:sz="6" w:space="0" w:color="auto"/>
              <w:left w:val="outset" w:sz="6" w:space="0" w:color="auto"/>
              <w:right w:val="outset" w:sz="6" w:space="0" w:color="auto"/>
            </w:tcBorders>
            <w:shd w:val="clear" w:color="auto" w:fill="auto"/>
          </w:tcPr>
          <w:p w14:paraId="160523DC" w14:textId="4FD8C6DE" w:rsidR="00D14A65" w:rsidRPr="00EF3BBD" w:rsidRDefault="005D1C6A" w:rsidP="00EF0CE5">
            <w:pPr>
              <w:pStyle w:val="NoSpacing"/>
              <w:jc w:val="center"/>
            </w:pPr>
            <w:hyperlink r:id="rId44" w:history="1">
              <w:r w:rsidR="001C2743" w:rsidRPr="005E739B">
                <w:rPr>
                  <w:rStyle w:val="Hyperlink"/>
                </w:rPr>
                <w:t>SWE-</w:t>
              </w:r>
              <w:r w:rsidR="00D14A65" w:rsidRPr="005E739B">
                <w:rPr>
                  <w:rStyle w:val="Hyperlink"/>
                </w:rPr>
                <w:t>194</w:t>
              </w:r>
            </w:hyperlink>
          </w:p>
        </w:tc>
        <w:tc>
          <w:tcPr>
            <w:tcW w:w="3420" w:type="dxa"/>
            <w:tcBorders>
              <w:top w:val="outset" w:sz="6" w:space="0" w:color="auto"/>
              <w:left w:val="outset" w:sz="6" w:space="0" w:color="auto"/>
              <w:bottom w:val="outset" w:sz="6" w:space="0" w:color="auto"/>
              <w:right w:val="outset" w:sz="6" w:space="0" w:color="auto"/>
            </w:tcBorders>
          </w:tcPr>
          <w:p w14:paraId="5E3D5D27" w14:textId="1481AA99" w:rsidR="00D14A65" w:rsidRPr="00EF3BBD" w:rsidRDefault="00D14A65" w:rsidP="00D14A65">
            <w:pPr>
              <w:pStyle w:val="MyListNumber"/>
              <w:numPr>
                <w:ilvl w:val="0"/>
                <w:numId w:val="0"/>
              </w:numPr>
              <w:ind w:left="288" w:hanging="288"/>
            </w:pPr>
            <w:r w:rsidRPr="00853CD7">
              <w:t>2.</w:t>
            </w:r>
            <w:r>
              <w:tab/>
            </w:r>
            <w:r w:rsidRPr="00E60454">
              <w:t>Confirm that the project has met all software requirements identified for delivery.</w:t>
            </w:r>
          </w:p>
        </w:tc>
        <w:tc>
          <w:tcPr>
            <w:tcW w:w="1170" w:type="dxa"/>
            <w:tcBorders>
              <w:top w:val="outset" w:sz="6" w:space="0" w:color="auto"/>
              <w:left w:val="outset" w:sz="6" w:space="0" w:color="auto"/>
              <w:bottom w:val="outset" w:sz="6" w:space="0" w:color="auto"/>
              <w:right w:val="outset" w:sz="6" w:space="0" w:color="auto"/>
            </w:tcBorders>
          </w:tcPr>
          <w:p w14:paraId="732B7DC7" w14:textId="77777777" w:rsidR="00D14A65" w:rsidRPr="00EF3BBD" w:rsidRDefault="00D14A6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685289C" w14:textId="77777777" w:rsidR="00D14A65" w:rsidRPr="00EF3BBD" w:rsidRDefault="00D14A65" w:rsidP="00EF0CE5">
            <w:pPr>
              <w:pStyle w:val="NoSpacing"/>
            </w:pPr>
          </w:p>
        </w:tc>
      </w:tr>
      <w:tr w:rsidR="0025710B" w:rsidRPr="00EF3BBD" w14:paraId="39D45B4F"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6C5C2F16" w14:textId="77777777" w:rsidR="0025710B" w:rsidRPr="00E60454" w:rsidRDefault="0025710B"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27874B6A" w14:textId="77777777" w:rsidR="0025710B" w:rsidRDefault="0025710B"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C64F50E" w14:textId="7FD217D5" w:rsidR="0025710B" w:rsidRPr="00853CD7" w:rsidRDefault="0025710B" w:rsidP="00D14A65">
            <w:pPr>
              <w:pStyle w:val="MyListNumber"/>
              <w:numPr>
                <w:ilvl w:val="0"/>
                <w:numId w:val="0"/>
              </w:numPr>
              <w:ind w:left="288" w:hanging="288"/>
            </w:pPr>
            <w:r w:rsidRPr="00EF0CE5">
              <w:t>3</w:t>
            </w:r>
            <w:r>
              <w:t>.</w:t>
            </w:r>
            <w:r>
              <w:tab/>
            </w:r>
            <w:r w:rsidRPr="00EF0CE5">
              <w:t>Confirm requirements once planned for delivery but no longer appearing in delivery documentation have been dispositioned.</w:t>
            </w:r>
          </w:p>
        </w:tc>
        <w:tc>
          <w:tcPr>
            <w:tcW w:w="1170" w:type="dxa"/>
            <w:tcBorders>
              <w:top w:val="outset" w:sz="6" w:space="0" w:color="auto"/>
              <w:left w:val="outset" w:sz="6" w:space="0" w:color="auto"/>
              <w:bottom w:val="outset" w:sz="6" w:space="0" w:color="auto"/>
              <w:right w:val="outset" w:sz="6" w:space="0" w:color="auto"/>
            </w:tcBorders>
          </w:tcPr>
          <w:p w14:paraId="1819E1DF" w14:textId="77777777" w:rsidR="0025710B" w:rsidRPr="00EF3BBD" w:rsidRDefault="0025710B"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3FADBF0" w14:textId="77777777" w:rsidR="0025710B" w:rsidRPr="00EF3BBD" w:rsidRDefault="0025710B" w:rsidP="00EF0CE5">
            <w:pPr>
              <w:pStyle w:val="NoSpacing"/>
            </w:pPr>
          </w:p>
        </w:tc>
      </w:tr>
      <w:tr w:rsidR="0025710B" w:rsidRPr="00EF3BBD" w14:paraId="06944AE9"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08DE15EF" w14:textId="77777777" w:rsidR="0025710B" w:rsidRPr="00E60454" w:rsidRDefault="0025710B"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4AFC1484" w14:textId="77777777" w:rsidR="0025710B" w:rsidRDefault="0025710B"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3ABE99D" w14:textId="6D004066" w:rsidR="0025710B" w:rsidRPr="00853CD7" w:rsidRDefault="0025710B" w:rsidP="00D14A65">
            <w:pPr>
              <w:pStyle w:val="MyListNumber"/>
              <w:numPr>
                <w:ilvl w:val="0"/>
                <w:numId w:val="0"/>
              </w:numPr>
              <w:ind w:left="288" w:hanging="288"/>
            </w:pPr>
            <w:r w:rsidRPr="00272C95">
              <w:t>4.</w:t>
            </w:r>
            <w:r>
              <w:tab/>
            </w:r>
            <w:r w:rsidRPr="00272C95">
              <w:t>Confirm that approved changes have been implemented and tested.</w:t>
            </w:r>
          </w:p>
        </w:tc>
        <w:tc>
          <w:tcPr>
            <w:tcW w:w="1170" w:type="dxa"/>
            <w:tcBorders>
              <w:top w:val="outset" w:sz="6" w:space="0" w:color="auto"/>
              <w:left w:val="outset" w:sz="6" w:space="0" w:color="auto"/>
              <w:bottom w:val="outset" w:sz="6" w:space="0" w:color="auto"/>
              <w:right w:val="outset" w:sz="6" w:space="0" w:color="auto"/>
            </w:tcBorders>
          </w:tcPr>
          <w:p w14:paraId="352E07D3" w14:textId="77777777" w:rsidR="0025710B" w:rsidRPr="00EF3BBD" w:rsidRDefault="0025710B"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1EEF0AF" w14:textId="77777777" w:rsidR="0025710B" w:rsidRPr="00EF3BBD" w:rsidRDefault="0025710B" w:rsidP="00EF0CE5">
            <w:pPr>
              <w:pStyle w:val="NoSpacing"/>
            </w:pPr>
          </w:p>
        </w:tc>
      </w:tr>
      <w:tr w:rsidR="0025710B" w:rsidRPr="00EF3BBD" w14:paraId="035B5926"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3A39759F" w14:textId="77777777" w:rsidR="0025710B" w:rsidRPr="00E60454" w:rsidRDefault="0025710B"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496239EA" w14:textId="77777777" w:rsidR="0025710B" w:rsidRDefault="0025710B"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854A816" w14:textId="029A0D62" w:rsidR="0025710B" w:rsidRPr="00853CD7" w:rsidRDefault="00A41D11" w:rsidP="00D14A65">
            <w:pPr>
              <w:pStyle w:val="MyListNumber"/>
              <w:numPr>
                <w:ilvl w:val="0"/>
                <w:numId w:val="0"/>
              </w:numPr>
              <w:ind w:left="288" w:hanging="288"/>
            </w:pPr>
            <w:r w:rsidRPr="00272C95">
              <w:t>6.</w:t>
            </w:r>
            <w:r>
              <w:tab/>
            </w:r>
            <w:r w:rsidRPr="00272C95">
              <w:t>Approve or sign off on the projects delivered products.</w:t>
            </w:r>
          </w:p>
        </w:tc>
        <w:tc>
          <w:tcPr>
            <w:tcW w:w="1170" w:type="dxa"/>
            <w:tcBorders>
              <w:top w:val="outset" w:sz="6" w:space="0" w:color="auto"/>
              <w:left w:val="outset" w:sz="6" w:space="0" w:color="auto"/>
              <w:bottom w:val="outset" w:sz="6" w:space="0" w:color="auto"/>
              <w:right w:val="outset" w:sz="6" w:space="0" w:color="auto"/>
            </w:tcBorders>
          </w:tcPr>
          <w:p w14:paraId="42C14B47" w14:textId="77777777" w:rsidR="0025710B" w:rsidRPr="00EF3BBD" w:rsidRDefault="0025710B"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C71C33B" w14:textId="77777777" w:rsidR="0025710B" w:rsidRPr="00EF3BBD" w:rsidRDefault="0025710B" w:rsidP="00EF0CE5">
            <w:pPr>
              <w:pStyle w:val="NoSpacing"/>
            </w:pPr>
          </w:p>
        </w:tc>
      </w:tr>
      <w:tr w:rsidR="00EF0CE5" w:rsidRPr="00EF3BBD" w14:paraId="0E03D14A" w14:textId="77777777" w:rsidTr="004E9D9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2E8DBF6" w14:textId="5C9B6BD8" w:rsidR="00EF0CE5" w:rsidRPr="00EF3BBD" w:rsidRDefault="00EF0CE5" w:rsidP="00EF0CE5">
            <w:pPr>
              <w:pStyle w:val="NoSpacing"/>
            </w:pPr>
            <w:r w:rsidRPr="00F57782">
              <w:t>The project manager shall maintain the software using standards and processes per the applicable software classification throughout the maintenance phase.</w:t>
            </w:r>
          </w:p>
        </w:tc>
        <w:tc>
          <w:tcPr>
            <w:tcW w:w="1080" w:type="dxa"/>
            <w:tcBorders>
              <w:top w:val="outset" w:sz="6" w:space="0" w:color="auto"/>
              <w:left w:val="outset" w:sz="6" w:space="0" w:color="auto"/>
              <w:bottom w:val="outset" w:sz="6" w:space="0" w:color="auto"/>
              <w:right w:val="outset" w:sz="6" w:space="0" w:color="auto"/>
            </w:tcBorders>
          </w:tcPr>
          <w:p w14:paraId="3A4B1F05" w14:textId="30FDF225" w:rsidR="00EF0CE5" w:rsidRPr="00EF3BBD" w:rsidRDefault="005D1C6A" w:rsidP="00EF0CE5">
            <w:pPr>
              <w:pStyle w:val="NoSpacing"/>
              <w:jc w:val="center"/>
            </w:pPr>
            <w:hyperlink r:id="rId45" w:history="1">
              <w:r w:rsidR="001C2743" w:rsidRPr="005E739B">
                <w:rPr>
                  <w:rStyle w:val="Hyperlink"/>
                </w:rPr>
                <w:t>SWE-</w:t>
              </w:r>
              <w:r w:rsidR="00EF0CE5" w:rsidRPr="005E739B">
                <w:rPr>
                  <w:rStyle w:val="Hyperlink"/>
                </w:rPr>
                <w:t>195</w:t>
              </w:r>
            </w:hyperlink>
          </w:p>
        </w:tc>
        <w:tc>
          <w:tcPr>
            <w:tcW w:w="3420" w:type="dxa"/>
            <w:tcBorders>
              <w:top w:val="outset" w:sz="6" w:space="0" w:color="auto"/>
              <w:left w:val="outset" w:sz="6" w:space="0" w:color="auto"/>
              <w:bottom w:val="outset" w:sz="6" w:space="0" w:color="auto"/>
              <w:right w:val="outset" w:sz="6" w:space="0" w:color="auto"/>
            </w:tcBorders>
          </w:tcPr>
          <w:p w14:paraId="6EF1D490" w14:textId="17F676C0" w:rsidR="00EF0CE5" w:rsidRPr="00272C95" w:rsidRDefault="00EF0CE5" w:rsidP="00A72638">
            <w:pPr>
              <w:pStyle w:val="MyListNumber"/>
              <w:numPr>
                <w:ilvl w:val="0"/>
                <w:numId w:val="57"/>
              </w:numPr>
            </w:pPr>
            <w:r w:rsidRPr="00F57782">
              <w:t>Perform audits on the standards and processes used throughout maintenance based on the software classification.</w:t>
            </w:r>
          </w:p>
        </w:tc>
        <w:tc>
          <w:tcPr>
            <w:tcW w:w="1170" w:type="dxa"/>
            <w:tcBorders>
              <w:top w:val="outset" w:sz="6" w:space="0" w:color="auto"/>
              <w:left w:val="outset" w:sz="6" w:space="0" w:color="auto"/>
              <w:bottom w:val="outset" w:sz="6" w:space="0" w:color="auto"/>
              <w:right w:val="outset" w:sz="6" w:space="0" w:color="auto"/>
            </w:tcBorders>
          </w:tcPr>
          <w:p w14:paraId="4E748FAC"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8B8A0F5" w14:textId="77777777" w:rsidR="00EF0CE5" w:rsidRPr="00EF3BBD" w:rsidRDefault="00EF0CE5" w:rsidP="00EF0CE5">
            <w:pPr>
              <w:pStyle w:val="NoSpacing"/>
            </w:pPr>
          </w:p>
        </w:tc>
      </w:tr>
      <w:tr w:rsidR="00EF0CE5" w:rsidRPr="00EF3BBD" w14:paraId="7FD86F91"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01F754B" w14:textId="55DC84E5" w:rsidR="00EF0CE5" w:rsidRPr="00EF3BBD" w:rsidRDefault="00EF0CE5" w:rsidP="00EF0CE5">
            <w:pPr>
              <w:pStyle w:val="NoSpacing"/>
            </w:pPr>
            <w:r w:rsidRPr="005162B5">
              <w:lastRenderedPageBreak/>
              <w:t>The project manager shall track and evaluate changes to software products.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1E3A101" w14:textId="5ADD4424" w:rsidR="00EF0CE5" w:rsidRPr="00EF3BBD" w:rsidRDefault="005D1C6A" w:rsidP="00EF0CE5">
            <w:pPr>
              <w:pStyle w:val="NoSpacing"/>
              <w:jc w:val="center"/>
            </w:pPr>
            <w:hyperlink r:id="rId46" w:history="1">
              <w:r w:rsidR="001C2743" w:rsidRPr="005E739B">
                <w:rPr>
                  <w:rStyle w:val="Hyperlink"/>
                </w:rPr>
                <w:t>SWE-</w:t>
              </w:r>
              <w:r w:rsidR="00EF0CE5" w:rsidRPr="005E739B">
                <w:rPr>
                  <w:rStyle w:val="Hyperlink"/>
                </w:rPr>
                <w:t>080</w:t>
              </w:r>
            </w:hyperlink>
          </w:p>
        </w:tc>
        <w:tc>
          <w:tcPr>
            <w:tcW w:w="3420" w:type="dxa"/>
            <w:tcBorders>
              <w:top w:val="outset" w:sz="6" w:space="0" w:color="auto"/>
              <w:left w:val="outset" w:sz="6" w:space="0" w:color="auto"/>
              <w:bottom w:val="outset" w:sz="6" w:space="0" w:color="auto"/>
              <w:right w:val="outset" w:sz="6" w:space="0" w:color="auto"/>
            </w:tcBorders>
          </w:tcPr>
          <w:p w14:paraId="1613287E" w14:textId="72BCC6B8" w:rsidR="00EF0CE5" w:rsidRDefault="00EF0CE5" w:rsidP="00C543F4">
            <w:pPr>
              <w:pStyle w:val="MyListNumber"/>
              <w:numPr>
                <w:ilvl w:val="0"/>
                <w:numId w:val="0"/>
              </w:numPr>
              <w:ind w:left="288" w:hanging="288"/>
            </w:pPr>
            <w:r>
              <w:t>2.</w:t>
            </w:r>
            <w:r w:rsidR="00C543F4">
              <w:tab/>
            </w:r>
            <w:r>
              <w:t>Confirm the following:</w:t>
            </w:r>
          </w:p>
          <w:p w14:paraId="7805195A" w14:textId="3A06C7B7" w:rsidR="00EF0CE5" w:rsidRDefault="00EF0CE5" w:rsidP="00A72638">
            <w:pPr>
              <w:pStyle w:val="ListParagraph3"/>
              <w:numPr>
                <w:ilvl w:val="0"/>
                <w:numId w:val="76"/>
              </w:numPr>
            </w:pPr>
            <w:r>
              <w:t>The project tracks the changes.</w:t>
            </w:r>
          </w:p>
          <w:p w14:paraId="76AA78A5" w14:textId="31289CC9" w:rsidR="00EF0CE5" w:rsidRDefault="00EF0CE5" w:rsidP="00A72638">
            <w:pPr>
              <w:pStyle w:val="ListParagraph3"/>
              <w:numPr>
                <w:ilvl w:val="0"/>
                <w:numId w:val="76"/>
              </w:numPr>
            </w:pPr>
            <w:r>
              <w:t>The changes are approved and documented before implementation.</w:t>
            </w:r>
          </w:p>
          <w:p w14:paraId="04E341F7" w14:textId="7E1394AC" w:rsidR="00EF0CE5" w:rsidRDefault="00EF0CE5" w:rsidP="00A72638">
            <w:pPr>
              <w:pStyle w:val="ListParagraph3"/>
              <w:numPr>
                <w:ilvl w:val="0"/>
                <w:numId w:val="76"/>
              </w:numPr>
            </w:pPr>
            <w:r>
              <w:t>The implementation of changes is complete.</w:t>
            </w:r>
          </w:p>
          <w:p w14:paraId="64A46646" w14:textId="503B7987" w:rsidR="00EF0CE5" w:rsidRPr="00272C95" w:rsidRDefault="00EF0CE5" w:rsidP="00A72638">
            <w:pPr>
              <w:pStyle w:val="ListParagraph3"/>
              <w:numPr>
                <w:ilvl w:val="0"/>
                <w:numId w:val="76"/>
              </w:numPr>
            </w:pPr>
            <w:r>
              <w:t>The project tests the changes.</w:t>
            </w:r>
          </w:p>
        </w:tc>
        <w:tc>
          <w:tcPr>
            <w:tcW w:w="1170" w:type="dxa"/>
            <w:tcBorders>
              <w:top w:val="outset" w:sz="6" w:space="0" w:color="auto"/>
              <w:left w:val="outset" w:sz="6" w:space="0" w:color="auto"/>
              <w:bottom w:val="outset" w:sz="6" w:space="0" w:color="auto"/>
              <w:right w:val="outset" w:sz="6" w:space="0" w:color="auto"/>
            </w:tcBorders>
          </w:tcPr>
          <w:p w14:paraId="11F46D24"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90BAC28" w14:textId="77777777" w:rsidR="00EF0CE5" w:rsidRPr="00EF3BBD" w:rsidRDefault="00EF0CE5" w:rsidP="00EF0CE5">
            <w:pPr>
              <w:pStyle w:val="NoSpacing"/>
            </w:pPr>
          </w:p>
        </w:tc>
      </w:tr>
      <w:tr w:rsidR="00EF0CE5" w:rsidRPr="00EF3BBD" w14:paraId="4A5AD9C0"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D3A96D6" w14:textId="659068AF" w:rsidR="00EF0CE5" w:rsidRPr="00EF3BBD" w:rsidRDefault="00EF0CE5" w:rsidP="00EF0CE5">
            <w:pPr>
              <w:pStyle w:val="NoSpacing"/>
            </w:pPr>
            <w:r w:rsidRPr="00536203">
              <w:t>The project manager shall participate in any joint NASA/developer audits.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BB96190" w14:textId="4997F1C0" w:rsidR="00EF0CE5" w:rsidRPr="00EF3BBD" w:rsidRDefault="005D1C6A" w:rsidP="00EF0CE5">
            <w:pPr>
              <w:pStyle w:val="NoSpacing"/>
              <w:jc w:val="center"/>
            </w:pPr>
            <w:hyperlink r:id="rId47" w:history="1">
              <w:r w:rsidR="001C2743" w:rsidRPr="005E739B">
                <w:rPr>
                  <w:rStyle w:val="Hyperlink"/>
                </w:rPr>
                <w:t>SWE-</w:t>
              </w:r>
              <w:r w:rsidR="00EF0CE5" w:rsidRPr="005E739B">
                <w:rPr>
                  <w:rStyle w:val="Hyperlink"/>
                </w:rPr>
                <w:t>045</w:t>
              </w:r>
            </w:hyperlink>
          </w:p>
        </w:tc>
        <w:tc>
          <w:tcPr>
            <w:tcW w:w="3420" w:type="dxa"/>
            <w:tcBorders>
              <w:top w:val="outset" w:sz="6" w:space="0" w:color="auto"/>
              <w:left w:val="outset" w:sz="6" w:space="0" w:color="auto"/>
              <w:bottom w:val="outset" w:sz="6" w:space="0" w:color="auto"/>
              <w:right w:val="outset" w:sz="6" w:space="0" w:color="auto"/>
            </w:tcBorders>
          </w:tcPr>
          <w:p w14:paraId="41E0B8A4" w14:textId="64098662" w:rsidR="00EF0CE5" w:rsidRPr="00272C95" w:rsidRDefault="00EF0CE5" w:rsidP="00A72638">
            <w:pPr>
              <w:pStyle w:val="MyListNumber"/>
              <w:numPr>
                <w:ilvl w:val="0"/>
                <w:numId w:val="56"/>
              </w:numPr>
            </w:pPr>
            <w:r w:rsidRPr="00536203">
              <w:t>Participate in or assess the results from any joint NASA/developer audits. Track any findings to closure.</w:t>
            </w:r>
          </w:p>
        </w:tc>
        <w:tc>
          <w:tcPr>
            <w:tcW w:w="1170" w:type="dxa"/>
            <w:tcBorders>
              <w:top w:val="outset" w:sz="6" w:space="0" w:color="auto"/>
              <w:left w:val="outset" w:sz="6" w:space="0" w:color="auto"/>
              <w:bottom w:val="outset" w:sz="6" w:space="0" w:color="auto"/>
              <w:right w:val="outset" w:sz="6" w:space="0" w:color="auto"/>
            </w:tcBorders>
          </w:tcPr>
          <w:p w14:paraId="651831A2"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C350DAF" w14:textId="77777777" w:rsidR="00EF0CE5" w:rsidRPr="00EF3BBD" w:rsidRDefault="00EF0CE5" w:rsidP="00EF0CE5">
            <w:pPr>
              <w:pStyle w:val="NoSpacing"/>
            </w:pPr>
          </w:p>
        </w:tc>
      </w:tr>
      <w:tr w:rsidR="00EF0CE5" w:rsidRPr="00EF3BBD" w14:paraId="694D2DD3"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0111218" w14:textId="75C1B94F" w:rsidR="00EF0CE5" w:rsidRPr="00EF3BBD" w:rsidRDefault="00EF0CE5" w:rsidP="00EF0CE5">
            <w:pPr>
              <w:pStyle w:val="NoSpacing"/>
            </w:pPr>
            <w:r w:rsidRPr="007245CF">
              <w:t xml:space="preserve">The project manager shall record, analyze, plan, track, control, and communicate </w:t>
            </w:r>
            <w:proofErr w:type="gramStart"/>
            <w:r w:rsidRPr="007245CF">
              <w:t>all of</w:t>
            </w:r>
            <w:proofErr w:type="gramEnd"/>
            <w:r w:rsidRPr="007245CF">
              <w:t xml:space="preserve"> the software risks and mitigation plans.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9F00C12" w14:textId="3780BEB6" w:rsidR="00EF0CE5" w:rsidRPr="00EF3BBD" w:rsidRDefault="005D1C6A" w:rsidP="00EF0CE5">
            <w:pPr>
              <w:pStyle w:val="NoSpacing"/>
              <w:jc w:val="center"/>
            </w:pPr>
            <w:hyperlink r:id="rId48" w:history="1">
              <w:r w:rsidR="001C2743" w:rsidRPr="00DC2CCD">
                <w:rPr>
                  <w:rStyle w:val="Hyperlink"/>
                </w:rPr>
                <w:t>SWE-</w:t>
              </w:r>
              <w:r w:rsidR="00EF0CE5" w:rsidRPr="00DC2CCD">
                <w:rPr>
                  <w:rStyle w:val="Hyperlink"/>
                </w:rPr>
                <w:t>086</w:t>
              </w:r>
            </w:hyperlink>
          </w:p>
        </w:tc>
        <w:tc>
          <w:tcPr>
            <w:tcW w:w="3420" w:type="dxa"/>
            <w:tcBorders>
              <w:top w:val="outset" w:sz="6" w:space="0" w:color="auto"/>
              <w:left w:val="outset" w:sz="6" w:space="0" w:color="auto"/>
              <w:bottom w:val="outset" w:sz="6" w:space="0" w:color="auto"/>
              <w:right w:val="outset" w:sz="6" w:space="0" w:color="auto"/>
            </w:tcBorders>
          </w:tcPr>
          <w:p w14:paraId="590BD0D9" w14:textId="1BBC6F1C" w:rsidR="00EF0CE5" w:rsidRPr="00272C95" w:rsidRDefault="00EF0CE5" w:rsidP="00C543F4">
            <w:pPr>
              <w:pStyle w:val="MyListNumber"/>
              <w:numPr>
                <w:ilvl w:val="0"/>
                <w:numId w:val="0"/>
              </w:numPr>
              <w:ind w:left="288" w:hanging="288"/>
            </w:pPr>
            <w:r w:rsidRPr="007245CF">
              <w:t>2.</w:t>
            </w:r>
            <w:r w:rsidR="00C543F4">
              <w:tab/>
            </w:r>
            <w:r w:rsidRPr="007245CF">
              <w:t>Perform audits on the risk management process for the software activities.</w:t>
            </w:r>
          </w:p>
        </w:tc>
        <w:tc>
          <w:tcPr>
            <w:tcW w:w="1170" w:type="dxa"/>
            <w:tcBorders>
              <w:top w:val="outset" w:sz="6" w:space="0" w:color="auto"/>
              <w:left w:val="outset" w:sz="6" w:space="0" w:color="auto"/>
              <w:bottom w:val="outset" w:sz="6" w:space="0" w:color="auto"/>
              <w:right w:val="outset" w:sz="6" w:space="0" w:color="auto"/>
            </w:tcBorders>
          </w:tcPr>
          <w:p w14:paraId="35580B85"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DBEBC5F" w14:textId="77777777" w:rsidR="00EF0CE5" w:rsidRPr="00EF3BBD" w:rsidRDefault="00EF0CE5" w:rsidP="00EF0CE5">
            <w:pPr>
              <w:pStyle w:val="NoSpacing"/>
            </w:pPr>
          </w:p>
        </w:tc>
      </w:tr>
      <w:tr w:rsidR="00DC2CCD" w:rsidRPr="00EF3BBD" w14:paraId="2561D7DC"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2A687863" w14:textId="25D80CD6" w:rsidR="00DC2CCD" w:rsidRPr="00EF3BBD" w:rsidRDefault="00DC2CCD" w:rsidP="00EF0CE5">
            <w:pPr>
              <w:pStyle w:val="NoSpacing"/>
            </w:pPr>
            <w:r w:rsidRPr="00331488">
              <w:t>The project manager shall establish, record, maintain, report, and utilize software management and technical measurements.</w:t>
            </w:r>
          </w:p>
        </w:tc>
        <w:tc>
          <w:tcPr>
            <w:tcW w:w="1080" w:type="dxa"/>
            <w:vMerge w:val="restart"/>
            <w:tcBorders>
              <w:top w:val="outset" w:sz="6" w:space="0" w:color="auto"/>
              <w:left w:val="outset" w:sz="6" w:space="0" w:color="auto"/>
              <w:right w:val="outset" w:sz="6" w:space="0" w:color="auto"/>
            </w:tcBorders>
            <w:shd w:val="clear" w:color="auto" w:fill="auto"/>
          </w:tcPr>
          <w:p w14:paraId="04DF44F6" w14:textId="418749E8" w:rsidR="00DC2CCD" w:rsidRPr="00EF3BBD" w:rsidRDefault="005D1C6A" w:rsidP="00EF0CE5">
            <w:pPr>
              <w:pStyle w:val="NoSpacing"/>
              <w:jc w:val="center"/>
            </w:pPr>
            <w:hyperlink r:id="rId49" w:history="1">
              <w:r w:rsidR="00DC2CCD" w:rsidRPr="00DC2CCD">
                <w:rPr>
                  <w:rStyle w:val="Hyperlink"/>
                </w:rPr>
                <w:t>SWE-090</w:t>
              </w:r>
            </w:hyperlink>
          </w:p>
        </w:tc>
        <w:tc>
          <w:tcPr>
            <w:tcW w:w="3420" w:type="dxa"/>
            <w:tcBorders>
              <w:top w:val="outset" w:sz="6" w:space="0" w:color="auto"/>
              <w:left w:val="outset" w:sz="6" w:space="0" w:color="auto"/>
              <w:bottom w:val="outset" w:sz="6" w:space="0" w:color="auto"/>
              <w:right w:val="outset" w:sz="6" w:space="0" w:color="auto"/>
            </w:tcBorders>
          </w:tcPr>
          <w:p w14:paraId="0465406D" w14:textId="27C2AEC3" w:rsidR="00DC2CCD" w:rsidRPr="00272C95" w:rsidRDefault="00DC2CCD" w:rsidP="00C543F4">
            <w:pPr>
              <w:pStyle w:val="MyListNumber"/>
              <w:numPr>
                <w:ilvl w:val="0"/>
                <w:numId w:val="0"/>
              </w:numPr>
              <w:ind w:left="288" w:hanging="288"/>
            </w:pPr>
            <w:r w:rsidRPr="00331488">
              <w:t>2.</w:t>
            </w:r>
            <w:r>
              <w:tab/>
            </w:r>
            <w:r w:rsidRPr="00331488">
              <w:t>Perform trending analyses on metrics (quality metrics, defect metrics) and report.</w:t>
            </w:r>
          </w:p>
        </w:tc>
        <w:tc>
          <w:tcPr>
            <w:tcW w:w="1170" w:type="dxa"/>
            <w:tcBorders>
              <w:top w:val="outset" w:sz="6" w:space="0" w:color="auto"/>
              <w:left w:val="outset" w:sz="6" w:space="0" w:color="auto"/>
              <w:bottom w:val="outset" w:sz="6" w:space="0" w:color="auto"/>
              <w:right w:val="outset" w:sz="6" w:space="0" w:color="auto"/>
            </w:tcBorders>
          </w:tcPr>
          <w:p w14:paraId="3B654BC5" w14:textId="77777777" w:rsidR="00DC2CCD" w:rsidRPr="00EF3BBD" w:rsidRDefault="00DC2CCD"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818AAEB" w14:textId="77777777" w:rsidR="00DC2CCD" w:rsidRPr="00EF3BBD" w:rsidRDefault="00DC2CCD" w:rsidP="00EF0CE5">
            <w:pPr>
              <w:pStyle w:val="NoSpacing"/>
            </w:pPr>
          </w:p>
        </w:tc>
      </w:tr>
      <w:tr w:rsidR="00A41D11" w:rsidRPr="00EF3BBD" w14:paraId="7F416454"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06DF6E9C" w14:textId="77777777" w:rsidR="00A41D11" w:rsidRPr="00331488" w:rsidRDefault="00A41D11"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44A3153D" w14:textId="77777777" w:rsidR="00A41D11" w:rsidRDefault="00A41D11"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F729256" w14:textId="2B572CE7" w:rsidR="00A41D11" w:rsidRPr="00331488" w:rsidRDefault="00A41D11" w:rsidP="00C543F4">
            <w:pPr>
              <w:pStyle w:val="MyListNumber"/>
              <w:numPr>
                <w:ilvl w:val="0"/>
                <w:numId w:val="0"/>
              </w:numPr>
              <w:ind w:left="288" w:hanging="288"/>
            </w:pPr>
            <w:r w:rsidRPr="00331488">
              <w:t>3.</w:t>
            </w:r>
            <w:r>
              <w:tab/>
            </w:r>
            <w:r w:rsidRPr="00331488">
              <w:t>Collect any identified organizational metrics and submit them to the organizational repository.</w:t>
            </w:r>
          </w:p>
        </w:tc>
        <w:tc>
          <w:tcPr>
            <w:tcW w:w="1170" w:type="dxa"/>
            <w:tcBorders>
              <w:top w:val="outset" w:sz="6" w:space="0" w:color="auto"/>
              <w:left w:val="outset" w:sz="6" w:space="0" w:color="auto"/>
              <w:bottom w:val="outset" w:sz="6" w:space="0" w:color="auto"/>
              <w:right w:val="outset" w:sz="6" w:space="0" w:color="auto"/>
            </w:tcBorders>
          </w:tcPr>
          <w:p w14:paraId="2964CA88" w14:textId="77777777" w:rsidR="00A41D11" w:rsidRPr="00EF3BBD" w:rsidRDefault="00A41D11"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ABA7C5B" w14:textId="77777777" w:rsidR="00A41D11" w:rsidRPr="00EF3BBD" w:rsidRDefault="00A41D11" w:rsidP="00EF0CE5">
            <w:pPr>
              <w:pStyle w:val="NoSpacing"/>
            </w:pPr>
          </w:p>
        </w:tc>
      </w:tr>
      <w:tr w:rsidR="00C543F4" w:rsidRPr="00EF3BBD" w14:paraId="4815DD3D"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5FEE59DF" w14:textId="4289D254" w:rsidR="00C543F4" w:rsidRPr="00EF3BBD" w:rsidRDefault="00C543F4" w:rsidP="00EF0CE5">
            <w:pPr>
              <w:pStyle w:val="NoSpacing"/>
            </w:pPr>
            <w:r w:rsidRPr="00331488">
              <w:t>The project manager shall analyze software measurement data collected using documented project-specified and Center/organizational analysis procedures.</w:t>
            </w:r>
          </w:p>
        </w:tc>
        <w:tc>
          <w:tcPr>
            <w:tcW w:w="1080" w:type="dxa"/>
            <w:vMerge w:val="restart"/>
            <w:tcBorders>
              <w:top w:val="outset" w:sz="6" w:space="0" w:color="auto"/>
              <w:left w:val="outset" w:sz="6" w:space="0" w:color="auto"/>
              <w:right w:val="outset" w:sz="6" w:space="0" w:color="auto"/>
            </w:tcBorders>
            <w:shd w:val="clear" w:color="auto" w:fill="auto"/>
          </w:tcPr>
          <w:p w14:paraId="55FAA58A" w14:textId="6F31FD22" w:rsidR="00C543F4" w:rsidRPr="00EF3BBD" w:rsidRDefault="005D1C6A" w:rsidP="00EF0CE5">
            <w:pPr>
              <w:pStyle w:val="NoSpacing"/>
              <w:jc w:val="center"/>
            </w:pPr>
            <w:hyperlink r:id="rId50" w:history="1">
              <w:r w:rsidR="001C2743" w:rsidRPr="00DC2CCD">
                <w:rPr>
                  <w:rStyle w:val="Hyperlink"/>
                </w:rPr>
                <w:t>SWE-</w:t>
              </w:r>
              <w:r w:rsidR="00C543F4" w:rsidRPr="00DC2CCD">
                <w:rPr>
                  <w:rStyle w:val="Hyperlink"/>
                </w:rPr>
                <w:t>093</w:t>
              </w:r>
            </w:hyperlink>
          </w:p>
        </w:tc>
        <w:tc>
          <w:tcPr>
            <w:tcW w:w="3420" w:type="dxa"/>
            <w:tcBorders>
              <w:top w:val="outset" w:sz="6" w:space="0" w:color="auto"/>
              <w:left w:val="outset" w:sz="6" w:space="0" w:color="auto"/>
              <w:bottom w:val="outset" w:sz="6" w:space="0" w:color="auto"/>
              <w:right w:val="outset" w:sz="6" w:space="0" w:color="auto"/>
            </w:tcBorders>
          </w:tcPr>
          <w:p w14:paraId="0BAD7DB2" w14:textId="50A9C8F6" w:rsidR="00C543F4" w:rsidRPr="00272C95" w:rsidRDefault="00C543F4" w:rsidP="00A72638">
            <w:pPr>
              <w:pStyle w:val="MyListNumber"/>
              <w:numPr>
                <w:ilvl w:val="0"/>
                <w:numId w:val="55"/>
              </w:numPr>
            </w:pPr>
            <w:r w:rsidRPr="00331488">
              <w:t>Confirm software measurement data analysis conforms to documented analysis procedures.</w:t>
            </w:r>
          </w:p>
        </w:tc>
        <w:tc>
          <w:tcPr>
            <w:tcW w:w="1170" w:type="dxa"/>
            <w:tcBorders>
              <w:top w:val="outset" w:sz="6" w:space="0" w:color="auto"/>
              <w:left w:val="outset" w:sz="6" w:space="0" w:color="auto"/>
              <w:bottom w:val="outset" w:sz="6" w:space="0" w:color="auto"/>
              <w:right w:val="outset" w:sz="6" w:space="0" w:color="auto"/>
            </w:tcBorders>
          </w:tcPr>
          <w:p w14:paraId="19BBD1FC" w14:textId="77777777" w:rsidR="00C543F4" w:rsidRPr="00EF3BBD" w:rsidRDefault="00C543F4"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5736C7D" w14:textId="77777777" w:rsidR="00C543F4" w:rsidRPr="00EF3BBD" w:rsidRDefault="00C543F4" w:rsidP="00EF0CE5">
            <w:pPr>
              <w:pStyle w:val="NoSpacing"/>
            </w:pPr>
          </w:p>
        </w:tc>
      </w:tr>
      <w:tr w:rsidR="00A41D11" w:rsidRPr="00EF3BBD" w14:paraId="226115B5"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54CD54DA" w14:textId="77777777" w:rsidR="00A41D11" w:rsidRPr="00331488" w:rsidRDefault="00A41D11"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643D1386" w14:textId="77777777" w:rsidR="00A41D11" w:rsidRDefault="00A41D11"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622DDD7" w14:textId="12DD82F8" w:rsidR="00A41D11" w:rsidRPr="00331488" w:rsidRDefault="00A41D11" w:rsidP="00A72638">
            <w:pPr>
              <w:pStyle w:val="MyListNumber"/>
              <w:numPr>
                <w:ilvl w:val="0"/>
                <w:numId w:val="55"/>
              </w:numPr>
            </w:pPr>
            <w:r w:rsidRPr="00331488">
              <w:t>Analyze software assurance measurement data.</w:t>
            </w:r>
          </w:p>
        </w:tc>
        <w:tc>
          <w:tcPr>
            <w:tcW w:w="1170" w:type="dxa"/>
            <w:tcBorders>
              <w:top w:val="outset" w:sz="6" w:space="0" w:color="auto"/>
              <w:left w:val="outset" w:sz="6" w:space="0" w:color="auto"/>
              <w:bottom w:val="outset" w:sz="6" w:space="0" w:color="auto"/>
              <w:right w:val="outset" w:sz="6" w:space="0" w:color="auto"/>
            </w:tcBorders>
          </w:tcPr>
          <w:p w14:paraId="52A532A2" w14:textId="77777777" w:rsidR="00A41D11" w:rsidRPr="00EF3BBD" w:rsidRDefault="00A41D11"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6944D2A" w14:textId="77777777" w:rsidR="00A41D11" w:rsidRPr="00EF3BBD" w:rsidRDefault="00A41D11" w:rsidP="00EF0CE5">
            <w:pPr>
              <w:pStyle w:val="NoSpacing"/>
            </w:pPr>
          </w:p>
        </w:tc>
      </w:tr>
      <w:tr w:rsidR="00EF0CE5" w:rsidRPr="00EF3BBD" w14:paraId="59E093FA"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1DD4EB1" w14:textId="09F32730" w:rsidR="00EF0CE5" w:rsidRPr="00EF3BBD" w:rsidRDefault="00EF0CE5" w:rsidP="00EF0CE5">
            <w:pPr>
              <w:pStyle w:val="NoSpacing"/>
            </w:pPr>
            <w:r w:rsidRPr="00ED7489">
              <w:lastRenderedPageBreak/>
              <w:t>The project manager shall provide access to the software measurement data, measurement analyses, and software development status as requested to the sponsoring Mission Directorate, the NASA Chief Engineer, the Center Technical Authorities, HQ SMA, and other organizations as appropriate.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2207CF9" w14:textId="6E691FFB" w:rsidR="00EF0CE5" w:rsidRPr="00EF3BBD" w:rsidRDefault="005D1C6A" w:rsidP="00EF0CE5">
            <w:pPr>
              <w:pStyle w:val="NoSpacing"/>
              <w:jc w:val="center"/>
            </w:pPr>
            <w:hyperlink r:id="rId51" w:history="1">
              <w:r w:rsidR="001C2743" w:rsidRPr="00DC2CCD">
                <w:rPr>
                  <w:rStyle w:val="Hyperlink"/>
                </w:rPr>
                <w:t>SWE-</w:t>
              </w:r>
              <w:r w:rsidR="00EF0CE5" w:rsidRPr="00DC2CCD">
                <w:rPr>
                  <w:rStyle w:val="Hyperlink"/>
                </w:rPr>
                <w:t>094</w:t>
              </w:r>
            </w:hyperlink>
          </w:p>
        </w:tc>
        <w:tc>
          <w:tcPr>
            <w:tcW w:w="3420" w:type="dxa"/>
            <w:tcBorders>
              <w:top w:val="outset" w:sz="6" w:space="0" w:color="auto"/>
              <w:left w:val="outset" w:sz="6" w:space="0" w:color="auto"/>
              <w:bottom w:val="outset" w:sz="6" w:space="0" w:color="auto"/>
              <w:right w:val="outset" w:sz="6" w:space="0" w:color="auto"/>
            </w:tcBorders>
          </w:tcPr>
          <w:p w14:paraId="4CA6693F" w14:textId="2B128A25" w:rsidR="00EF0CE5" w:rsidRDefault="00EF0CE5" w:rsidP="00A72638">
            <w:pPr>
              <w:pStyle w:val="MyListNumber"/>
              <w:numPr>
                <w:ilvl w:val="0"/>
                <w:numId w:val="54"/>
              </w:numPr>
            </w:pPr>
            <w:r>
              <w:t>Confirm access to software measurement data, analysis, and status as requested to the following entities, at a minimum:</w:t>
            </w:r>
          </w:p>
          <w:p w14:paraId="27207F2A" w14:textId="77777777" w:rsidR="00EF0CE5" w:rsidRDefault="00EF0CE5" w:rsidP="00C543F4">
            <w:pPr>
              <w:pStyle w:val="MyListNumber"/>
              <w:numPr>
                <w:ilvl w:val="0"/>
                <w:numId w:val="0"/>
              </w:numPr>
              <w:ind w:left="288"/>
            </w:pPr>
            <w:r>
              <w:t>- Sponsoring Mission Directorate</w:t>
            </w:r>
          </w:p>
          <w:p w14:paraId="24BB299A" w14:textId="77777777" w:rsidR="00EF0CE5" w:rsidRDefault="00EF0CE5" w:rsidP="00C543F4">
            <w:pPr>
              <w:pStyle w:val="MyListNumber"/>
              <w:numPr>
                <w:ilvl w:val="0"/>
                <w:numId w:val="0"/>
              </w:numPr>
              <w:ind w:left="288"/>
            </w:pPr>
            <w:r>
              <w:t>- NASA Chief Engineer</w:t>
            </w:r>
          </w:p>
          <w:p w14:paraId="3B37CD64" w14:textId="77777777" w:rsidR="00EF0CE5" w:rsidRDefault="00EF0CE5" w:rsidP="00C543F4">
            <w:pPr>
              <w:pStyle w:val="MyListNumber"/>
              <w:numPr>
                <w:ilvl w:val="0"/>
                <w:numId w:val="0"/>
              </w:numPr>
              <w:ind w:left="288"/>
            </w:pPr>
            <w:r>
              <w:t>- Center Technical Authorities</w:t>
            </w:r>
          </w:p>
          <w:p w14:paraId="5367176D" w14:textId="4A33E458" w:rsidR="00EF0CE5" w:rsidRPr="00EF0CE5" w:rsidRDefault="00EF0CE5" w:rsidP="00C543F4">
            <w:pPr>
              <w:pStyle w:val="MyListNumber"/>
              <w:numPr>
                <w:ilvl w:val="0"/>
                <w:numId w:val="0"/>
              </w:numPr>
              <w:ind w:left="288"/>
            </w:pPr>
            <w:r>
              <w:t>- Headquarters SMA</w:t>
            </w:r>
          </w:p>
        </w:tc>
        <w:tc>
          <w:tcPr>
            <w:tcW w:w="1170" w:type="dxa"/>
            <w:tcBorders>
              <w:top w:val="outset" w:sz="6" w:space="0" w:color="auto"/>
              <w:left w:val="outset" w:sz="6" w:space="0" w:color="auto"/>
              <w:bottom w:val="outset" w:sz="6" w:space="0" w:color="auto"/>
              <w:right w:val="outset" w:sz="6" w:space="0" w:color="auto"/>
            </w:tcBorders>
          </w:tcPr>
          <w:p w14:paraId="34FA9F91"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DC857E5" w14:textId="77777777" w:rsidR="00EF0CE5" w:rsidRPr="00EF3BBD" w:rsidRDefault="00EF0CE5" w:rsidP="00EF0CE5">
            <w:pPr>
              <w:pStyle w:val="NoSpacing"/>
            </w:pPr>
          </w:p>
        </w:tc>
      </w:tr>
      <w:tr w:rsidR="00C543F4" w:rsidRPr="00EF3BBD" w14:paraId="3CC5BAD3"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6CCF903A" w14:textId="2A69FC20" w:rsidR="00C543F4" w:rsidRPr="00EF3BBD" w:rsidRDefault="00C543F4" w:rsidP="00EF0CE5">
            <w:pPr>
              <w:pStyle w:val="NoSpacing"/>
            </w:pPr>
            <w:r w:rsidRPr="00370BE2">
              <w:t>The project manager shall monitor measures to ensure the software will meet or exceed performance and functionality requirements, including satisfying constraints.</w:t>
            </w:r>
          </w:p>
        </w:tc>
        <w:tc>
          <w:tcPr>
            <w:tcW w:w="1080" w:type="dxa"/>
            <w:vMerge w:val="restart"/>
            <w:tcBorders>
              <w:top w:val="outset" w:sz="6" w:space="0" w:color="auto"/>
              <w:left w:val="outset" w:sz="6" w:space="0" w:color="auto"/>
              <w:right w:val="outset" w:sz="6" w:space="0" w:color="auto"/>
            </w:tcBorders>
            <w:shd w:val="clear" w:color="auto" w:fill="auto"/>
          </w:tcPr>
          <w:p w14:paraId="71DCFF9F" w14:textId="57F28447" w:rsidR="00C543F4" w:rsidRPr="00EF3BBD" w:rsidRDefault="005D1C6A" w:rsidP="00EF0CE5">
            <w:pPr>
              <w:pStyle w:val="NoSpacing"/>
              <w:jc w:val="center"/>
            </w:pPr>
            <w:hyperlink r:id="rId52" w:history="1">
              <w:r w:rsidR="001C2743" w:rsidRPr="00DC2CCD">
                <w:rPr>
                  <w:rStyle w:val="Hyperlink"/>
                </w:rPr>
                <w:t>SWE-</w:t>
              </w:r>
              <w:r w:rsidR="00C543F4" w:rsidRPr="00DC2CCD">
                <w:rPr>
                  <w:rStyle w:val="Hyperlink"/>
                </w:rPr>
                <w:t>199</w:t>
              </w:r>
            </w:hyperlink>
          </w:p>
        </w:tc>
        <w:tc>
          <w:tcPr>
            <w:tcW w:w="3420" w:type="dxa"/>
            <w:tcBorders>
              <w:top w:val="outset" w:sz="6" w:space="0" w:color="auto"/>
              <w:left w:val="outset" w:sz="6" w:space="0" w:color="auto"/>
              <w:bottom w:val="outset" w:sz="6" w:space="0" w:color="auto"/>
              <w:right w:val="outset" w:sz="6" w:space="0" w:color="auto"/>
            </w:tcBorders>
          </w:tcPr>
          <w:p w14:paraId="46476F06" w14:textId="014A77B3" w:rsidR="00C543F4" w:rsidRPr="00272C95" w:rsidRDefault="00C543F4" w:rsidP="00A72638">
            <w:pPr>
              <w:pStyle w:val="MyListNumber"/>
              <w:numPr>
                <w:ilvl w:val="0"/>
                <w:numId w:val="53"/>
              </w:numPr>
            </w:pPr>
            <w:r w:rsidRPr="00370BE2">
              <w:t>Confirm that the project monitors and updates planned measurements to ensure the software meets or exceeds performance and functionality requirements, including satisfying constraints.</w:t>
            </w:r>
          </w:p>
        </w:tc>
        <w:tc>
          <w:tcPr>
            <w:tcW w:w="1170" w:type="dxa"/>
            <w:tcBorders>
              <w:top w:val="outset" w:sz="6" w:space="0" w:color="auto"/>
              <w:left w:val="outset" w:sz="6" w:space="0" w:color="auto"/>
              <w:bottom w:val="outset" w:sz="6" w:space="0" w:color="auto"/>
              <w:right w:val="outset" w:sz="6" w:space="0" w:color="auto"/>
            </w:tcBorders>
          </w:tcPr>
          <w:p w14:paraId="3D7B0130" w14:textId="77777777" w:rsidR="00C543F4" w:rsidRPr="00EF3BBD" w:rsidRDefault="00C543F4"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2E95745" w14:textId="77777777" w:rsidR="00C543F4" w:rsidRPr="00EF3BBD" w:rsidRDefault="00C543F4" w:rsidP="00EF0CE5">
            <w:pPr>
              <w:pStyle w:val="NoSpacing"/>
            </w:pPr>
          </w:p>
        </w:tc>
      </w:tr>
      <w:tr w:rsidR="00A41D11" w:rsidRPr="00EF3BBD" w14:paraId="24BB762C"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202E28A8" w14:textId="77777777" w:rsidR="00A41D11" w:rsidRPr="00370BE2" w:rsidRDefault="00A41D11"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25DA8056" w14:textId="77777777" w:rsidR="00A41D11" w:rsidRDefault="00A41D11"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7A2BC6" w14:textId="41EAB884" w:rsidR="00A41D11" w:rsidRPr="00370BE2" w:rsidRDefault="00A41D11" w:rsidP="00A72638">
            <w:pPr>
              <w:pStyle w:val="MyListNumber"/>
              <w:numPr>
                <w:ilvl w:val="0"/>
                <w:numId w:val="53"/>
              </w:numPr>
            </w:pPr>
            <w:r w:rsidRPr="00370BE2">
              <w:t>Monitor and track any performance or functionality requirements that are not being met or are at risk of not being met.</w:t>
            </w:r>
          </w:p>
        </w:tc>
        <w:tc>
          <w:tcPr>
            <w:tcW w:w="1170" w:type="dxa"/>
            <w:tcBorders>
              <w:top w:val="outset" w:sz="6" w:space="0" w:color="auto"/>
              <w:left w:val="outset" w:sz="6" w:space="0" w:color="auto"/>
              <w:bottom w:val="outset" w:sz="6" w:space="0" w:color="auto"/>
              <w:right w:val="outset" w:sz="6" w:space="0" w:color="auto"/>
            </w:tcBorders>
          </w:tcPr>
          <w:p w14:paraId="4BEE1E2D" w14:textId="77777777" w:rsidR="00A41D11" w:rsidRPr="00EF3BBD" w:rsidRDefault="00A41D11"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908769F" w14:textId="77777777" w:rsidR="00A41D11" w:rsidRPr="00EF3BBD" w:rsidRDefault="00A41D11" w:rsidP="00EF0CE5">
            <w:pPr>
              <w:pStyle w:val="NoSpacing"/>
            </w:pPr>
          </w:p>
        </w:tc>
      </w:tr>
      <w:tr w:rsidR="00C543F4" w:rsidRPr="00EF3BBD" w14:paraId="00A12B1D"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112938A1" w14:textId="2849F12D" w:rsidR="00C543F4" w:rsidRPr="00EF3BBD" w:rsidRDefault="00C543F4" w:rsidP="00EF0CE5">
            <w:pPr>
              <w:pStyle w:val="NoSpacing"/>
            </w:pPr>
            <w:r w:rsidRPr="00370BE2">
              <w:t>The project manager shall collect, track, and report software requirements volatility metrics.</w:t>
            </w:r>
          </w:p>
        </w:tc>
        <w:tc>
          <w:tcPr>
            <w:tcW w:w="1080" w:type="dxa"/>
            <w:vMerge w:val="restart"/>
            <w:tcBorders>
              <w:top w:val="outset" w:sz="6" w:space="0" w:color="auto"/>
              <w:left w:val="outset" w:sz="6" w:space="0" w:color="auto"/>
              <w:right w:val="outset" w:sz="6" w:space="0" w:color="auto"/>
            </w:tcBorders>
            <w:shd w:val="clear" w:color="auto" w:fill="auto"/>
          </w:tcPr>
          <w:p w14:paraId="756E2F2F" w14:textId="78600B82" w:rsidR="00C543F4" w:rsidRPr="00EF3BBD" w:rsidRDefault="005D1C6A" w:rsidP="00EF0CE5">
            <w:pPr>
              <w:pStyle w:val="NoSpacing"/>
              <w:jc w:val="center"/>
            </w:pPr>
            <w:hyperlink r:id="rId53" w:history="1">
              <w:r w:rsidR="001C2743" w:rsidRPr="00DC2CCD">
                <w:rPr>
                  <w:rStyle w:val="Hyperlink"/>
                </w:rPr>
                <w:t>SWE-</w:t>
              </w:r>
              <w:r w:rsidR="00C543F4" w:rsidRPr="00DC2CCD">
                <w:rPr>
                  <w:rStyle w:val="Hyperlink"/>
                </w:rPr>
                <w:t>200</w:t>
              </w:r>
            </w:hyperlink>
          </w:p>
        </w:tc>
        <w:tc>
          <w:tcPr>
            <w:tcW w:w="3420" w:type="dxa"/>
            <w:tcBorders>
              <w:top w:val="outset" w:sz="6" w:space="0" w:color="auto"/>
              <w:left w:val="outset" w:sz="6" w:space="0" w:color="auto"/>
              <w:bottom w:val="outset" w:sz="6" w:space="0" w:color="auto"/>
              <w:right w:val="outset" w:sz="6" w:space="0" w:color="auto"/>
            </w:tcBorders>
          </w:tcPr>
          <w:p w14:paraId="1F150ED8" w14:textId="4B796E7A" w:rsidR="00C543F4" w:rsidRPr="00272C95" w:rsidRDefault="00C543F4" w:rsidP="00A72638">
            <w:pPr>
              <w:pStyle w:val="MyListNumber"/>
              <w:numPr>
                <w:ilvl w:val="0"/>
                <w:numId w:val="52"/>
              </w:numPr>
            </w:pPr>
            <w:r w:rsidRPr="00370BE2">
              <w:t>Confirm that the project collects, tracks, and reports on the software volatility metrics.</w:t>
            </w:r>
          </w:p>
        </w:tc>
        <w:tc>
          <w:tcPr>
            <w:tcW w:w="1170" w:type="dxa"/>
            <w:tcBorders>
              <w:top w:val="outset" w:sz="6" w:space="0" w:color="auto"/>
              <w:left w:val="outset" w:sz="6" w:space="0" w:color="auto"/>
              <w:bottom w:val="outset" w:sz="6" w:space="0" w:color="auto"/>
              <w:right w:val="outset" w:sz="6" w:space="0" w:color="auto"/>
            </w:tcBorders>
          </w:tcPr>
          <w:p w14:paraId="05E7362F" w14:textId="77777777" w:rsidR="00C543F4" w:rsidRPr="00EF3BBD" w:rsidRDefault="00C543F4"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2166804" w14:textId="77777777" w:rsidR="00C543F4" w:rsidRPr="00EF3BBD" w:rsidRDefault="00C543F4" w:rsidP="00EF0CE5">
            <w:pPr>
              <w:pStyle w:val="NoSpacing"/>
            </w:pPr>
          </w:p>
        </w:tc>
      </w:tr>
      <w:tr w:rsidR="00A41D11" w:rsidRPr="00EF3BBD" w14:paraId="3C0AC499"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63A3F641" w14:textId="77777777" w:rsidR="00A41D11" w:rsidRPr="00370BE2" w:rsidRDefault="00A41D11" w:rsidP="00EF0CE5">
            <w:pPr>
              <w:pStyle w:val="NoSpacing"/>
            </w:pPr>
          </w:p>
        </w:tc>
        <w:tc>
          <w:tcPr>
            <w:tcW w:w="1080" w:type="dxa"/>
            <w:vMerge/>
            <w:tcBorders>
              <w:top w:val="outset" w:sz="6" w:space="0" w:color="auto"/>
              <w:left w:val="outset" w:sz="6" w:space="0" w:color="auto"/>
              <w:right w:val="outset" w:sz="6" w:space="0" w:color="auto"/>
            </w:tcBorders>
            <w:shd w:val="clear" w:color="auto" w:fill="auto"/>
          </w:tcPr>
          <w:p w14:paraId="242B0111" w14:textId="77777777" w:rsidR="00A41D11" w:rsidRDefault="00A41D11" w:rsidP="00EF0C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0D4C0C5" w14:textId="6C685F9C" w:rsidR="00A41D11" w:rsidRPr="00370BE2" w:rsidRDefault="00A41D11" w:rsidP="00A72638">
            <w:pPr>
              <w:pStyle w:val="MyListNumber"/>
              <w:numPr>
                <w:ilvl w:val="0"/>
                <w:numId w:val="52"/>
              </w:numPr>
            </w:pPr>
            <w:r w:rsidRPr="00370BE2">
              <w:t>Analyze software volatility metrics to evaluate requirements stability as an early indicator of project problems.</w:t>
            </w:r>
          </w:p>
        </w:tc>
        <w:tc>
          <w:tcPr>
            <w:tcW w:w="1170" w:type="dxa"/>
            <w:tcBorders>
              <w:top w:val="outset" w:sz="6" w:space="0" w:color="auto"/>
              <w:left w:val="outset" w:sz="6" w:space="0" w:color="auto"/>
              <w:bottom w:val="outset" w:sz="6" w:space="0" w:color="auto"/>
              <w:right w:val="outset" w:sz="6" w:space="0" w:color="auto"/>
            </w:tcBorders>
          </w:tcPr>
          <w:p w14:paraId="1CF40602" w14:textId="77777777" w:rsidR="00A41D11" w:rsidRPr="00EF3BBD" w:rsidRDefault="00A41D11"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897364B" w14:textId="77777777" w:rsidR="00A41D11" w:rsidRPr="00EF3BBD" w:rsidRDefault="00A41D11" w:rsidP="00EF0CE5">
            <w:pPr>
              <w:pStyle w:val="NoSpacing"/>
            </w:pPr>
          </w:p>
        </w:tc>
      </w:tr>
      <w:tr w:rsidR="00EF0CE5" w:rsidRPr="00EF3BBD" w14:paraId="16BAB7B2" w14:textId="77777777" w:rsidTr="00A41D11">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B19ED5F" w14:textId="602839B5" w:rsidR="00EF0CE5" w:rsidRPr="00EF3BBD" w:rsidRDefault="00EF0CE5" w:rsidP="00EF0CE5">
            <w:pPr>
              <w:pStyle w:val="NoSpacing"/>
            </w:pPr>
            <w:r w:rsidRPr="00370BE2">
              <w:t>The project manager shall track and maintain software non-conformances (including defects in tools and appropriate ground software).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CB44AA0" w14:textId="57843D33" w:rsidR="00EF0CE5" w:rsidRPr="00EF3BBD" w:rsidRDefault="005D1C6A" w:rsidP="00EF0CE5">
            <w:pPr>
              <w:pStyle w:val="NoSpacing"/>
              <w:jc w:val="center"/>
            </w:pPr>
            <w:hyperlink r:id="rId54" w:history="1">
              <w:r w:rsidR="001C2743" w:rsidRPr="00DC2CCD">
                <w:rPr>
                  <w:rStyle w:val="Hyperlink"/>
                </w:rPr>
                <w:t>SWE-</w:t>
              </w:r>
              <w:r w:rsidR="00EF0CE5" w:rsidRPr="00DC2CCD">
                <w:rPr>
                  <w:rStyle w:val="Hyperlink"/>
                </w:rPr>
                <w:t>201</w:t>
              </w:r>
            </w:hyperlink>
          </w:p>
        </w:tc>
        <w:tc>
          <w:tcPr>
            <w:tcW w:w="3420" w:type="dxa"/>
            <w:tcBorders>
              <w:top w:val="outset" w:sz="6" w:space="0" w:color="auto"/>
              <w:left w:val="outset" w:sz="6" w:space="0" w:color="auto"/>
              <w:bottom w:val="outset" w:sz="6" w:space="0" w:color="auto"/>
              <w:right w:val="outset" w:sz="6" w:space="0" w:color="auto"/>
            </w:tcBorders>
          </w:tcPr>
          <w:p w14:paraId="1B9FB25F" w14:textId="31444B43" w:rsidR="00EF0CE5" w:rsidRPr="00272C95" w:rsidRDefault="00EF0CE5" w:rsidP="00A72638">
            <w:pPr>
              <w:pStyle w:val="MyListNumber"/>
              <w:numPr>
                <w:ilvl w:val="0"/>
                <w:numId w:val="51"/>
              </w:numPr>
            </w:pPr>
            <w:r w:rsidRPr="00370BE2">
              <w:t>Confirm that all software non-conformances are recorded and tracked to resolution.</w:t>
            </w:r>
          </w:p>
        </w:tc>
        <w:tc>
          <w:tcPr>
            <w:tcW w:w="1170" w:type="dxa"/>
            <w:tcBorders>
              <w:top w:val="outset" w:sz="6" w:space="0" w:color="auto"/>
              <w:left w:val="outset" w:sz="6" w:space="0" w:color="auto"/>
              <w:bottom w:val="outset" w:sz="6" w:space="0" w:color="auto"/>
              <w:right w:val="outset" w:sz="6" w:space="0" w:color="auto"/>
            </w:tcBorders>
          </w:tcPr>
          <w:p w14:paraId="588A9C9C" w14:textId="77777777" w:rsidR="00EF0CE5" w:rsidRPr="00EF3BBD" w:rsidRDefault="00EF0CE5" w:rsidP="00EF0C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8A6EC0E" w14:textId="77777777" w:rsidR="00EF0CE5" w:rsidRPr="00EF3BBD" w:rsidRDefault="00EF0CE5" w:rsidP="00EF0CE5">
            <w:pPr>
              <w:pStyle w:val="NoSpacing"/>
            </w:pPr>
          </w:p>
        </w:tc>
      </w:tr>
      <w:tr w:rsidR="00C543F4" w:rsidRPr="00EF3BBD" w14:paraId="4E7178D3"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501B95E5" w14:textId="7C508E36" w:rsidR="00C543F4" w:rsidRPr="00EF3BBD" w:rsidRDefault="00C543F4" w:rsidP="00C543F4">
            <w:pPr>
              <w:pStyle w:val="NoSpacing"/>
            </w:pPr>
            <w:r w:rsidRPr="00EE498C">
              <w:lastRenderedPageBreak/>
              <w:t>The project manager shall define and implement clear software severity levels for all software non-conformances (including tools, COTS, GOTS, MOTS, OSS, reused software components, and applicable ground systems).</w:t>
            </w:r>
          </w:p>
        </w:tc>
        <w:tc>
          <w:tcPr>
            <w:tcW w:w="1080" w:type="dxa"/>
            <w:vMerge w:val="restart"/>
            <w:tcBorders>
              <w:top w:val="outset" w:sz="6" w:space="0" w:color="auto"/>
              <w:left w:val="outset" w:sz="6" w:space="0" w:color="auto"/>
              <w:right w:val="outset" w:sz="6" w:space="0" w:color="auto"/>
            </w:tcBorders>
            <w:shd w:val="clear" w:color="auto" w:fill="auto"/>
          </w:tcPr>
          <w:p w14:paraId="4D524DFA" w14:textId="30B3693D" w:rsidR="00C543F4" w:rsidRPr="00EF3BBD" w:rsidRDefault="005D1C6A" w:rsidP="00DC2CCD">
            <w:pPr>
              <w:pStyle w:val="NoSpacing"/>
              <w:tabs>
                <w:tab w:val="left" w:pos="299"/>
                <w:tab w:val="center" w:pos="467"/>
              </w:tabs>
              <w:jc w:val="center"/>
            </w:pPr>
            <w:hyperlink r:id="rId55" w:history="1">
              <w:r w:rsidR="00DC2CCD" w:rsidRPr="00DC2CCD">
                <w:rPr>
                  <w:rStyle w:val="Hyperlink"/>
                </w:rPr>
                <w:t>SWE-</w:t>
              </w:r>
              <w:r w:rsidR="00C543F4" w:rsidRPr="00DC2CCD">
                <w:rPr>
                  <w:rStyle w:val="Hyperlink"/>
                </w:rPr>
                <w:t>202</w:t>
              </w:r>
            </w:hyperlink>
          </w:p>
        </w:tc>
        <w:tc>
          <w:tcPr>
            <w:tcW w:w="3420" w:type="dxa"/>
            <w:tcBorders>
              <w:top w:val="outset" w:sz="6" w:space="0" w:color="auto"/>
              <w:left w:val="outset" w:sz="6" w:space="0" w:color="auto"/>
              <w:bottom w:val="outset" w:sz="6" w:space="0" w:color="auto"/>
              <w:right w:val="outset" w:sz="6" w:space="0" w:color="auto"/>
            </w:tcBorders>
          </w:tcPr>
          <w:p w14:paraId="69865D37" w14:textId="248EAC94" w:rsidR="00C543F4" w:rsidRPr="00272C95" w:rsidRDefault="00C543F4" w:rsidP="00C543F4">
            <w:pPr>
              <w:pStyle w:val="MyListNumber"/>
              <w:numPr>
                <w:ilvl w:val="0"/>
                <w:numId w:val="0"/>
              </w:numPr>
              <w:ind w:left="288" w:hanging="288"/>
            </w:pPr>
            <w:r w:rsidRPr="00EE498C">
              <w:t>3.</w:t>
            </w:r>
            <w:r>
              <w:tab/>
            </w:r>
            <w:r w:rsidRPr="00EE498C">
              <w:t>Confirm that the project assigns severity levels to non-conformances associated with tools, COTS, GOTS, MOTS, OSS, and reused software components.</w:t>
            </w:r>
          </w:p>
        </w:tc>
        <w:tc>
          <w:tcPr>
            <w:tcW w:w="1170" w:type="dxa"/>
            <w:tcBorders>
              <w:top w:val="outset" w:sz="6" w:space="0" w:color="auto"/>
              <w:left w:val="outset" w:sz="6" w:space="0" w:color="auto"/>
              <w:bottom w:val="outset" w:sz="6" w:space="0" w:color="auto"/>
              <w:right w:val="outset" w:sz="6" w:space="0" w:color="auto"/>
            </w:tcBorders>
          </w:tcPr>
          <w:p w14:paraId="62B2E84F" w14:textId="77777777" w:rsidR="00C543F4" w:rsidRPr="00EF3BBD" w:rsidRDefault="00C543F4"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871D08" w14:textId="77777777" w:rsidR="00C543F4" w:rsidRPr="00EF3BBD" w:rsidRDefault="00C543F4" w:rsidP="00C543F4">
            <w:pPr>
              <w:pStyle w:val="NoSpacing"/>
            </w:pPr>
          </w:p>
        </w:tc>
      </w:tr>
      <w:tr w:rsidR="00A41D11" w:rsidRPr="00EF3BBD" w14:paraId="386E5ACD"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610A5AD2" w14:textId="77777777" w:rsidR="00A41D11" w:rsidRPr="00EE498C" w:rsidRDefault="00A41D11" w:rsidP="00C543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654B1CEE" w14:textId="77777777" w:rsidR="00A41D11" w:rsidRDefault="00A41D11" w:rsidP="00DC2CCD">
            <w:pPr>
              <w:pStyle w:val="NoSpacing"/>
              <w:tabs>
                <w:tab w:val="left" w:pos="299"/>
                <w:tab w:val="center" w:pos="467"/>
              </w:tabs>
              <w:jc w:val="center"/>
            </w:pPr>
          </w:p>
        </w:tc>
        <w:tc>
          <w:tcPr>
            <w:tcW w:w="3420" w:type="dxa"/>
            <w:tcBorders>
              <w:top w:val="outset" w:sz="6" w:space="0" w:color="auto"/>
              <w:left w:val="outset" w:sz="6" w:space="0" w:color="auto"/>
              <w:bottom w:val="outset" w:sz="6" w:space="0" w:color="auto"/>
              <w:right w:val="outset" w:sz="6" w:space="0" w:color="auto"/>
            </w:tcBorders>
          </w:tcPr>
          <w:p w14:paraId="0DA1B852" w14:textId="3CECC505" w:rsidR="00A41D11" w:rsidRPr="00EE498C" w:rsidRDefault="00A41D11" w:rsidP="00C543F4">
            <w:pPr>
              <w:pStyle w:val="MyListNumber"/>
              <w:numPr>
                <w:ilvl w:val="0"/>
                <w:numId w:val="0"/>
              </w:numPr>
              <w:ind w:left="288" w:hanging="288"/>
            </w:pPr>
            <w:r w:rsidRPr="00EE498C">
              <w:t>4.</w:t>
            </w:r>
            <w:r>
              <w:tab/>
            </w:r>
            <w:r w:rsidRPr="00EE498C">
              <w:t>Maintain or access the number of software non-conformances at each severity level for each software configuration item.</w:t>
            </w:r>
          </w:p>
        </w:tc>
        <w:tc>
          <w:tcPr>
            <w:tcW w:w="1170" w:type="dxa"/>
            <w:tcBorders>
              <w:top w:val="outset" w:sz="6" w:space="0" w:color="auto"/>
              <w:left w:val="outset" w:sz="6" w:space="0" w:color="auto"/>
              <w:bottom w:val="outset" w:sz="6" w:space="0" w:color="auto"/>
              <w:right w:val="outset" w:sz="6" w:space="0" w:color="auto"/>
            </w:tcBorders>
          </w:tcPr>
          <w:p w14:paraId="1028DDCF" w14:textId="77777777" w:rsidR="00A41D11" w:rsidRPr="00EF3BBD" w:rsidRDefault="00A41D11"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AD214A3" w14:textId="77777777" w:rsidR="00A41D11" w:rsidRPr="00EF3BBD" w:rsidRDefault="00A41D11" w:rsidP="00C543F4">
            <w:pPr>
              <w:pStyle w:val="NoSpacing"/>
            </w:pPr>
          </w:p>
        </w:tc>
      </w:tr>
      <w:tr w:rsidR="00C543F4" w:rsidRPr="00EF3BBD" w14:paraId="3059D562"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768C14CC" w14:textId="5BCCCA01" w:rsidR="00C543F4" w:rsidRPr="00EF3BBD" w:rsidRDefault="00C543F4" w:rsidP="00C543F4">
            <w:pPr>
              <w:pStyle w:val="NoSpacing"/>
            </w:pPr>
            <w:r w:rsidRPr="00EE498C">
              <w:t>The project manager shall implement mandatory assessments of reported non-conformances for all COTS, GOTS, MOTS, OSS, and/or reused software components.</w:t>
            </w:r>
          </w:p>
        </w:tc>
        <w:tc>
          <w:tcPr>
            <w:tcW w:w="1080" w:type="dxa"/>
            <w:vMerge w:val="restart"/>
            <w:tcBorders>
              <w:top w:val="outset" w:sz="6" w:space="0" w:color="auto"/>
              <w:left w:val="outset" w:sz="6" w:space="0" w:color="auto"/>
              <w:right w:val="outset" w:sz="6" w:space="0" w:color="auto"/>
            </w:tcBorders>
            <w:shd w:val="clear" w:color="auto" w:fill="auto"/>
          </w:tcPr>
          <w:p w14:paraId="7706BCFC" w14:textId="5CE51DB5" w:rsidR="00C543F4" w:rsidRPr="00EF3BBD" w:rsidRDefault="005D1C6A" w:rsidP="00C543F4">
            <w:pPr>
              <w:pStyle w:val="NoSpacing"/>
              <w:jc w:val="center"/>
            </w:pPr>
            <w:hyperlink r:id="rId56" w:history="1">
              <w:r w:rsidR="00DC2CCD" w:rsidRPr="00DC2CCD">
                <w:rPr>
                  <w:rStyle w:val="Hyperlink"/>
                </w:rPr>
                <w:t>SWE-</w:t>
              </w:r>
              <w:r w:rsidR="00C543F4" w:rsidRPr="00DC2CCD">
                <w:rPr>
                  <w:rStyle w:val="Hyperlink"/>
                </w:rPr>
                <w:t>203</w:t>
              </w:r>
            </w:hyperlink>
          </w:p>
        </w:tc>
        <w:tc>
          <w:tcPr>
            <w:tcW w:w="3420" w:type="dxa"/>
            <w:tcBorders>
              <w:top w:val="outset" w:sz="6" w:space="0" w:color="auto"/>
              <w:left w:val="outset" w:sz="6" w:space="0" w:color="auto"/>
              <w:bottom w:val="outset" w:sz="6" w:space="0" w:color="auto"/>
              <w:right w:val="outset" w:sz="6" w:space="0" w:color="auto"/>
            </w:tcBorders>
          </w:tcPr>
          <w:p w14:paraId="588CF885" w14:textId="01C8A1FD" w:rsidR="00C543F4" w:rsidRPr="00272C95" w:rsidRDefault="00C543F4" w:rsidP="00A72638">
            <w:pPr>
              <w:pStyle w:val="MyListNumber"/>
              <w:numPr>
                <w:ilvl w:val="0"/>
                <w:numId w:val="50"/>
              </w:numPr>
            </w:pPr>
            <w:r w:rsidRPr="00EE498C">
              <w:t>Confirm the evaluations of reported non-conformances for all COTS, GOTS, MOTS, OSS, or reused software components are occurring throughout the project life cycle.</w:t>
            </w:r>
          </w:p>
        </w:tc>
        <w:tc>
          <w:tcPr>
            <w:tcW w:w="1170" w:type="dxa"/>
            <w:tcBorders>
              <w:top w:val="outset" w:sz="6" w:space="0" w:color="auto"/>
              <w:left w:val="outset" w:sz="6" w:space="0" w:color="auto"/>
              <w:bottom w:val="outset" w:sz="6" w:space="0" w:color="auto"/>
              <w:right w:val="outset" w:sz="6" w:space="0" w:color="auto"/>
            </w:tcBorders>
          </w:tcPr>
          <w:p w14:paraId="3326F297" w14:textId="77777777" w:rsidR="00C543F4" w:rsidRPr="00EF3BBD" w:rsidRDefault="00C543F4"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8355063" w14:textId="77777777" w:rsidR="00C543F4" w:rsidRPr="00EF3BBD" w:rsidRDefault="00C543F4" w:rsidP="00C543F4">
            <w:pPr>
              <w:pStyle w:val="NoSpacing"/>
            </w:pPr>
          </w:p>
        </w:tc>
      </w:tr>
      <w:tr w:rsidR="00A41D11" w:rsidRPr="00EF3BBD" w14:paraId="31CD6BDA"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48F8E958" w14:textId="77777777" w:rsidR="00A41D11" w:rsidRPr="00EE498C" w:rsidRDefault="00A41D11" w:rsidP="00C543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101CBC73" w14:textId="77777777" w:rsidR="00A41D11" w:rsidRDefault="00A41D11" w:rsidP="00C543F4">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9763556" w14:textId="6086752F" w:rsidR="00A41D11" w:rsidRPr="00EE498C" w:rsidRDefault="00A41D11" w:rsidP="00A72638">
            <w:pPr>
              <w:pStyle w:val="MyListNumber"/>
              <w:numPr>
                <w:ilvl w:val="0"/>
                <w:numId w:val="50"/>
              </w:numPr>
            </w:pPr>
            <w:r w:rsidRPr="00EE498C">
              <w:t>Assess the impact of non-conformances on the project software's safety, quality, and reliability.</w:t>
            </w:r>
          </w:p>
        </w:tc>
        <w:tc>
          <w:tcPr>
            <w:tcW w:w="1170" w:type="dxa"/>
            <w:tcBorders>
              <w:top w:val="outset" w:sz="6" w:space="0" w:color="auto"/>
              <w:left w:val="outset" w:sz="6" w:space="0" w:color="auto"/>
              <w:bottom w:val="outset" w:sz="6" w:space="0" w:color="auto"/>
              <w:right w:val="outset" w:sz="6" w:space="0" w:color="auto"/>
            </w:tcBorders>
          </w:tcPr>
          <w:p w14:paraId="06E8E881" w14:textId="77777777" w:rsidR="00A41D11" w:rsidRPr="00EF3BBD" w:rsidRDefault="00A41D11"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2C628C" w14:textId="77777777" w:rsidR="00A41D11" w:rsidRPr="00EF3BBD" w:rsidRDefault="00A41D11" w:rsidP="00C543F4">
            <w:pPr>
              <w:pStyle w:val="NoSpacing"/>
            </w:pPr>
          </w:p>
        </w:tc>
      </w:tr>
      <w:tr w:rsidR="00C543F4" w:rsidRPr="00EF3BBD" w14:paraId="48C59489" w14:textId="77777777" w:rsidTr="00A41D11">
        <w:trPr>
          <w:cantSplit/>
          <w:tblCellSpacing w:w="0" w:type="dxa"/>
        </w:trPr>
        <w:tc>
          <w:tcPr>
            <w:tcW w:w="5122" w:type="dxa"/>
            <w:vMerge w:val="restart"/>
            <w:tcBorders>
              <w:top w:val="outset" w:sz="6" w:space="0" w:color="auto"/>
              <w:left w:val="outset" w:sz="6" w:space="0" w:color="auto"/>
              <w:right w:val="outset" w:sz="6" w:space="0" w:color="auto"/>
            </w:tcBorders>
          </w:tcPr>
          <w:p w14:paraId="1BC4833B" w14:textId="408C2903" w:rsidR="00C543F4" w:rsidRPr="00EF3BBD" w:rsidRDefault="00C543F4" w:rsidP="00C543F4">
            <w:pPr>
              <w:pStyle w:val="NoSpacing"/>
            </w:pPr>
            <w:r w:rsidRPr="00EE498C">
              <w:t>The project manager shall implement process assessments for all high severity software non-conformances (closed loop process).</w:t>
            </w:r>
          </w:p>
        </w:tc>
        <w:tc>
          <w:tcPr>
            <w:tcW w:w="1080" w:type="dxa"/>
            <w:vMerge w:val="restart"/>
            <w:tcBorders>
              <w:top w:val="outset" w:sz="6" w:space="0" w:color="auto"/>
              <w:left w:val="outset" w:sz="6" w:space="0" w:color="auto"/>
              <w:right w:val="outset" w:sz="6" w:space="0" w:color="auto"/>
            </w:tcBorders>
            <w:shd w:val="clear" w:color="auto" w:fill="auto"/>
          </w:tcPr>
          <w:p w14:paraId="5CEB26B4" w14:textId="385E0019" w:rsidR="00C543F4" w:rsidRPr="00EF3BBD" w:rsidRDefault="005D1C6A" w:rsidP="00C543F4">
            <w:pPr>
              <w:pStyle w:val="NoSpacing"/>
              <w:jc w:val="center"/>
            </w:pPr>
            <w:hyperlink r:id="rId57" w:history="1">
              <w:r w:rsidR="00DC2CCD" w:rsidRPr="00DC2CCD">
                <w:rPr>
                  <w:rStyle w:val="Hyperlink"/>
                </w:rPr>
                <w:t>SWE-</w:t>
              </w:r>
              <w:r w:rsidR="00C543F4" w:rsidRPr="00DC2CCD">
                <w:rPr>
                  <w:rStyle w:val="Hyperlink"/>
                </w:rPr>
                <w:t>204</w:t>
              </w:r>
            </w:hyperlink>
          </w:p>
        </w:tc>
        <w:tc>
          <w:tcPr>
            <w:tcW w:w="3420" w:type="dxa"/>
            <w:tcBorders>
              <w:top w:val="outset" w:sz="6" w:space="0" w:color="auto"/>
              <w:left w:val="outset" w:sz="6" w:space="0" w:color="auto"/>
              <w:bottom w:val="outset" w:sz="6" w:space="0" w:color="auto"/>
              <w:right w:val="outset" w:sz="6" w:space="0" w:color="auto"/>
            </w:tcBorders>
          </w:tcPr>
          <w:p w14:paraId="4438B10A" w14:textId="0FAB33AF" w:rsidR="00C543F4" w:rsidRPr="00272C95" w:rsidRDefault="00C543F4" w:rsidP="00A72638">
            <w:pPr>
              <w:pStyle w:val="MyListNumber"/>
              <w:numPr>
                <w:ilvl w:val="0"/>
                <w:numId w:val="49"/>
              </w:numPr>
            </w:pPr>
            <w:r w:rsidRPr="00EE498C">
              <w:t>Perform or confirm that a root cause analysis has been completed on all identified high severity software nonconformances, and that the results are recorded and have been assessed for adequacy.</w:t>
            </w:r>
          </w:p>
        </w:tc>
        <w:tc>
          <w:tcPr>
            <w:tcW w:w="1170" w:type="dxa"/>
            <w:tcBorders>
              <w:top w:val="outset" w:sz="6" w:space="0" w:color="auto"/>
              <w:left w:val="outset" w:sz="6" w:space="0" w:color="auto"/>
              <w:bottom w:val="outset" w:sz="6" w:space="0" w:color="auto"/>
              <w:right w:val="outset" w:sz="6" w:space="0" w:color="auto"/>
            </w:tcBorders>
          </w:tcPr>
          <w:p w14:paraId="4DECAAD1" w14:textId="77777777" w:rsidR="00C543F4" w:rsidRPr="00EF3BBD" w:rsidRDefault="00C543F4"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B61FA22" w14:textId="77777777" w:rsidR="00C543F4" w:rsidRPr="00EF3BBD" w:rsidRDefault="00C543F4" w:rsidP="00C543F4">
            <w:pPr>
              <w:pStyle w:val="NoSpacing"/>
            </w:pPr>
          </w:p>
        </w:tc>
      </w:tr>
      <w:tr w:rsidR="00A41D11" w:rsidRPr="00EF3BBD" w14:paraId="5F855D3A"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54C1A1CD" w14:textId="77777777" w:rsidR="00A41D11" w:rsidRPr="00EE498C" w:rsidRDefault="00A41D11" w:rsidP="00C543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23691DC6" w14:textId="77777777" w:rsidR="00A41D11" w:rsidRDefault="00A41D11" w:rsidP="00C543F4">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2A808C7" w14:textId="433D819F" w:rsidR="00A41D11" w:rsidRPr="00EE498C" w:rsidRDefault="00A41D11" w:rsidP="00A72638">
            <w:pPr>
              <w:pStyle w:val="MyListNumber"/>
              <w:numPr>
                <w:ilvl w:val="0"/>
                <w:numId w:val="49"/>
              </w:numPr>
            </w:pPr>
            <w:r w:rsidRPr="00EE498C">
              <w:t>Confirm that the project analyzed the processes identified in the root cause analysis associated with the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53657795" w14:textId="77777777" w:rsidR="00A41D11" w:rsidRPr="00EF3BBD" w:rsidRDefault="00A41D11"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6A97F4B" w14:textId="77777777" w:rsidR="00A41D11" w:rsidRPr="00EF3BBD" w:rsidRDefault="00A41D11" w:rsidP="00C543F4">
            <w:pPr>
              <w:pStyle w:val="NoSpacing"/>
            </w:pPr>
          </w:p>
        </w:tc>
      </w:tr>
      <w:tr w:rsidR="00A41D11" w:rsidRPr="00EF3BBD" w14:paraId="500B3E44"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7FB6264C" w14:textId="77777777" w:rsidR="00A41D11" w:rsidRPr="00EE498C" w:rsidRDefault="00A41D11" w:rsidP="00C543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09E827C6" w14:textId="77777777" w:rsidR="00A41D11" w:rsidRDefault="00A41D11" w:rsidP="00C543F4">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A4A9BA4" w14:textId="7366D59E" w:rsidR="00A41D11" w:rsidRPr="00EE498C" w:rsidRDefault="00A41D11" w:rsidP="00A72638">
            <w:pPr>
              <w:pStyle w:val="MyListNumber"/>
              <w:numPr>
                <w:ilvl w:val="0"/>
                <w:numId w:val="49"/>
              </w:numPr>
            </w:pPr>
            <w:r w:rsidRPr="00EE498C">
              <w:t>Assess opportunities for improvement on the processes identified in the root cause analysis associated with the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0B41ABB6" w14:textId="77777777" w:rsidR="00A41D11" w:rsidRPr="00EF3BBD" w:rsidRDefault="00A41D11"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1652361" w14:textId="77777777" w:rsidR="00A41D11" w:rsidRPr="00EF3BBD" w:rsidRDefault="00A41D11" w:rsidP="00C543F4">
            <w:pPr>
              <w:pStyle w:val="NoSpacing"/>
            </w:pPr>
          </w:p>
        </w:tc>
      </w:tr>
      <w:tr w:rsidR="00A41D11" w:rsidRPr="00EF3BBD" w14:paraId="50BBB27E" w14:textId="77777777" w:rsidTr="00A41D11">
        <w:trPr>
          <w:cantSplit/>
          <w:tblCellSpacing w:w="0" w:type="dxa"/>
        </w:trPr>
        <w:tc>
          <w:tcPr>
            <w:tcW w:w="5122" w:type="dxa"/>
            <w:vMerge/>
            <w:tcBorders>
              <w:top w:val="outset" w:sz="6" w:space="0" w:color="auto"/>
              <w:left w:val="outset" w:sz="6" w:space="0" w:color="auto"/>
              <w:right w:val="outset" w:sz="6" w:space="0" w:color="auto"/>
            </w:tcBorders>
          </w:tcPr>
          <w:p w14:paraId="476FE49D" w14:textId="77777777" w:rsidR="00A41D11" w:rsidRPr="00EE498C" w:rsidRDefault="00A41D11" w:rsidP="00C543F4">
            <w:pPr>
              <w:pStyle w:val="NoSpacing"/>
            </w:pPr>
          </w:p>
        </w:tc>
        <w:tc>
          <w:tcPr>
            <w:tcW w:w="1080" w:type="dxa"/>
            <w:vMerge/>
            <w:tcBorders>
              <w:top w:val="outset" w:sz="6" w:space="0" w:color="auto"/>
              <w:left w:val="outset" w:sz="6" w:space="0" w:color="auto"/>
              <w:right w:val="outset" w:sz="6" w:space="0" w:color="auto"/>
            </w:tcBorders>
            <w:shd w:val="clear" w:color="auto" w:fill="auto"/>
          </w:tcPr>
          <w:p w14:paraId="2AA23F37" w14:textId="77777777" w:rsidR="00A41D11" w:rsidRDefault="00A41D11" w:rsidP="00C543F4">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D5FF534" w14:textId="6DA95086" w:rsidR="00A41D11" w:rsidRPr="00EE498C" w:rsidRDefault="00A41D11" w:rsidP="00A72638">
            <w:pPr>
              <w:pStyle w:val="MyListNumber"/>
              <w:numPr>
                <w:ilvl w:val="0"/>
                <w:numId w:val="49"/>
              </w:numPr>
            </w:pPr>
            <w:r w:rsidRPr="00EE498C">
              <w:t>Perform or confirm tracking of corrective actions to closure on high severity software non-conformances.</w:t>
            </w:r>
          </w:p>
        </w:tc>
        <w:tc>
          <w:tcPr>
            <w:tcW w:w="1170" w:type="dxa"/>
            <w:tcBorders>
              <w:top w:val="outset" w:sz="6" w:space="0" w:color="auto"/>
              <w:left w:val="outset" w:sz="6" w:space="0" w:color="auto"/>
              <w:bottom w:val="outset" w:sz="6" w:space="0" w:color="auto"/>
              <w:right w:val="outset" w:sz="6" w:space="0" w:color="auto"/>
            </w:tcBorders>
          </w:tcPr>
          <w:p w14:paraId="554E85A9" w14:textId="77777777" w:rsidR="00A41D11" w:rsidRPr="00EF3BBD" w:rsidRDefault="00A41D11" w:rsidP="00C543F4">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06A7FF5" w14:textId="77777777" w:rsidR="00A41D11" w:rsidRPr="00EF3BBD" w:rsidRDefault="00A41D11" w:rsidP="00C543F4">
            <w:pPr>
              <w:pStyle w:val="NoSpacing"/>
            </w:pPr>
          </w:p>
        </w:tc>
      </w:tr>
      <w:tr w:rsidR="008141FC" w:rsidRPr="00EF3BBD" w14:paraId="354443C4" w14:textId="77777777" w:rsidTr="004E9D9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191427B7" w14:textId="0590F2F5" w:rsidR="008141FC" w:rsidRPr="008141FC" w:rsidRDefault="004B3B8D" w:rsidP="007649E7">
            <w:pPr>
              <w:pStyle w:val="Heading2"/>
            </w:pPr>
            <w:r>
              <w:t>Software</w:t>
            </w:r>
            <w:r w:rsidR="00CE2020" w:rsidRPr="00CF11AE">
              <w:t xml:space="preserve"> Project Management</w:t>
            </w:r>
            <w:r w:rsidR="00CE2020" w:rsidRPr="008141FC">
              <w:t xml:space="preserve"> </w:t>
            </w:r>
            <w:r w:rsidR="008141FC" w:rsidRPr="008141FC">
              <w:t>Peer Review</w:t>
            </w:r>
            <w:r w:rsidR="008141FC">
              <w:t>s</w:t>
            </w:r>
          </w:p>
        </w:tc>
      </w:tr>
      <w:tr w:rsidR="00D460D0" w:rsidRPr="00EF3BBD" w14:paraId="291764E7" w14:textId="77777777" w:rsidTr="000D4E50">
        <w:trPr>
          <w:cantSplit/>
          <w:tblCellSpacing w:w="0" w:type="dxa"/>
        </w:trPr>
        <w:tc>
          <w:tcPr>
            <w:tcW w:w="5122" w:type="dxa"/>
            <w:vMerge w:val="restart"/>
            <w:tcBorders>
              <w:top w:val="outset" w:sz="6" w:space="0" w:color="auto"/>
              <w:left w:val="outset" w:sz="6" w:space="0" w:color="auto"/>
              <w:right w:val="outset" w:sz="6" w:space="0" w:color="auto"/>
            </w:tcBorders>
          </w:tcPr>
          <w:p w14:paraId="46643D60" w14:textId="77777777" w:rsidR="00D460D0" w:rsidRDefault="00D460D0" w:rsidP="00A83B95">
            <w:pPr>
              <w:pStyle w:val="NoSpacing"/>
            </w:pPr>
            <w:r>
              <w:t xml:space="preserve">The project manager shall perform and report the results of software peer reviews or software inspections for: </w:t>
            </w:r>
          </w:p>
          <w:p w14:paraId="0E93692A" w14:textId="77777777" w:rsidR="00D460D0" w:rsidRPr="00CE2020" w:rsidRDefault="00D460D0" w:rsidP="00DE59B3">
            <w:pPr>
              <w:pStyle w:val="ListParagraph"/>
              <w:numPr>
                <w:ilvl w:val="0"/>
                <w:numId w:val="8"/>
              </w:numPr>
            </w:pPr>
            <w:r w:rsidRPr="00CE2020">
              <w:t xml:space="preserve">Software requirements. </w:t>
            </w:r>
          </w:p>
          <w:p w14:paraId="48362934" w14:textId="77777777" w:rsidR="00D460D0" w:rsidRPr="00CB0B2E" w:rsidRDefault="00D460D0" w:rsidP="00AF56CA">
            <w:pPr>
              <w:pStyle w:val="ListParagraph"/>
            </w:pPr>
            <w:r w:rsidRPr="00CB0B2E">
              <w:t>Software plans, including cybersecurity.</w:t>
            </w:r>
          </w:p>
          <w:p w14:paraId="60D78B87" w14:textId="77777777" w:rsidR="00D460D0" w:rsidRDefault="00D460D0" w:rsidP="00AF56CA">
            <w:pPr>
              <w:pStyle w:val="ListParagraph"/>
            </w:pPr>
            <w:r w:rsidRPr="00CB0B2E">
              <w:t>Any design items that the project identified for softwa</w:t>
            </w:r>
            <w:r>
              <w:t>re peer review or software inspections according to the software development plans.</w:t>
            </w:r>
          </w:p>
          <w:p w14:paraId="48109980" w14:textId="77777777" w:rsidR="00D460D0" w:rsidRDefault="00D460D0" w:rsidP="00AF56CA">
            <w:pPr>
              <w:pStyle w:val="ListParagraph"/>
            </w:pPr>
            <w:r>
              <w:t>Software code as defined in the software and or project plans.</w:t>
            </w:r>
          </w:p>
          <w:p w14:paraId="3FDDAD13" w14:textId="77777777" w:rsidR="00D460D0" w:rsidRDefault="00D460D0" w:rsidP="00AF56CA">
            <w:pPr>
              <w:pStyle w:val="ListParagraph"/>
            </w:pPr>
            <w: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3645891F" w14:textId="06B9F2DB" w:rsidR="00D460D0" w:rsidRPr="00EF3BBD" w:rsidRDefault="005D1C6A" w:rsidP="00A83B95">
            <w:pPr>
              <w:pStyle w:val="NoSpacing"/>
              <w:jc w:val="center"/>
            </w:pPr>
            <w:hyperlink r:id="rId58" w:history="1">
              <w:r w:rsidR="00D460D0"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tcPr>
          <w:p w14:paraId="24AA2E39" w14:textId="77777777" w:rsidR="00D460D0" w:rsidRPr="00D72C70" w:rsidRDefault="00D460D0" w:rsidP="00A72638">
            <w:pPr>
              <w:pStyle w:val="MyListNumber"/>
              <w:numPr>
                <w:ilvl w:val="0"/>
                <w:numId w:val="20"/>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2FBC10E2" w14:textId="77777777" w:rsidR="00D460D0" w:rsidRPr="00EF3BBD" w:rsidRDefault="00D460D0"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E06F36" w14:textId="77777777" w:rsidR="00D460D0" w:rsidRPr="00EF3BBD" w:rsidRDefault="00D460D0" w:rsidP="00A83B95">
            <w:pPr>
              <w:pStyle w:val="NoSpacing"/>
            </w:pPr>
          </w:p>
        </w:tc>
      </w:tr>
      <w:tr w:rsidR="000D4E50" w:rsidRPr="00EF3BBD" w14:paraId="0035AD95" w14:textId="77777777" w:rsidTr="000D4E50">
        <w:trPr>
          <w:cantSplit/>
          <w:tblCellSpacing w:w="0" w:type="dxa"/>
        </w:trPr>
        <w:tc>
          <w:tcPr>
            <w:tcW w:w="5122" w:type="dxa"/>
            <w:vMerge/>
            <w:tcBorders>
              <w:top w:val="outset" w:sz="6" w:space="0" w:color="auto"/>
              <w:left w:val="outset" w:sz="6" w:space="0" w:color="auto"/>
              <w:right w:val="outset" w:sz="6" w:space="0" w:color="auto"/>
            </w:tcBorders>
          </w:tcPr>
          <w:p w14:paraId="5BC28C28" w14:textId="77777777" w:rsidR="000D4E50" w:rsidRDefault="000D4E50"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5187C30E" w14:textId="77777777" w:rsidR="000D4E50" w:rsidRDefault="000D4E50"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052D8D6" w14:textId="24459C5D" w:rsidR="000D4E50" w:rsidRPr="00D72C70" w:rsidRDefault="000D4E50" w:rsidP="00A72638">
            <w:pPr>
              <w:pStyle w:val="MyListNumber"/>
              <w:numPr>
                <w:ilvl w:val="0"/>
                <w:numId w:val="20"/>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65556108" w14:textId="77777777" w:rsidR="000D4E50" w:rsidRPr="00EF3BBD" w:rsidRDefault="000D4E50"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7786133" w14:textId="77777777" w:rsidR="000D4E50" w:rsidRPr="00EF3BBD" w:rsidRDefault="000D4E50" w:rsidP="00A83B95">
            <w:pPr>
              <w:pStyle w:val="NoSpacing"/>
            </w:pPr>
          </w:p>
        </w:tc>
      </w:tr>
      <w:tr w:rsidR="000D4E50" w:rsidRPr="00EF3BBD" w14:paraId="7606E329" w14:textId="77777777" w:rsidTr="000D4E50">
        <w:trPr>
          <w:cantSplit/>
          <w:tblCellSpacing w:w="0" w:type="dxa"/>
        </w:trPr>
        <w:tc>
          <w:tcPr>
            <w:tcW w:w="5122" w:type="dxa"/>
            <w:vMerge/>
            <w:tcBorders>
              <w:top w:val="outset" w:sz="6" w:space="0" w:color="auto"/>
              <w:left w:val="outset" w:sz="6" w:space="0" w:color="auto"/>
              <w:right w:val="outset" w:sz="6" w:space="0" w:color="auto"/>
            </w:tcBorders>
          </w:tcPr>
          <w:p w14:paraId="625A7572" w14:textId="77777777" w:rsidR="000D4E50" w:rsidRDefault="000D4E50"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435888E8" w14:textId="77777777" w:rsidR="000D4E50" w:rsidRDefault="000D4E50"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688F4BD" w14:textId="27EDD658" w:rsidR="000D4E50" w:rsidRPr="00D72C70" w:rsidRDefault="000D4E50" w:rsidP="00A72638">
            <w:pPr>
              <w:pStyle w:val="MyListNumber"/>
              <w:numPr>
                <w:ilvl w:val="0"/>
                <w:numId w:val="20"/>
              </w:numPr>
            </w:pPr>
            <w:r w:rsidRPr="00D460D0">
              <w:t>Perform peer reviews on software assurance and software safety plans.</w:t>
            </w:r>
          </w:p>
        </w:tc>
        <w:tc>
          <w:tcPr>
            <w:tcW w:w="1170" w:type="dxa"/>
            <w:tcBorders>
              <w:top w:val="outset" w:sz="6" w:space="0" w:color="auto"/>
              <w:left w:val="outset" w:sz="6" w:space="0" w:color="auto"/>
              <w:bottom w:val="outset" w:sz="6" w:space="0" w:color="auto"/>
              <w:right w:val="outset" w:sz="6" w:space="0" w:color="auto"/>
            </w:tcBorders>
          </w:tcPr>
          <w:p w14:paraId="3F21C2F0" w14:textId="77777777" w:rsidR="000D4E50" w:rsidRPr="00EF3BBD" w:rsidRDefault="000D4E50"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D404795" w14:textId="77777777" w:rsidR="000D4E50" w:rsidRPr="00EF3BBD" w:rsidRDefault="000D4E50" w:rsidP="00A83B95">
            <w:pPr>
              <w:pStyle w:val="NoSpacing"/>
            </w:pPr>
          </w:p>
        </w:tc>
      </w:tr>
      <w:tr w:rsidR="00251E96" w:rsidRPr="002D59F8" w14:paraId="542E73C6" w14:textId="77777777" w:rsidTr="004E9D9F">
        <w:trPr>
          <w:cantSplit/>
          <w:tblCellSpacing w:w="0" w:type="dxa"/>
        </w:trPr>
        <w:tc>
          <w:tcPr>
            <w:tcW w:w="5122" w:type="dxa"/>
            <w:vMerge w:val="restart"/>
            <w:tcBorders>
              <w:top w:val="outset" w:sz="6" w:space="0" w:color="auto"/>
              <w:left w:val="outset" w:sz="6" w:space="0" w:color="auto"/>
              <w:right w:val="outset" w:sz="6" w:space="0" w:color="auto"/>
            </w:tcBorders>
          </w:tcPr>
          <w:p w14:paraId="0C8C0C30" w14:textId="77777777" w:rsidR="00251E96" w:rsidRDefault="00251E96" w:rsidP="00251E96">
            <w:pPr>
              <w:pStyle w:val="NoSpacing"/>
            </w:pPr>
            <w:r>
              <w:t xml:space="preserve">The project manager shall, for each planned software peer review or software inspection: </w:t>
            </w:r>
          </w:p>
          <w:p w14:paraId="73BC49D4" w14:textId="5F3BEFAA" w:rsidR="00251E96" w:rsidRDefault="00251E96" w:rsidP="00DE59B3">
            <w:pPr>
              <w:pStyle w:val="ListParagraph"/>
              <w:numPr>
                <w:ilvl w:val="0"/>
                <w:numId w:val="9"/>
              </w:numPr>
            </w:pPr>
            <w:r>
              <w:t xml:space="preserve">Use a checklist or formal reading technique (e.g., perspective-based reading) to evaluate the work products. </w:t>
            </w:r>
          </w:p>
          <w:p w14:paraId="1969334B" w14:textId="4B179CC2" w:rsidR="00251E96" w:rsidRDefault="00251E96" w:rsidP="00AF56CA">
            <w:pPr>
              <w:pStyle w:val="ListParagraph"/>
            </w:pPr>
            <w:r>
              <w:t>Use established readiness and completion criteria.</w:t>
            </w:r>
          </w:p>
          <w:p w14:paraId="73E17FA9" w14:textId="4249D865" w:rsidR="00251E96" w:rsidRDefault="00251E96" w:rsidP="00AF56CA">
            <w:pPr>
              <w:pStyle w:val="ListParagraph"/>
            </w:pPr>
            <w:r>
              <w:t>Track actions identified in the reviews until they are resolved.</w:t>
            </w:r>
          </w:p>
          <w:p w14:paraId="254B7FE7" w14:textId="2E50406A" w:rsidR="00251E96" w:rsidRDefault="00251E96" w:rsidP="00AF56CA">
            <w:pPr>
              <w:pStyle w:val="ListParagraph"/>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5C769536" w14:textId="59CB5CCD" w:rsidR="00251E96" w:rsidRDefault="005D1C6A" w:rsidP="00FD33D2">
            <w:pPr>
              <w:pStyle w:val="NoSpacing"/>
              <w:jc w:val="center"/>
            </w:pPr>
            <w:hyperlink r:id="rId59" w:history="1">
              <w:r w:rsidR="00251E96"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tcPr>
          <w:p w14:paraId="4C471FB8" w14:textId="11C91D74" w:rsidR="00251E96" w:rsidRPr="00D72C70" w:rsidRDefault="00251E96" w:rsidP="00A72638">
            <w:pPr>
              <w:pStyle w:val="MyListNumber"/>
              <w:numPr>
                <w:ilvl w:val="0"/>
                <w:numId w:val="13"/>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5F98AD49"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CA262" w14:textId="77777777" w:rsidR="00251E96" w:rsidRPr="00EF3BBD" w:rsidRDefault="00251E96" w:rsidP="00FD33D2">
            <w:pPr>
              <w:pStyle w:val="NoSpacing"/>
            </w:pPr>
          </w:p>
        </w:tc>
      </w:tr>
      <w:tr w:rsidR="000D4E50" w:rsidRPr="002D59F8" w14:paraId="57A64197" w14:textId="77777777" w:rsidTr="004E9D9F">
        <w:trPr>
          <w:cantSplit/>
          <w:tblCellSpacing w:w="0" w:type="dxa"/>
        </w:trPr>
        <w:tc>
          <w:tcPr>
            <w:tcW w:w="5122" w:type="dxa"/>
            <w:vMerge/>
            <w:tcBorders>
              <w:top w:val="outset" w:sz="6" w:space="0" w:color="auto"/>
              <w:left w:val="outset" w:sz="6" w:space="0" w:color="auto"/>
              <w:right w:val="outset" w:sz="6" w:space="0" w:color="auto"/>
            </w:tcBorders>
          </w:tcPr>
          <w:p w14:paraId="5E500176" w14:textId="77777777" w:rsidR="000D4E50" w:rsidRDefault="000D4E50" w:rsidP="00251E96">
            <w:pPr>
              <w:pStyle w:val="NoSpacing"/>
            </w:pPr>
          </w:p>
        </w:tc>
        <w:tc>
          <w:tcPr>
            <w:tcW w:w="1080" w:type="dxa"/>
            <w:vMerge/>
            <w:tcBorders>
              <w:top w:val="outset" w:sz="6" w:space="0" w:color="auto"/>
              <w:left w:val="outset" w:sz="6" w:space="0" w:color="auto"/>
              <w:right w:val="outset" w:sz="6" w:space="0" w:color="auto"/>
            </w:tcBorders>
            <w:shd w:val="clear" w:color="auto" w:fill="auto"/>
          </w:tcPr>
          <w:p w14:paraId="3E54F31E" w14:textId="77777777" w:rsidR="000D4E50" w:rsidRDefault="000D4E50"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BFFAB46" w14:textId="5D26B801" w:rsidR="000D4E50" w:rsidRPr="00D72C70" w:rsidRDefault="000D4E50" w:rsidP="00A72638">
            <w:pPr>
              <w:pStyle w:val="MyListNumber"/>
              <w:numPr>
                <w:ilvl w:val="0"/>
                <w:numId w:val="13"/>
              </w:numP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7A5A936A" w14:textId="77777777" w:rsidR="000D4E50" w:rsidRPr="00EF3BBD" w:rsidRDefault="000D4E50"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D6346D" w14:textId="77777777" w:rsidR="000D4E50" w:rsidRPr="00EF3BBD" w:rsidRDefault="000D4E50" w:rsidP="00FD33D2">
            <w:pPr>
              <w:pStyle w:val="NoSpacing"/>
            </w:pPr>
          </w:p>
        </w:tc>
      </w:tr>
      <w:tr w:rsidR="000D4E50" w:rsidRPr="002D59F8" w14:paraId="6438FCE6" w14:textId="77777777" w:rsidTr="004E9D9F">
        <w:trPr>
          <w:cantSplit/>
          <w:tblCellSpacing w:w="0" w:type="dxa"/>
        </w:trPr>
        <w:tc>
          <w:tcPr>
            <w:tcW w:w="5122" w:type="dxa"/>
            <w:vMerge/>
            <w:tcBorders>
              <w:top w:val="outset" w:sz="6" w:space="0" w:color="auto"/>
              <w:left w:val="outset" w:sz="6" w:space="0" w:color="auto"/>
              <w:right w:val="outset" w:sz="6" w:space="0" w:color="auto"/>
            </w:tcBorders>
          </w:tcPr>
          <w:p w14:paraId="2B9AF702" w14:textId="77777777" w:rsidR="000D4E50" w:rsidRDefault="000D4E50" w:rsidP="00251E96">
            <w:pPr>
              <w:pStyle w:val="NoSpacing"/>
            </w:pPr>
          </w:p>
        </w:tc>
        <w:tc>
          <w:tcPr>
            <w:tcW w:w="1080" w:type="dxa"/>
            <w:vMerge/>
            <w:tcBorders>
              <w:top w:val="outset" w:sz="6" w:space="0" w:color="auto"/>
              <w:left w:val="outset" w:sz="6" w:space="0" w:color="auto"/>
              <w:right w:val="outset" w:sz="6" w:space="0" w:color="auto"/>
            </w:tcBorders>
            <w:shd w:val="clear" w:color="auto" w:fill="auto"/>
          </w:tcPr>
          <w:p w14:paraId="7302CB02" w14:textId="77777777" w:rsidR="000D4E50" w:rsidRDefault="000D4E50"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D331046" w14:textId="149F5E97" w:rsidR="000D4E50" w:rsidRPr="00D72C70" w:rsidRDefault="000D4E50" w:rsidP="00A72638">
            <w:pPr>
              <w:pStyle w:val="MyListNumber"/>
              <w:numPr>
                <w:ilvl w:val="0"/>
                <w:numId w:val="13"/>
              </w:numP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3B0433B5" w14:textId="77777777" w:rsidR="000D4E50" w:rsidRPr="00EF3BBD" w:rsidRDefault="000D4E50"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B407E46" w14:textId="77777777" w:rsidR="000D4E50" w:rsidRPr="00EF3BBD" w:rsidRDefault="000D4E50" w:rsidP="00FD33D2">
            <w:pPr>
              <w:pStyle w:val="NoSpacing"/>
            </w:pPr>
          </w:p>
        </w:tc>
      </w:tr>
      <w:tr w:rsidR="002C5C2F" w:rsidRPr="002D59F8" w14:paraId="2BBE3C61" w14:textId="77777777" w:rsidTr="004E9D9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1D390C8" w14:textId="63081B41" w:rsidR="002C5C2F" w:rsidRDefault="006338A6" w:rsidP="002C5C2F">
            <w:pPr>
              <w:pStyle w:val="NoSpacing"/>
            </w:pPr>
            <w:r w:rsidRPr="006338A6">
              <w:lastRenderedPageBreak/>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tcPr>
          <w:p w14:paraId="3C6628CA" w14:textId="7AC412CF" w:rsidR="002C5C2F" w:rsidRDefault="005D1C6A" w:rsidP="00FD33D2">
            <w:pPr>
              <w:pStyle w:val="NoSpacing"/>
              <w:jc w:val="center"/>
            </w:pPr>
            <w:hyperlink r:id="rId60" w:history="1">
              <w:r w:rsidR="006338A6"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tcPr>
          <w:p w14:paraId="3637A8F2" w14:textId="19B2E741" w:rsidR="002C5C2F" w:rsidRPr="005B72E0" w:rsidRDefault="006338A6" w:rsidP="00A72638">
            <w:pPr>
              <w:pStyle w:val="MyListNumber"/>
              <w:numPr>
                <w:ilvl w:val="0"/>
                <w:numId w:val="14"/>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0592468"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6D6711D" w14:textId="77777777" w:rsidR="002C5C2F" w:rsidRPr="00EF3BBD" w:rsidRDefault="002C5C2F" w:rsidP="00FD33D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D02C16">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lastRenderedPageBreak/>
              <w:t>Form Usage Guidance</w:t>
            </w:r>
            <w:r w:rsidR="00A048A3">
              <w:t xml:space="preserve"> and Notes</w:t>
            </w:r>
          </w:p>
        </w:tc>
      </w:tr>
      <w:tr w:rsidR="008311A8" w:rsidRPr="00CA2CF8" w14:paraId="6E933905" w14:textId="77777777" w:rsidTr="00D02C16">
        <w:trPr>
          <w:cantSplit/>
        </w:trPr>
        <w:tc>
          <w:tcPr>
            <w:tcW w:w="14485" w:type="dxa"/>
            <w:tcMar>
              <w:left w:w="14" w:type="dxa"/>
              <w:right w:w="14" w:type="dxa"/>
            </w:tcMar>
          </w:tcPr>
          <w:p w14:paraId="735723BC" w14:textId="3BFA1884" w:rsidR="008311A8" w:rsidRDefault="00A048A3" w:rsidP="00A83B95">
            <w:pPr>
              <w:rPr>
                <w:sz w:val="18"/>
                <w:szCs w:val="18"/>
              </w:rPr>
            </w:pPr>
            <w:r>
              <w:rPr>
                <w:sz w:val="18"/>
                <w:szCs w:val="18"/>
              </w:rPr>
              <w:t>The results of this audit serve as input to the completion of the NPR 7150.2D / NASA-STD-8739.8B Requirements/Compliance Mapping Matrix.</w:t>
            </w:r>
            <w:r w:rsidR="0029045F">
              <w:rPr>
                <w:sz w:val="18"/>
                <w:szCs w:val="18"/>
              </w:rPr>
              <w:t xml:space="preserve"> The applicability of each SWE requirement and/or SA task is dependent on any tailoring done on the </w:t>
            </w:r>
            <w:r w:rsidR="0029045F" w:rsidRPr="0029045F">
              <w:rPr>
                <w:sz w:val="18"/>
                <w:szCs w:val="18"/>
              </w:rPr>
              <w:t xml:space="preserve">NPR 7150.2D </w:t>
            </w:r>
            <w:r w:rsidR="0029045F">
              <w:rPr>
                <w:sz w:val="18"/>
                <w:szCs w:val="18"/>
              </w:rPr>
              <w:t>and</w:t>
            </w:r>
            <w:r w:rsidR="0029045F" w:rsidRPr="0029045F">
              <w:rPr>
                <w:sz w:val="18"/>
                <w:szCs w:val="18"/>
              </w:rPr>
              <w:t xml:space="preserve"> NASA-STD-8739.8B Requirements Mapping Matri</w:t>
            </w:r>
            <w:r w:rsidR="0029045F">
              <w:rPr>
                <w:sz w:val="18"/>
                <w:szCs w:val="18"/>
              </w:rPr>
              <w:t>ces.</w:t>
            </w:r>
          </w:p>
          <w:p w14:paraId="5B7E18A3" w14:textId="77777777" w:rsidR="00A048A3" w:rsidRPr="00786939" w:rsidRDefault="00A048A3" w:rsidP="00A83B95">
            <w:pPr>
              <w:rPr>
                <w:sz w:val="18"/>
                <w:szCs w:val="18"/>
              </w:rPr>
            </w:pPr>
          </w:p>
          <w:p w14:paraId="222EFFEA" w14:textId="77777777" w:rsidR="008D15FF" w:rsidRDefault="008D15FF" w:rsidP="00B86D48">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B86D48">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B86D48">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B86D48">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3659D46B" w:rsidR="00A048A3" w:rsidRPr="00421799" w:rsidRDefault="00A048A3" w:rsidP="00B86D48">
            <w:pPr>
              <w:pStyle w:val="ListParagraph2"/>
            </w:pPr>
            <w:r w:rsidRPr="00A048A3">
              <w:t>The project may also be the supplier, or the supplier may be integrated into the project’s plans, processes, and tasks.  The project would ensure that each supplier performs these implementation, verification, validation, test, release, and delivery steps</w:t>
            </w:r>
            <w:r>
              <w:t>.</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6549DA">
      <w:headerReference w:type="default" r:id="rId61"/>
      <w:footerReference w:type="default" r:id="rId6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1938716F"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5D1C6A">
      <w:rPr>
        <w:noProof/>
        <w:szCs w:val="18"/>
      </w:rPr>
      <w:t>PAT-040 - Project Management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F15AE4">
      <w:rPr>
        <w:noProof/>
        <w:szCs w:val="18"/>
      </w:rPr>
      <w:t>05</w:t>
    </w:r>
    <w:r w:rsidR="00DA1482" w:rsidRPr="00E7617B">
      <w:rPr>
        <w:noProof/>
        <w:szCs w:val="18"/>
      </w:rPr>
      <w:t>-20</w:t>
    </w:r>
    <w:r w:rsidR="003B5770" w:rsidRPr="00E7617B">
      <w:rPr>
        <w:noProof/>
        <w:szCs w:val="18"/>
      </w:rPr>
      <w:t>2</w:t>
    </w:r>
    <w:r w:rsidR="00F15AE4">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774E823C"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CE2020" w:rsidRPr="00CE2020">
            <w:t xml:space="preserve">PROJECT MANAGEMENT </w:t>
          </w:r>
          <w:r w:rsidR="007C71E5">
            <w:t xml:space="preserve">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1CF30948" w:rsidR="00E1686A" w:rsidRPr="00F15AE4" w:rsidRDefault="00F15AE4" w:rsidP="00F8571A">
          <w:pPr>
            <w:pStyle w:val="NoSpacing"/>
            <w:rPr>
              <w:b/>
              <w:bCs/>
            </w:rPr>
          </w:pPr>
          <w:r w:rsidRPr="00F15AE4">
            <w:rPr>
              <w:b/>
              <w:bCs/>
            </w:rPr>
            <w:t>PAT-0</w:t>
          </w:r>
          <w:r w:rsidR="00542008">
            <w:rPr>
              <w:b/>
              <w:bCs/>
            </w:rPr>
            <w:t>40</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7" w15:restartNumberingAfterBreak="0">
    <w:nsid w:val="505D4ACB"/>
    <w:multiLevelType w:val="hybridMultilevel"/>
    <w:tmpl w:val="FFA4D544"/>
    <w:lvl w:ilvl="0" w:tplc="F878C394">
      <w:start w:val="1"/>
      <w:numFmt w:val="lowerLetter"/>
      <w:pStyle w:val="ListParagraph3"/>
      <w:lvlText w:val="%1."/>
      <w:lvlJc w:val="left"/>
      <w:pPr>
        <w:ind w:left="576" w:hanging="288"/>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8"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7"/>
  </w:num>
  <w:num w:numId="3" w16cid:durableId="1208224182">
    <w:abstractNumId w:val="6"/>
  </w:num>
  <w:num w:numId="4" w16cid:durableId="1038238248">
    <w:abstractNumId w:val="0"/>
  </w:num>
  <w:num w:numId="5" w16cid:durableId="387146755">
    <w:abstractNumId w:val="2"/>
  </w:num>
  <w:num w:numId="6" w16cid:durableId="162355917">
    <w:abstractNumId w:val="1"/>
  </w:num>
  <w:num w:numId="7" w16cid:durableId="1771317269">
    <w:abstractNumId w:val="9"/>
  </w:num>
  <w:num w:numId="8" w16cid:durableId="1171338736">
    <w:abstractNumId w:val="8"/>
    <w:lvlOverride w:ilvl="0">
      <w:startOverride w:val="1"/>
    </w:lvlOverride>
  </w:num>
  <w:num w:numId="9" w16cid:durableId="55516557">
    <w:abstractNumId w:val="8"/>
    <w:lvlOverride w:ilvl="0">
      <w:startOverride w:val="1"/>
    </w:lvlOverride>
  </w:num>
  <w:num w:numId="10" w16cid:durableId="1045716450">
    <w:abstractNumId w:val="8"/>
  </w:num>
  <w:num w:numId="11" w16cid:durableId="609506747">
    <w:abstractNumId w:val="5"/>
  </w:num>
  <w:num w:numId="12" w16cid:durableId="73362535">
    <w:abstractNumId w:val="3"/>
  </w:num>
  <w:num w:numId="13" w16cid:durableId="673802650">
    <w:abstractNumId w:val="3"/>
    <w:lvlOverride w:ilvl="0">
      <w:startOverride w:val="1"/>
    </w:lvlOverride>
  </w:num>
  <w:num w:numId="14" w16cid:durableId="1640720481">
    <w:abstractNumId w:val="3"/>
    <w:lvlOverride w:ilvl="0">
      <w:startOverride w:val="1"/>
    </w:lvlOverride>
  </w:num>
  <w:num w:numId="15" w16cid:durableId="1377969844">
    <w:abstractNumId w:val="3"/>
    <w:lvlOverride w:ilvl="0">
      <w:startOverride w:val="1"/>
    </w:lvlOverride>
  </w:num>
  <w:num w:numId="16" w16cid:durableId="630479489">
    <w:abstractNumId w:val="3"/>
    <w:lvlOverride w:ilvl="0">
      <w:startOverride w:val="1"/>
    </w:lvlOverride>
  </w:num>
  <w:num w:numId="17" w16cid:durableId="1620793980">
    <w:abstractNumId w:val="3"/>
    <w:lvlOverride w:ilvl="0">
      <w:startOverride w:val="1"/>
    </w:lvlOverride>
  </w:num>
  <w:num w:numId="18" w16cid:durableId="1099986601">
    <w:abstractNumId w:val="3"/>
    <w:lvlOverride w:ilvl="0">
      <w:startOverride w:val="1"/>
    </w:lvlOverride>
  </w:num>
  <w:num w:numId="19" w16cid:durableId="1305962946">
    <w:abstractNumId w:val="3"/>
    <w:lvlOverride w:ilvl="0">
      <w:startOverride w:val="1"/>
    </w:lvlOverride>
  </w:num>
  <w:num w:numId="20" w16cid:durableId="141969521">
    <w:abstractNumId w:val="3"/>
    <w:lvlOverride w:ilvl="0">
      <w:startOverride w:val="1"/>
    </w:lvlOverride>
  </w:num>
  <w:num w:numId="21" w16cid:durableId="1374965906">
    <w:abstractNumId w:val="3"/>
    <w:lvlOverride w:ilvl="0">
      <w:startOverride w:val="1"/>
    </w:lvlOverride>
  </w:num>
  <w:num w:numId="22" w16cid:durableId="1415586956">
    <w:abstractNumId w:val="3"/>
    <w:lvlOverride w:ilvl="0">
      <w:startOverride w:val="1"/>
    </w:lvlOverride>
  </w:num>
  <w:num w:numId="23" w16cid:durableId="494687450">
    <w:abstractNumId w:val="3"/>
    <w:lvlOverride w:ilvl="0">
      <w:startOverride w:val="1"/>
    </w:lvlOverride>
  </w:num>
  <w:num w:numId="24" w16cid:durableId="1319966892">
    <w:abstractNumId w:val="3"/>
    <w:lvlOverride w:ilvl="0">
      <w:startOverride w:val="1"/>
    </w:lvlOverride>
  </w:num>
  <w:num w:numId="25" w16cid:durableId="578028302">
    <w:abstractNumId w:val="3"/>
    <w:lvlOverride w:ilvl="0">
      <w:startOverride w:val="1"/>
    </w:lvlOverride>
  </w:num>
  <w:num w:numId="26" w16cid:durableId="1869877213">
    <w:abstractNumId w:val="3"/>
    <w:lvlOverride w:ilvl="0">
      <w:startOverride w:val="1"/>
    </w:lvlOverride>
  </w:num>
  <w:num w:numId="27" w16cid:durableId="1846047267">
    <w:abstractNumId w:val="3"/>
    <w:lvlOverride w:ilvl="0">
      <w:startOverride w:val="1"/>
    </w:lvlOverride>
  </w:num>
  <w:num w:numId="28" w16cid:durableId="845510736">
    <w:abstractNumId w:val="3"/>
    <w:lvlOverride w:ilvl="0">
      <w:startOverride w:val="1"/>
    </w:lvlOverride>
  </w:num>
  <w:num w:numId="29" w16cid:durableId="989289824">
    <w:abstractNumId w:val="3"/>
    <w:lvlOverride w:ilvl="0">
      <w:startOverride w:val="1"/>
    </w:lvlOverride>
  </w:num>
  <w:num w:numId="30" w16cid:durableId="1643190670">
    <w:abstractNumId w:val="3"/>
    <w:lvlOverride w:ilvl="0">
      <w:startOverride w:val="1"/>
    </w:lvlOverride>
  </w:num>
  <w:num w:numId="31" w16cid:durableId="670185916">
    <w:abstractNumId w:val="3"/>
    <w:lvlOverride w:ilvl="0">
      <w:startOverride w:val="1"/>
    </w:lvlOverride>
  </w:num>
  <w:num w:numId="32" w16cid:durableId="1094089858">
    <w:abstractNumId w:val="3"/>
    <w:lvlOverride w:ilvl="0">
      <w:startOverride w:val="1"/>
    </w:lvlOverride>
  </w:num>
  <w:num w:numId="33" w16cid:durableId="1345866245">
    <w:abstractNumId w:val="3"/>
    <w:lvlOverride w:ilvl="0">
      <w:startOverride w:val="1"/>
    </w:lvlOverride>
  </w:num>
  <w:num w:numId="34" w16cid:durableId="1378626676">
    <w:abstractNumId w:val="3"/>
    <w:lvlOverride w:ilvl="0">
      <w:startOverride w:val="1"/>
    </w:lvlOverride>
  </w:num>
  <w:num w:numId="35" w16cid:durableId="517039093">
    <w:abstractNumId w:val="3"/>
    <w:lvlOverride w:ilvl="0">
      <w:startOverride w:val="1"/>
    </w:lvlOverride>
  </w:num>
  <w:num w:numId="36" w16cid:durableId="523444212">
    <w:abstractNumId w:val="8"/>
    <w:lvlOverride w:ilvl="0">
      <w:startOverride w:val="1"/>
    </w:lvlOverride>
  </w:num>
  <w:num w:numId="37" w16cid:durableId="927542280">
    <w:abstractNumId w:val="8"/>
    <w:lvlOverride w:ilvl="0">
      <w:startOverride w:val="1"/>
    </w:lvlOverride>
  </w:num>
  <w:num w:numId="38" w16cid:durableId="1009794285">
    <w:abstractNumId w:val="8"/>
    <w:lvlOverride w:ilvl="0">
      <w:startOverride w:val="1"/>
    </w:lvlOverride>
  </w:num>
  <w:num w:numId="39" w16cid:durableId="1189686239">
    <w:abstractNumId w:val="8"/>
    <w:lvlOverride w:ilvl="0">
      <w:startOverride w:val="1"/>
    </w:lvlOverride>
  </w:num>
  <w:num w:numId="40" w16cid:durableId="2077244012">
    <w:abstractNumId w:val="8"/>
    <w:lvlOverride w:ilvl="0">
      <w:startOverride w:val="1"/>
    </w:lvlOverride>
  </w:num>
  <w:num w:numId="41" w16cid:durableId="1059983264">
    <w:abstractNumId w:val="3"/>
    <w:lvlOverride w:ilvl="0">
      <w:startOverride w:val="1"/>
    </w:lvlOverride>
  </w:num>
  <w:num w:numId="42" w16cid:durableId="806362604">
    <w:abstractNumId w:val="7"/>
    <w:lvlOverride w:ilvl="0">
      <w:startOverride w:val="1"/>
    </w:lvlOverride>
  </w:num>
  <w:num w:numId="43" w16cid:durableId="1764760810">
    <w:abstractNumId w:val="3"/>
    <w:lvlOverride w:ilvl="0">
      <w:startOverride w:val="1"/>
    </w:lvlOverride>
  </w:num>
  <w:num w:numId="44" w16cid:durableId="962231655">
    <w:abstractNumId w:val="3"/>
    <w:lvlOverride w:ilvl="0">
      <w:startOverride w:val="1"/>
    </w:lvlOverride>
  </w:num>
  <w:num w:numId="45" w16cid:durableId="2042050039">
    <w:abstractNumId w:val="3"/>
    <w:lvlOverride w:ilvl="0">
      <w:startOverride w:val="1"/>
    </w:lvlOverride>
  </w:num>
  <w:num w:numId="46" w16cid:durableId="1476485589">
    <w:abstractNumId w:val="3"/>
    <w:lvlOverride w:ilvl="0">
      <w:startOverride w:val="1"/>
    </w:lvlOverride>
  </w:num>
  <w:num w:numId="47" w16cid:durableId="1863325499">
    <w:abstractNumId w:val="3"/>
    <w:lvlOverride w:ilvl="0">
      <w:startOverride w:val="1"/>
    </w:lvlOverride>
  </w:num>
  <w:num w:numId="48" w16cid:durableId="2010133600">
    <w:abstractNumId w:val="3"/>
    <w:lvlOverride w:ilvl="0">
      <w:startOverride w:val="1"/>
    </w:lvlOverride>
  </w:num>
  <w:num w:numId="49" w16cid:durableId="942808267">
    <w:abstractNumId w:val="3"/>
    <w:lvlOverride w:ilvl="0">
      <w:startOverride w:val="1"/>
    </w:lvlOverride>
  </w:num>
  <w:num w:numId="50" w16cid:durableId="840513501">
    <w:abstractNumId w:val="3"/>
    <w:lvlOverride w:ilvl="0">
      <w:startOverride w:val="1"/>
    </w:lvlOverride>
  </w:num>
  <w:num w:numId="51" w16cid:durableId="1685864626">
    <w:abstractNumId w:val="3"/>
    <w:lvlOverride w:ilvl="0">
      <w:startOverride w:val="1"/>
    </w:lvlOverride>
  </w:num>
  <w:num w:numId="52" w16cid:durableId="1122267402">
    <w:abstractNumId w:val="3"/>
    <w:lvlOverride w:ilvl="0">
      <w:startOverride w:val="1"/>
    </w:lvlOverride>
  </w:num>
  <w:num w:numId="53" w16cid:durableId="1408696847">
    <w:abstractNumId w:val="3"/>
    <w:lvlOverride w:ilvl="0">
      <w:startOverride w:val="1"/>
    </w:lvlOverride>
  </w:num>
  <w:num w:numId="54" w16cid:durableId="462116803">
    <w:abstractNumId w:val="3"/>
    <w:lvlOverride w:ilvl="0">
      <w:startOverride w:val="1"/>
    </w:lvlOverride>
  </w:num>
  <w:num w:numId="55" w16cid:durableId="1344743427">
    <w:abstractNumId w:val="3"/>
    <w:lvlOverride w:ilvl="0">
      <w:startOverride w:val="1"/>
    </w:lvlOverride>
  </w:num>
  <w:num w:numId="56" w16cid:durableId="241373744">
    <w:abstractNumId w:val="3"/>
    <w:lvlOverride w:ilvl="0">
      <w:startOverride w:val="1"/>
    </w:lvlOverride>
  </w:num>
  <w:num w:numId="57" w16cid:durableId="543176209">
    <w:abstractNumId w:val="3"/>
    <w:lvlOverride w:ilvl="0">
      <w:startOverride w:val="1"/>
    </w:lvlOverride>
  </w:num>
  <w:num w:numId="58" w16cid:durableId="166410782">
    <w:abstractNumId w:val="3"/>
    <w:lvlOverride w:ilvl="0">
      <w:startOverride w:val="1"/>
    </w:lvlOverride>
  </w:num>
  <w:num w:numId="59" w16cid:durableId="894123772">
    <w:abstractNumId w:val="3"/>
    <w:lvlOverride w:ilvl="0">
      <w:startOverride w:val="1"/>
    </w:lvlOverride>
  </w:num>
  <w:num w:numId="60" w16cid:durableId="1041903841">
    <w:abstractNumId w:val="3"/>
    <w:lvlOverride w:ilvl="0">
      <w:startOverride w:val="1"/>
    </w:lvlOverride>
  </w:num>
  <w:num w:numId="61" w16cid:durableId="397171234">
    <w:abstractNumId w:val="3"/>
    <w:lvlOverride w:ilvl="0">
      <w:startOverride w:val="1"/>
    </w:lvlOverride>
  </w:num>
  <w:num w:numId="62" w16cid:durableId="908885639">
    <w:abstractNumId w:val="3"/>
    <w:lvlOverride w:ilvl="0">
      <w:startOverride w:val="1"/>
    </w:lvlOverride>
  </w:num>
  <w:num w:numId="63" w16cid:durableId="1265456865">
    <w:abstractNumId w:val="3"/>
    <w:lvlOverride w:ilvl="0">
      <w:startOverride w:val="1"/>
    </w:lvlOverride>
  </w:num>
  <w:num w:numId="64" w16cid:durableId="687756788">
    <w:abstractNumId w:val="3"/>
    <w:lvlOverride w:ilvl="0">
      <w:startOverride w:val="1"/>
    </w:lvlOverride>
  </w:num>
  <w:num w:numId="65" w16cid:durableId="1885869485">
    <w:abstractNumId w:val="3"/>
    <w:lvlOverride w:ilvl="0">
      <w:startOverride w:val="1"/>
    </w:lvlOverride>
  </w:num>
  <w:num w:numId="66" w16cid:durableId="1262373525">
    <w:abstractNumId w:val="3"/>
    <w:lvlOverride w:ilvl="0">
      <w:startOverride w:val="1"/>
    </w:lvlOverride>
  </w:num>
  <w:num w:numId="67" w16cid:durableId="1967541428">
    <w:abstractNumId w:val="3"/>
    <w:lvlOverride w:ilvl="0">
      <w:startOverride w:val="1"/>
    </w:lvlOverride>
  </w:num>
  <w:num w:numId="68" w16cid:durableId="19551341">
    <w:abstractNumId w:val="3"/>
    <w:lvlOverride w:ilvl="0">
      <w:startOverride w:val="1"/>
    </w:lvlOverride>
  </w:num>
  <w:num w:numId="69" w16cid:durableId="1858077473">
    <w:abstractNumId w:val="3"/>
    <w:lvlOverride w:ilvl="0">
      <w:startOverride w:val="1"/>
    </w:lvlOverride>
  </w:num>
  <w:num w:numId="70" w16cid:durableId="69278969">
    <w:abstractNumId w:val="3"/>
    <w:lvlOverride w:ilvl="0">
      <w:startOverride w:val="1"/>
    </w:lvlOverride>
  </w:num>
  <w:num w:numId="71" w16cid:durableId="2023430014">
    <w:abstractNumId w:val="3"/>
    <w:lvlOverride w:ilvl="0">
      <w:startOverride w:val="1"/>
    </w:lvlOverride>
  </w:num>
  <w:num w:numId="72" w16cid:durableId="1713186826">
    <w:abstractNumId w:val="3"/>
    <w:lvlOverride w:ilvl="0">
      <w:startOverride w:val="1"/>
    </w:lvlOverride>
  </w:num>
  <w:num w:numId="73" w16cid:durableId="1331517772">
    <w:abstractNumId w:val="7"/>
    <w:lvlOverride w:ilvl="0">
      <w:startOverride w:val="1"/>
    </w:lvlOverride>
  </w:num>
  <w:num w:numId="74" w16cid:durableId="781531752">
    <w:abstractNumId w:val="8"/>
    <w:lvlOverride w:ilvl="0">
      <w:startOverride w:val="1"/>
    </w:lvlOverride>
  </w:num>
  <w:num w:numId="75" w16cid:durableId="1157500865">
    <w:abstractNumId w:val="7"/>
    <w:lvlOverride w:ilvl="0">
      <w:startOverride w:val="1"/>
    </w:lvlOverride>
  </w:num>
  <w:num w:numId="76" w16cid:durableId="227305594">
    <w:abstractNumId w:val="7"/>
    <w:lvlOverride w:ilvl="0">
      <w:startOverride w:val="1"/>
    </w:lvlOverride>
  </w:num>
  <w:num w:numId="77" w16cid:durableId="185873396">
    <w:abstractNumId w:val="8"/>
    <w:lvlOverride w:ilvl="0">
      <w:startOverride w:val="1"/>
    </w:lvlOverride>
  </w:num>
  <w:num w:numId="78" w16cid:durableId="1384059649">
    <w:abstractNumId w:val="8"/>
    <w:lvlOverride w:ilvl="0">
      <w:startOverride w:val="1"/>
    </w:lvlOverride>
  </w:num>
  <w:num w:numId="79" w16cid:durableId="286205414">
    <w:abstractNumId w:val="8"/>
    <w:lvlOverride w:ilvl="0">
      <w:startOverride w:val="1"/>
    </w:lvlOverride>
  </w:num>
  <w:num w:numId="80" w16cid:durableId="48192424">
    <w:abstractNumId w:val="8"/>
    <w:lvlOverride w:ilvl="0">
      <w:startOverride w:val="1"/>
    </w:lvlOverride>
  </w:num>
  <w:num w:numId="81" w16cid:durableId="1580288288">
    <w:abstractNumId w:val="3"/>
    <w:lvlOverride w:ilvl="0">
      <w:startOverride w:val="1"/>
    </w:lvlOverride>
  </w:num>
  <w:num w:numId="82" w16cid:durableId="1899707737">
    <w:abstractNumId w:val="8"/>
    <w:lvlOverride w:ilvl="0">
      <w:startOverride w:val="1"/>
    </w:lvlOverride>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619A3"/>
    <w:rsid w:val="00070190"/>
    <w:rsid w:val="00086AAA"/>
    <w:rsid w:val="00086D19"/>
    <w:rsid w:val="0009402E"/>
    <w:rsid w:val="000953C6"/>
    <w:rsid w:val="000954B4"/>
    <w:rsid w:val="000955AE"/>
    <w:rsid w:val="000D4E50"/>
    <w:rsid w:val="000D60AF"/>
    <w:rsid w:val="000E1CEC"/>
    <w:rsid w:val="000F50BE"/>
    <w:rsid w:val="001049C2"/>
    <w:rsid w:val="001064D9"/>
    <w:rsid w:val="0010751C"/>
    <w:rsid w:val="001115A1"/>
    <w:rsid w:val="00116A61"/>
    <w:rsid w:val="001407AE"/>
    <w:rsid w:val="00143A99"/>
    <w:rsid w:val="001562E7"/>
    <w:rsid w:val="00173039"/>
    <w:rsid w:val="001914B7"/>
    <w:rsid w:val="001915B8"/>
    <w:rsid w:val="00197797"/>
    <w:rsid w:val="001C0D9D"/>
    <w:rsid w:val="001C2743"/>
    <w:rsid w:val="001C3A53"/>
    <w:rsid w:val="001C513B"/>
    <w:rsid w:val="001D39E0"/>
    <w:rsid w:val="001E65B8"/>
    <w:rsid w:val="001F3B12"/>
    <w:rsid w:val="001F4507"/>
    <w:rsid w:val="001F65DE"/>
    <w:rsid w:val="001F721D"/>
    <w:rsid w:val="00206725"/>
    <w:rsid w:val="002149E9"/>
    <w:rsid w:val="002223D7"/>
    <w:rsid w:val="00235044"/>
    <w:rsid w:val="00243271"/>
    <w:rsid w:val="00251E96"/>
    <w:rsid w:val="0025710B"/>
    <w:rsid w:val="002579E7"/>
    <w:rsid w:val="00272D2B"/>
    <w:rsid w:val="00277495"/>
    <w:rsid w:val="002805C3"/>
    <w:rsid w:val="00283D3A"/>
    <w:rsid w:val="00284F84"/>
    <w:rsid w:val="0029045F"/>
    <w:rsid w:val="002A6F31"/>
    <w:rsid w:val="002C5C2F"/>
    <w:rsid w:val="002D59F8"/>
    <w:rsid w:val="002E5E3C"/>
    <w:rsid w:val="0031550F"/>
    <w:rsid w:val="00333732"/>
    <w:rsid w:val="00363A7D"/>
    <w:rsid w:val="00367E33"/>
    <w:rsid w:val="003828F8"/>
    <w:rsid w:val="0038536A"/>
    <w:rsid w:val="0039592B"/>
    <w:rsid w:val="00395FA9"/>
    <w:rsid w:val="003A1363"/>
    <w:rsid w:val="003B1CC0"/>
    <w:rsid w:val="003B5770"/>
    <w:rsid w:val="003D4DF5"/>
    <w:rsid w:val="003E31EB"/>
    <w:rsid w:val="003E3E88"/>
    <w:rsid w:val="00401DFE"/>
    <w:rsid w:val="00406288"/>
    <w:rsid w:val="00421799"/>
    <w:rsid w:val="00424CCB"/>
    <w:rsid w:val="0042778E"/>
    <w:rsid w:val="00433123"/>
    <w:rsid w:val="004347CD"/>
    <w:rsid w:val="00453E34"/>
    <w:rsid w:val="00461BAB"/>
    <w:rsid w:val="0047145B"/>
    <w:rsid w:val="004843BD"/>
    <w:rsid w:val="004849EF"/>
    <w:rsid w:val="00493AE7"/>
    <w:rsid w:val="004A0843"/>
    <w:rsid w:val="004A6CE7"/>
    <w:rsid w:val="004B3B8D"/>
    <w:rsid w:val="004C05F4"/>
    <w:rsid w:val="004C40CF"/>
    <w:rsid w:val="004D5F8A"/>
    <w:rsid w:val="004E66D9"/>
    <w:rsid w:val="004E9D9F"/>
    <w:rsid w:val="004F0C6F"/>
    <w:rsid w:val="00506E59"/>
    <w:rsid w:val="005133D8"/>
    <w:rsid w:val="005148FE"/>
    <w:rsid w:val="00520E8C"/>
    <w:rsid w:val="00535FC8"/>
    <w:rsid w:val="00542008"/>
    <w:rsid w:val="005427ED"/>
    <w:rsid w:val="00546F6E"/>
    <w:rsid w:val="005725D4"/>
    <w:rsid w:val="00573265"/>
    <w:rsid w:val="005860DC"/>
    <w:rsid w:val="0059103D"/>
    <w:rsid w:val="00595E25"/>
    <w:rsid w:val="005B391A"/>
    <w:rsid w:val="005B72E0"/>
    <w:rsid w:val="005C38B1"/>
    <w:rsid w:val="005D1C6A"/>
    <w:rsid w:val="005D482E"/>
    <w:rsid w:val="005E0341"/>
    <w:rsid w:val="005E739B"/>
    <w:rsid w:val="00605CED"/>
    <w:rsid w:val="00606E36"/>
    <w:rsid w:val="00612B29"/>
    <w:rsid w:val="00614013"/>
    <w:rsid w:val="00627F92"/>
    <w:rsid w:val="00630557"/>
    <w:rsid w:val="006338A6"/>
    <w:rsid w:val="00651DCC"/>
    <w:rsid w:val="006549DA"/>
    <w:rsid w:val="00662606"/>
    <w:rsid w:val="006758A7"/>
    <w:rsid w:val="006769B3"/>
    <w:rsid w:val="00683F04"/>
    <w:rsid w:val="006946D0"/>
    <w:rsid w:val="0069793D"/>
    <w:rsid w:val="006B13DA"/>
    <w:rsid w:val="006C7286"/>
    <w:rsid w:val="006D51C5"/>
    <w:rsid w:val="006D5BB8"/>
    <w:rsid w:val="006E2770"/>
    <w:rsid w:val="006E3BE5"/>
    <w:rsid w:val="006E76AB"/>
    <w:rsid w:val="006F0F0C"/>
    <w:rsid w:val="00712CDB"/>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F10F9"/>
    <w:rsid w:val="008141FC"/>
    <w:rsid w:val="00824139"/>
    <w:rsid w:val="008311A8"/>
    <w:rsid w:val="00833D49"/>
    <w:rsid w:val="00834E6E"/>
    <w:rsid w:val="008378BF"/>
    <w:rsid w:val="008541E1"/>
    <w:rsid w:val="00861329"/>
    <w:rsid w:val="00862FC8"/>
    <w:rsid w:val="0086563E"/>
    <w:rsid w:val="008670E3"/>
    <w:rsid w:val="008762A9"/>
    <w:rsid w:val="0089099B"/>
    <w:rsid w:val="00890C70"/>
    <w:rsid w:val="008A0766"/>
    <w:rsid w:val="008B0DB7"/>
    <w:rsid w:val="008C63B0"/>
    <w:rsid w:val="008C6836"/>
    <w:rsid w:val="008C7459"/>
    <w:rsid w:val="008D090E"/>
    <w:rsid w:val="008D15FF"/>
    <w:rsid w:val="008D4598"/>
    <w:rsid w:val="008D66E6"/>
    <w:rsid w:val="00902286"/>
    <w:rsid w:val="00910BB2"/>
    <w:rsid w:val="009220FD"/>
    <w:rsid w:val="00935ED6"/>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1978"/>
    <w:rsid w:val="009F3673"/>
    <w:rsid w:val="00A002D1"/>
    <w:rsid w:val="00A0337D"/>
    <w:rsid w:val="00A048A3"/>
    <w:rsid w:val="00A11A48"/>
    <w:rsid w:val="00A134F8"/>
    <w:rsid w:val="00A37788"/>
    <w:rsid w:val="00A37806"/>
    <w:rsid w:val="00A41D11"/>
    <w:rsid w:val="00A457A9"/>
    <w:rsid w:val="00A63D54"/>
    <w:rsid w:val="00A71590"/>
    <w:rsid w:val="00A72638"/>
    <w:rsid w:val="00A74C02"/>
    <w:rsid w:val="00A84D48"/>
    <w:rsid w:val="00A87C9F"/>
    <w:rsid w:val="00A91B07"/>
    <w:rsid w:val="00A95878"/>
    <w:rsid w:val="00AA1416"/>
    <w:rsid w:val="00AA34DE"/>
    <w:rsid w:val="00AA5F7F"/>
    <w:rsid w:val="00AA6954"/>
    <w:rsid w:val="00AA69A8"/>
    <w:rsid w:val="00AB33B9"/>
    <w:rsid w:val="00AF56CA"/>
    <w:rsid w:val="00B118B3"/>
    <w:rsid w:val="00B27B04"/>
    <w:rsid w:val="00B37D39"/>
    <w:rsid w:val="00B43F22"/>
    <w:rsid w:val="00B476EF"/>
    <w:rsid w:val="00B65D0D"/>
    <w:rsid w:val="00B66E1C"/>
    <w:rsid w:val="00B70358"/>
    <w:rsid w:val="00B82BD8"/>
    <w:rsid w:val="00B86D48"/>
    <w:rsid w:val="00B9358E"/>
    <w:rsid w:val="00BA7BC5"/>
    <w:rsid w:val="00BD6160"/>
    <w:rsid w:val="00C0252C"/>
    <w:rsid w:val="00C04804"/>
    <w:rsid w:val="00C057E8"/>
    <w:rsid w:val="00C10F42"/>
    <w:rsid w:val="00C2302B"/>
    <w:rsid w:val="00C51A5C"/>
    <w:rsid w:val="00C543F4"/>
    <w:rsid w:val="00C5673A"/>
    <w:rsid w:val="00C64580"/>
    <w:rsid w:val="00C6543F"/>
    <w:rsid w:val="00C72A98"/>
    <w:rsid w:val="00C747AA"/>
    <w:rsid w:val="00C74CFE"/>
    <w:rsid w:val="00C843B2"/>
    <w:rsid w:val="00C9246D"/>
    <w:rsid w:val="00CA147D"/>
    <w:rsid w:val="00CA2CF8"/>
    <w:rsid w:val="00CB0B2E"/>
    <w:rsid w:val="00CB40CB"/>
    <w:rsid w:val="00CC291A"/>
    <w:rsid w:val="00CC61F4"/>
    <w:rsid w:val="00CE2020"/>
    <w:rsid w:val="00CF5B31"/>
    <w:rsid w:val="00CF7C08"/>
    <w:rsid w:val="00D02C16"/>
    <w:rsid w:val="00D10F4D"/>
    <w:rsid w:val="00D1199F"/>
    <w:rsid w:val="00D14A65"/>
    <w:rsid w:val="00D14AA8"/>
    <w:rsid w:val="00D204C3"/>
    <w:rsid w:val="00D263A1"/>
    <w:rsid w:val="00D341C4"/>
    <w:rsid w:val="00D37DB3"/>
    <w:rsid w:val="00D4151E"/>
    <w:rsid w:val="00D460D0"/>
    <w:rsid w:val="00D47AA6"/>
    <w:rsid w:val="00D5083D"/>
    <w:rsid w:val="00D63C4E"/>
    <w:rsid w:val="00D71EE1"/>
    <w:rsid w:val="00D72C70"/>
    <w:rsid w:val="00D81EF3"/>
    <w:rsid w:val="00D84E3B"/>
    <w:rsid w:val="00D90A89"/>
    <w:rsid w:val="00D95F63"/>
    <w:rsid w:val="00DA12FD"/>
    <w:rsid w:val="00DA1482"/>
    <w:rsid w:val="00DA1E28"/>
    <w:rsid w:val="00DA1FC1"/>
    <w:rsid w:val="00DA5DBD"/>
    <w:rsid w:val="00DB1996"/>
    <w:rsid w:val="00DB1EDF"/>
    <w:rsid w:val="00DB596A"/>
    <w:rsid w:val="00DC2CCD"/>
    <w:rsid w:val="00DE59B3"/>
    <w:rsid w:val="00DF0514"/>
    <w:rsid w:val="00E158E2"/>
    <w:rsid w:val="00E1686A"/>
    <w:rsid w:val="00E20846"/>
    <w:rsid w:val="00E23C25"/>
    <w:rsid w:val="00E40958"/>
    <w:rsid w:val="00E57160"/>
    <w:rsid w:val="00E7617B"/>
    <w:rsid w:val="00E812DA"/>
    <w:rsid w:val="00E828D0"/>
    <w:rsid w:val="00E84405"/>
    <w:rsid w:val="00E90A40"/>
    <w:rsid w:val="00EB2109"/>
    <w:rsid w:val="00EE004C"/>
    <w:rsid w:val="00EF0CE5"/>
    <w:rsid w:val="00EF2C98"/>
    <w:rsid w:val="00EF3490"/>
    <w:rsid w:val="00EF39F8"/>
    <w:rsid w:val="00EF3BBD"/>
    <w:rsid w:val="00F01FC3"/>
    <w:rsid w:val="00F14BF2"/>
    <w:rsid w:val="00F15AE4"/>
    <w:rsid w:val="00F20ECB"/>
    <w:rsid w:val="00F31F5D"/>
    <w:rsid w:val="00F3573D"/>
    <w:rsid w:val="00F4259B"/>
    <w:rsid w:val="00F55043"/>
    <w:rsid w:val="00F55402"/>
    <w:rsid w:val="00F613E3"/>
    <w:rsid w:val="00F729D6"/>
    <w:rsid w:val="00F72D78"/>
    <w:rsid w:val="00F8571A"/>
    <w:rsid w:val="00F85FD1"/>
    <w:rsid w:val="00F91537"/>
    <w:rsid w:val="00F9196D"/>
    <w:rsid w:val="00F97F06"/>
    <w:rsid w:val="00FA28F5"/>
    <w:rsid w:val="00FD33D2"/>
    <w:rsid w:val="00FD6CDB"/>
    <w:rsid w:val="00FE7909"/>
    <w:rsid w:val="00FF65AC"/>
    <w:rsid w:val="00FF7B6F"/>
    <w:rsid w:val="79E97C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B12"/>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1"/>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0"/>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2"/>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205+-+Determination+of+Safety-Critical+Software" TargetMode="External"/><Relationship Id="rId26" Type="http://schemas.openxmlformats.org/officeDocument/2006/relationships/hyperlink" Target="https://swehb.nasa.gov/display/SWEHBVD/SWE-125+-+Requirements+Compliance+Matrix" TargetMode="External"/><Relationship Id="rId39" Type="http://schemas.openxmlformats.org/officeDocument/2006/relationships/hyperlink" Target="https://swehb.nasa.gov/display/SWEHBVD/SWE-148+-+Contribute+to+Agency+Software+Catalog" TargetMode="External"/><Relationship Id="rId21" Type="http://schemas.openxmlformats.org/officeDocument/2006/relationships/hyperlink" Target="https://swehb.nasa.gov/display/SWEHBVD/SWE-090+-+Management+and+Technical+Measurements" TargetMode="External"/><Relationship Id="rId34" Type="http://schemas.openxmlformats.org/officeDocument/2006/relationships/hyperlink" Target="https://swehb.nasa.gov/pages/viewpage.action?pageId=102695518" TargetMode="External"/><Relationship Id="rId42" Type="http://schemas.openxmlformats.org/officeDocument/2006/relationships/hyperlink" Target="https://swehb.nasa.gov/display/SWEHBVD/SWE-189+-+Code+Coverage+Measurements" TargetMode="External"/><Relationship Id="rId47" Type="http://schemas.openxmlformats.org/officeDocument/2006/relationships/hyperlink" Target="https://swehb.nasa.gov/display/SWEHBVD/SWE-045+-+Project+Participation+in+Audits" TargetMode="External"/><Relationship Id="rId50" Type="http://schemas.openxmlformats.org/officeDocument/2006/relationships/hyperlink" Target="https://swehb.nasa.gov/display/SWEHBVD/SWE-093+-+Analysis+of+Measurement+Data" TargetMode="External"/><Relationship Id="rId55" Type="http://schemas.openxmlformats.org/officeDocument/2006/relationships/hyperlink" Target="https://swehb.nasa.gov/display/SWEHBVD/SWE-202+-+Software+Severity+Levels"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wehb.nasa.gov/display/SWEHBVD/SWE-036+-+Software+Process+Determination" TargetMode="External"/><Relationship Id="rId29" Type="http://schemas.openxmlformats.org/officeDocument/2006/relationships/hyperlink" Target="https://swehb.nasa.gov/display/SWEHBVD/SWE-046+-+Supplier+Software+Schedule" TargetMode="Externa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040+-+Access+to+Software+Products" TargetMode="External"/><Relationship Id="rId32" Type="http://schemas.openxmlformats.org/officeDocument/2006/relationships/hyperlink" Target="https://swehb.nasa.gov/display/SWEHBVD/SWE-022+-+Software+Assurance" TargetMode="External"/><Relationship Id="rId37" Type="http://schemas.openxmlformats.org/officeDocument/2006/relationships/hyperlink" Target="https://swehb.nasa.gov/display/SWEHBVD/SWE-206+-+Auto-Generation+Software+Inputs" TargetMode="External"/><Relationship Id="rId40" Type="http://schemas.openxmlformats.org/officeDocument/2006/relationships/hyperlink" Target="https://swehb.nasa.gov/display/SWEHBVD/SWE-156+-+Evaluate+Systems+for+Security+Risks" TargetMode="External"/><Relationship Id="rId45" Type="http://schemas.openxmlformats.org/officeDocument/2006/relationships/hyperlink" Target="https://swehb.nasa.gov/display/SWEHBVD/SWE-195+-+Software+Maintenance+Phase" TargetMode="External"/><Relationship Id="rId53" Type="http://schemas.openxmlformats.org/officeDocument/2006/relationships/hyperlink" Target="https://swehb.nasa.gov/display/SWEHBVD/SWE-200+-+Software+Requirements+Volatility+Metrics" TargetMode="External"/><Relationship Id="rId58" Type="http://schemas.openxmlformats.org/officeDocument/2006/relationships/hyperlink" Target="https://swehb.nasa.gov/display/SWEHBVD/SWE-087+-+Software+Peer+Reviews+and+Inspections+for+Requirements%2C+Plans%2C+Design%2C+Code%2C+and+Test+Procedures" TargetMode="External"/><Relationship Id="rId5" Type="http://schemas.openxmlformats.org/officeDocument/2006/relationships/numbering" Target="numbering.xml"/><Relationship Id="rId61" Type="http://schemas.openxmlformats.org/officeDocument/2006/relationships/header" Target="header1.xml"/><Relationship Id="rId19" Type="http://schemas.openxmlformats.org/officeDocument/2006/relationships/hyperlink" Target="https://swehb.nasa.gov/display/SWEHBVD/SWE-154+-+Identify+Security+Risks" TargetMode="Externa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037+-+Software+Milestones" TargetMode="External"/><Relationship Id="rId27" Type="http://schemas.openxmlformats.org/officeDocument/2006/relationships/hyperlink" Target="https://swehb.nasa.gov/display/SWEHBVD/SWE-027+-+Use+of+Commercial%2C+Government%2C+and+Legacy+Software" TargetMode="External"/><Relationship Id="rId30" Type="http://schemas.openxmlformats.org/officeDocument/2006/relationships/hyperlink" Target="https://swehb.nasa.gov/display/SWEHBVD/SWE-017+-+Project+and+Software+Training" TargetMode="External"/><Relationship Id="rId35" Type="http://schemas.openxmlformats.org/officeDocument/2006/relationships/hyperlink" Target="https://swehb.nasa.gov/pages/viewpage.action?pageId=102695519" TargetMode="External"/><Relationship Id="rId43" Type="http://schemas.openxmlformats.org/officeDocument/2006/relationships/hyperlink" Target="https://swehb.nasa.gov/display/SWEHBVD/SWE-075+-+Plan+Operations%2C+Maintenance%2C+Retirement" TargetMode="External"/><Relationship Id="rId48" Type="http://schemas.openxmlformats.org/officeDocument/2006/relationships/hyperlink" Target="https://swehb.nasa.gov/display/SWEHBVD/SWE-086+-+Continuous+Risk+Management" TargetMode="External"/><Relationship Id="rId56" Type="http://schemas.openxmlformats.org/officeDocument/2006/relationships/hyperlink" Target="https://swehb.nasa.gov/display/SWEHBVD/SWE-203+-+Mandatory+Assessments+for+Non-Conformances"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swehb.nasa.gov/display/SWEHBVD/SWE-094+-+Reporting+of+Measurement+Analysis" TargetMode="External"/><Relationship Id="rId3" Type="http://schemas.openxmlformats.org/officeDocument/2006/relationships/customXml" Target="../customXml/item3.xml"/><Relationship Id="rId12" Type="http://schemas.openxmlformats.org/officeDocument/2006/relationships/hyperlink" Target="https://swehb.nasa.gov" TargetMode="External"/><Relationship Id="rId17" Type="http://schemas.openxmlformats.org/officeDocument/2006/relationships/hyperlink" Target="https://swehb.nasa.gov/display/SWEHBVD/SWE-017+-+Project+and+Software+Training" TargetMode="External"/><Relationship Id="rId25" Type="http://schemas.openxmlformats.org/officeDocument/2006/relationships/hyperlink" Target="https://swehb.nasa.gov/display/SWEHBVD/SWE-139+-+Shall+Statements" TargetMode="External"/><Relationship Id="rId33" Type="http://schemas.openxmlformats.org/officeDocument/2006/relationships/hyperlink" Target="https://swehb.nasa.gov/display/SWEHBVD/SWE-141+-+Software+Independent+Verification+and+Validation" TargetMode="External"/><Relationship Id="rId38" Type="http://schemas.openxmlformats.org/officeDocument/2006/relationships/hyperlink" Target="https://swehb.nasa.gov/display/SWEHBVD/SWE-032+-+CMMI+Levels+for+Class+A+and+B+Software" TargetMode="External"/><Relationship Id="rId46" Type="http://schemas.openxmlformats.org/officeDocument/2006/relationships/hyperlink" Target="https://swehb.nasa.gov/display/SWEHBVD/SWE-080+-+Track+and+Evaluate+Changes" TargetMode="External"/><Relationship Id="rId59" Type="http://schemas.openxmlformats.org/officeDocument/2006/relationships/hyperlink" Target="https://swehb.nasa.gov/display/SWEHBVD/SWE-088+-+Software+Peer+Reviews+and+Inspections+-+Checklist+Criteria+and+Tracking" TargetMode="External"/><Relationship Id="rId20" Type="http://schemas.openxmlformats.org/officeDocument/2006/relationships/hyperlink" Target="https://swehb.nasa.gov/display/SWEHBVD/SWE-191+-+Software+Regression+Testing" TargetMode="External"/><Relationship Id="rId41" Type="http://schemas.openxmlformats.org/officeDocument/2006/relationships/hyperlink" Target="https://swehb.nasa.gov/display/SWEHBVD/SWE-054+-+Corrective+Action+for+Inconsistencies" TargetMode="External"/><Relationship Id="rId54" Type="http://schemas.openxmlformats.org/officeDocument/2006/relationships/hyperlink" Target="https://swehb.nasa.gov/display/SWEHBVD/SWE-201+-+Software+Non-Conformances"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swehb.nasa.gov/display/SWEHBVD/SWE-013+-+Software+Plans" TargetMode="External"/><Relationship Id="rId23" Type="http://schemas.openxmlformats.org/officeDocument/2006/relationships/hyperlink" Target="https://swehb.nasa.gov/display/SWEHBVD/SWE-039+-+Software+Supplier+Insight" TargetMode="External"/><Relationship Id="rId28" Type="http://schemas.openxmlformats.org/officeDocument/2006/relationships/hyperlink" Target="https://swehb.nasa.gov/display/SWEHBVD/SWE-018+-+Software+Activities+Review" TargetMode="External"/><Relationship Id="rId36" Type="http://schemas.openxmlformats.org/officeDocument/2006/relationships/hyperlink" Target="https://swehb.nasa.gov/display/SWEHBVD/SWE-146+-+Auto-generated+Source+Code" TargetMode="External"/><Relationship Id="rId49" Type="http://schemas.openxmlformats.org/officeDocument/2006/relationships/hyperlink" Target="https://swehb.nasa.gov/display/SWEHBVD/SWE-090+-+Management+and+Technical+Measurements" TargetMode="External"/><Relationship Id="rId57" Type="http://schemas.openxmlformats.org/officeDocument/2006/relationships/hyperlink" Target="https://swehb.nasa.gov/display/SWEHBVD/SWE-204+-+Process+Assessments" TargetMode="External"/><Relationship Id="rId10" Type="http://schemas.openxmlformats.org/officeDocument/2006/relationships/endnotes" Target="endnotes.xml"/><Relationship Id="rId31" Type="http://schemas.openxmlformats.org/officeDocument/2006/relationships/hyperlink" Target="https://swehb.nasa.gov/display/SWEHBVD/SWE-176+-+Software+Records" TargetMode="External"/><Relationship Id="rId44" Type="http://schemas.openxmlformats.org/officeDocument/2006/relationships/hyperlink" Target="https://swehb.nasa.gov/display/SWEHBVD/SWE-194+-+Delivery+Requirements+Verification" TargetMode="External"/><Relationship Id="rId52" Type="http://schemas.openxmlformats.org/officeDocument/2006/relationships/hyperlink" Target="https://swehb.nasa.gov/display/SWEHBVD/SWE-199+-+Performance+Measures" TargetMode="External"/><Relationship Id="rId60" Type="http://schemas.openxmlformats.org/officeDocument/2006/relationships/hyperlink" Target="https://swehb.nasa.gov/display/SWEHBVD/SWE-089+-+Software+Peer+Reviews+and+Inspections+-+Basic+Measurements" TargetMode="Externa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02F60F-AF72-475A-8E76-A3AE21401D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3.xml><?xml version="1.0" encoding="utf-8"?>
<ds:datastoreItem xmlns:ds="http://schemas.openxmlformats.org/officeDocument/2006/customXml" ds:itemID="{E80BF46C-490A-44B1-9334-11943188B951}">
  <ds:schemaRefs>
    <ds:schemaRef ds:uri="e8bfe12f-9917-4123-aea0-7bfa9bbb0cd1"/>
    <ds:schemaRef ds:uri="http://purl.org/dc/dcmitype/"/>
    <ds:schemaRef ds:uri="http://schemas.microsoft.com/office/2006/documentManagement/types"/>
    <ds:schemaRef ds:uri="http://schemas.microsoft.com/office/2006/metadata/properties"/>
    <ds:schemaRef ds:uri="http://www.w3.org/XML/1998/namespace"/>
    <ds:schemaRef ds:uri="http://purl.org/dc/terms/"/>
    <ds:schemaRef ds:uri="http://purl.org/dc/elements/1.1/"/>
    <ds:schemaRef ds:uri="http://schemas.microsoft.com/office/infopath/2007/PartnerControls"/>
    <ds:schemaRef ds:uri="http://schemas.openxmlformats.org/package/2006/metadata/core-properties"/>
    <ds:schemaRef ds:uri="d4677d7a-b310-4532-a73f-47cd58e625c3"/>
  </ds:schemaRefs>
</ds:datastoreItem>
</file>

<file path=customXml/itemProps4.xml><?xml version="1.0" encoding="utf-8"?>
<ds:datastoreItem xmlns:ds="http://schemas.openxmlformats.org/officeDocument/2006/customXml" ds:itemID="{C8DA1BA6-B917-4457-A10D-7B8897FD518C}">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21</TotalTime>
  <Pages>17</Pages>
  <Words>4541</Words>
  <Characters>25888</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30369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21</cp:revision>
  <cp:lastPrinted>2012-12-12T00:25:00Z</cp:lastPrinted>
  <dcterms:created xsi:type="dcterms:W3CDTF">2024-10-22T02:24:00Z</dcterms:created>
  <dcterms:modified xsi:type="dcterms:W3CDTF">2025-05-28T01:38:00Z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